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367" w:rsidRPr="009358B8" w:rsidRDefault="00B65367" w:rsidP="00B65367">
      <w:pPr>
        <w:tabs>
          <w:tab w:val="left" w:pos="2913"/>
          <w:tab w:val="left" w:pos="2943"/>
          <w:tab w:val="center" w:pos="4536"/>
        </w:tabs>
        <w:spacing w:line="276" w:lineRule="auto"/>
      </w:pPr>
      <w:r>
        <w:rPr>
          <w:rFonts w:ascii="Tahoma" w:hAnsi="Tahoma" w:cs="Tahoma"/>
          <w:b/>
          <w:bCs/>
        </w:rPr>
        <w:tab/>
      </w:r>
      <w:r>
        <w:rPr>
          <w:rFonts w:ascii="Tahoma" w:hAnsi="Tahoma" w:cs="Tahoma"/>
          <w:b/>
          <w:bCs/>
        </w:rPr>
        <w:tab/>
      </w:r>
      <w:r>
        <w:rPr>
          <w:rFonts w:ascii="Tahoma" w:hAnsi="Tahoma" w:cs="Tahoma"/>
          <w:b/>
          <w:bCs/>
        </w:rPr>
        <w:tab/>
      </w:r>
      <w:r w:rsidRPr="009358B8">
        <w:rPr>
          <w:rFonts w:ascii="Tahoma" w:hAnsi="Tahoma" w:cs="Tahoma"/>
          <w:b/>
          <w:bCs/>
        </w:rPr>
        <w:t>T.C.</w:t>
      </w:r>
    </w:p>
    <w:p w:rsidR="00B65367" w:rsidRPr="009358B8" w:rsidRDefault="00B65367" w:rsidP="00B65367">
      <w:pPr>
        <w:tabs>
          <w:tab w:val="left" w:pos="376"/>
          <w:tab w:val="left" w:pos="493"/>
          <w:tab w:val="left" w:pos="567"/>
          <w:tab w:val="center" w:pos="4535"/>
        </w:tabs>
        <w:spacing w:line="276" w:lineRule="auto"/>
        <w:jc w:val="center"/>
        <w:rPr>
          <w:rFonts w:ascii="Tahoma" w:hAnsi="Tahoma" w:cs="Tahoma"/>
          <w:b/>
          <w:bCs/>
        </w:rPr>
      </w:pPr>
      <w:r w:rsidRPr="009358B8">
        <w:rPr>
          <w:rFonts w:ascii="Tahoma" w:hAnsi="Tahoma" w:cs="Tahoma"/>
          <w:b/>
          <w:bCs/>
        </w:rPr>
        <w:t>DOĞU AKDENİZ KALKINMA AJANSI</w:t>
      </w:r>
    </w:p>
    <w:p w:rsidR="00B65367" w:rsidRPr="009358B8" w:rsidRDefault="00B65367" w:rsidP="00B65367">
      <w:pPr>
        <w:jc w:val="center"/>
        <w:rPr>
          <w:rFonts w:ascii="Tahoma" w:hAnsi="Tahoma" w:cs="Tahoma"/>
          <w:b/>
          <w:bCs/>
        </w:rPr>
      </w:pPr>
      <w:bookmarkStart w:id="0" w:name="_Toc312054602"/>
      <w:bookmarkStart w:id="1" w:name="_Toc316888787"/>
      <w:bookmarkStart w:id="2" w:name="_Toc317057545"/>
      <w:r w:rsidRPr="009358B8">
        <w:rPr>
          <w:rFonts w:ascii="Tahoma" w:hAnsi="Tahoma" w:cs="Tahoma"/>
          <w:b/>
          <w:bCs/>
        </w:rPr>
        <w:t>( HATAY, KAHRAMANMARAŞ, OSMANİYE )</w:t>
      </w:r>
      <w:bookmarkEnd w:id="0"/>
      <w:bookmarkEnd w:id="1"/>
      <w:bookmarkEnd w:id="2"/>
    </w:p>
    <w:p w:rsidR="00B65367" w:rsidRPr="009358B8" w:rsidRDefault="00B65367" w:rsidP="000930FE">
      <w:pPr>
        <w:pStyle w:val="AralkYok"/>
        <w:tabs>
          <w:tab w:val="left" w:pos="708"/>
          <w:tab w:val="left" w:pos="5023"/>
        </w:tabs>
        <w:rPr>
          <w:rFonts w:asciiTheme="majorHAnsi" w:eastAsiaTheme="majorEastAsia" w:hAnsiTheme="majorHAnsi" w:cstheme="majorBidi"/>
          <w:sz w:val="72"/>
          <w:szCs w:val="72"/>
        </w:rPr>
      </w:pPr>
      <w:r w:rsidRPr="009358B8">
        <w:rPr>
          <w:rFonts w:asciiTheme="majorHAnsi" w:eastAsiaTheme="majorEastAsia" w:hAnsiTheme="majorHAnsi" w:cstheme="majorBidi"/>
          <w:sz w:val="72"/>
          <w:szCs w:val="72"/>
        </w:rPr>
        <w:tab/>
      </w:r>
      <w:r w:rsidR="000930FE">
        <w:rPr>
          <w:rFonts w:asciiTheme="majorHAnsi" w:eastAsiaTheme="majorEastAsia" w:hAnsiTheme="majorHAnsi" w:cstheme="majorBidi"/>
          <w:sz w:val="72"/>
          <w:szCs w:val="72"/>
        </w:rPr>
        <w:tab/>
      </w:r>
    </w:p>
    <w:p w:rsidR="00B65367" w:rsidRPr="00EC5BBD" w:rsidRDefault="00B65367" w:rsidP="00B65367">
      <w:pPr>
        <w:pStyle w:val="AralkYok"/>
        <w:rPr>
          <w:rFonts w:asciiTheme="majorHAnsi" w:eastAsiaTheme="majorEastAsia" w:hAnsiTheme="majorHAnsi" w:cstheme="majorBidi"/>
          <w:sz w:val="72"/>
          <w:szCs w:val="72"/>
          <w:highlight w:val="yellow"/>
        </w:rPr>
      </w:pPr>
    </w:p>
    <w:p w:rsidR="00B65367" w:rsidRPr="00EC5BBD" w:rsidRDefault="00B65367" w:rsidP="00B65367">
      <w:pPr>
        <w:pStyle w:val="AralkYok"/>
        <w:rPr>
          <w:rFonts w:asciiTheme="majorHAnsi" w:eastAsiaTheme="majorEastAsia" w:hAnsiTheme="majorHAnsi" w:cstheme="majorBidi"/>
          <w:sz w:val="72"/>
          <w:szCs w:val="72"/>
          <w:highlight w:val="yellow"/>
        </w:rPr>
      </w:pPr>
      <w:r w:rsidRPr="00EC5BBD">
        <w:rPr>
          <w:rFonts w:asciiTheme="majorHAnsi" w:eastAsiaTheme="majorEastAsia" w:hAnsiTheme="majorHAnsi" w:cstheme="majorBidi"/>
          <w:sz w:val="72"/>
          <w:szCs w:val="72"/>
          <w:highlight w:val="yellow"/>
        </w:rPr>
        <w:t xml:space="preserve"> </w:t>
      </w:r>
    </w:p>
    <w:p w:rsidR="00B65367" w:rsidRPr="00EC5BBD" w:rsidRDefault="00B65367" w:rsidP="00B65367">
      <w:pPr>
        <w:pStyle w:val="AralkYok"/>
        <w:rPr>
          <w:rFonts w:asciiTheme="majorHAnsi" w:eastAsiaTheme="majorEastAsia" w:hAnsiTheme="majorHAnsi" w:cstheme="majorBidi"/>
          <w:sz w:val="72"/>
          <w:szCs w:val="72"/>
          <w:highlight w:val="yellow"/>
        </w:rPr>
      </w:pPr>
    </w:p>
    <w:p w:rsidR="00B65367" w:rsidRPr="00EC5BBD" w:rsidRDefault="00B65367" w:rsidP="00B65367">
      <w:pPr>
        <w:pStyle w:val="AralkYok"/>
        <w:rPr>
          <w:rFonts w:asciiTheme="majorHAnsi" w:eastAsiaTheme="majorEastAsia" w:hAnsiTheme="majorHAnsi" w:cstheme="majorBidi"/>
          <w:sz w:val="72"/>
          <w:szCs w:val="72"/>
          <w:highlight w:val="yellow"/>
        </w:rPr>
      </w:pPr>
      <w:r>
        <w:rPr>
          <w:rFonts w:asciiTheme="minorHAnsi" w:eastAsiaTheme="majorEastAsia" w:hAnsiTheme="minorHAnsi" w:cstheme="majorBidi"/>
          <w:noProof/>
          <w:lang w:eastAsia="tr-TR"/>
        </w:rPr>
        <mc:AlternateContent>
          <mc:Choice Requires="wps">
            <w:drawing>
              <wp:anchor distT="0" distB="0" distL="114300" distR="114300" simplePos="0" relativeHeight="251659264" behindDoc="0" locked="0" layoutInCell="0" allowOverlap="1" wp14:anchorId="5CD34B41" wp14:editId="30FAD81A">
                <wp:simplePos x="0" y="0"/>
                <wp:positionH relativeFrom="page">
                  <wp:align>center</wp:align>
                </wp:positionH>
                <wp:positionV relativeFrom="page">
                  <wp:align>bottom</wp:align>
                </wp:positionV>
                <wp:extent cx="7922260" cy="793115"/>
                <wp:effectExtent l="0" t="0" r="2476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31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8pt;height:62.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ybPgIAALIEAAAOAAAAZHJzL2Uyb0RvYy54bWysVF9v0zAQf0fiO1h+p2nCuq7R0mnaGEIa&#10;MDH4AFfHaSxsn7HdpuXTc3a60oHEw0QeLN+d73d/fne5vNoZzbbSB4W24eVkypm0Altl1w3/9vXu&#10;zQVnIYJtQaOVDd/LwK+Wr19dDq6WFfaoW+kZgdhQD67hfYyuLoogemkgTNBJS8YOvYFIol8XrYeB&#10;0I0uqun0vBjQt86jkCGQ9nY08mXG7zop4ueuCzIy3XDKLebT53OVzmJ5CfXag+uVOKQBL8jCgLIU&#10;9Ah1CxHYxqu/oIwSHgN2cSLQFNh1SshcA1VTTv+o5rEHJ3Mt1Jzgjm0K/w9WfNo+eKZa4q7izIIh&#10;jr5Q18CutWRV6s/gQk3PHt2DTxUGd4/ie2AWb3p6Ja+9x6GX0FJWZXpfPHNIQiBXtho+YkvosImY&#10;W7XrvEmA1AS2y4zsj4zIXWSClPNFVVXnRJwg23zxtixnOQTUT97Oh/heomHp0nBPuWd02N6HmLKB&#10;+ulJzh61au+U1llIUyZvtGdboPkAIaSNs+yuN4bSHfXlNH3jqJCeBmrUZxXh52FNMDlaOI2gLRsa&#10;vphVI+oz29Ht39Hns5cGNyrSbmllGn5xUkLi6p1t8+RHUHq8Ux3aHshLfI28r7DdE3cex8WhRadL&#10;j/4nZwMtTcPDjw14yZn+YIn/RXl2lrYsC2ezeUWCP7WsTi1gBUE1PHI2Xm/iuJkb59W6p0hl5sLi&#10;Nc1MpzKdaZ7GrA7J0mLkvh+WOG3eqZxf/f7VLH8BAAD//wMAUEsDBBQABgAIAAAAIQB+HX912gAA&#10;AAYBAAAPAAAAZHJzL2Rvd25yZXYueG1sTI/NTsMwEITvSLyDtUjcqNMAAdI4FRSVe38OPW7jrRMR&#10;r6PYaUOfHrcXuKxmNauZb4v5aFtxpN43jhVMJwkI4srpho2C7Wb58ArCB2SNrWNS8EMe5uXtTYG5&#10;dide0XEdjIgh7HNUUIfQ5VL6qiaLfuI64ugdXG8xxLU3Uvd4iuG2lWmSZNJiw7Ghxo4WNVXf68Eq&#10;eD7vzHnDjyb7+EoHPV1sP5e7RKn7u/F9BiLQGP6O4YIf0aGMTHs3sPaiVRAfCdd58dKnlwzE/qre&#10;QJaF/I9f/gIAAP//AwBQSwECLQAUAAYACAAAACEAtoM4kv4AAADhAQAAEwAAAAAAAAAAAAAAAAAA&#10;AAAAW0NvbnRlbnRfVHlwZXNdLnhtbFBLAQItABQABgAIAAAAIQA4/SH/1gAAAJQBAAALAAAAAAAA&#10;AAAAAAAAAC8BAABfcmVscy8ucmVsc1BLAQItABQABgAIAAAAIQDZfeybPgIAALIEAAAOAAAAAAAA&#10;AAAAAAAAAC4CAABkcnMvZTJvRG9jLnhtbFBLAQItABQABgAIAAAAIQB+HX912gAAAAYBAAAPAAAA&#10;AAAAAAAAAAAAAJgEAABkcnMvZG93bnJldi54bWxQSwUGAAAAAAQABADzAAAAnwUAAAAA&#10;" o:allowincell="f" fillcolor="#4bacc6 [3208]" strokecolor="#31849b [2408]">
                <w10:wrap anchorx="page" anchory="page"/>
              </v:rect>
            </w:pict>
          </mc:Fallback>
        </mc:AlternateContent>
      </w:r>
      <w:r>
        <w:rPr>
          <w:rFonts w:asciiTheme="minorHAnsi" w:eastAsiaTheme="majorEastAsia" w:hAnsiTheme="minorHAnsi" w:cstheme="majorBidi"/>
          <w:noProof/>
          <w:lang w:eastAsia="tr-TR"/>
        </w:rPr>
        <mc:AlternateContent>
          <mc:Choice Requires="wps">
            <w:drawing>
              <wp:anchor distT="0" distB="0" distL="114300" distR="114300" simplePos="0" relativeHeight="251662336" behindDoc="0" locked="0" layoutInCell="0" allowOverlap="1" wp14:anchorId="22412EF8" wp14:editId="39B3AB8C">
                <wp:simplePos x="0" y="0"/>
                <wp:positionH relativeFrom="leftMargin">
                  <wp:align>center</wp:align>
                </wp:positionH>
                <wp:positionV relativeFrom="page">
                  <wp:align>center</wp:align>
                </wp:positionV>
                <wp:extent cx="90805" cy="11210290"/>
                <wp:effectExtent l="0" t="0" r="23495" b="1270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nwQAIAAK4EAAAOAAAAZHJzL2Uyb0RvYy54bWysVNtuEzEQfUfiHyy/k70ooc0qm6pKKUIq&#10;tKLwAROvN2vhG7aTTfh6xnYSUnir2AfL4xkfn5kzs4ubvZJkx50XRre0mpSUcM1MJ/Smpd+/3b+7&#10;psQH0B1Io3lLD9zTm+XbN4vRNrw2g5EddwRBtG9G29IhBNsUhWcDV+AnxnKNzt44BQFNtyk6ByOi&#10;K1nUZfm+GI3rrDOMe4+nd9lJlwm/7zkLj33veSCypcgtpNWldR3XYrmAZuPADoIdacArWCgQGh89&#10;Q91BALJ14h8oJZgz3vRhwowqTN8LxlMOmE1V/pXN8wCWp1ywON6ey+T/Hyz7sntyRHSoXUWJBoUa&#10;fcWqgd5ITmaxPqP1DYY92ycXM/T2wbAfnmizGjCK3zpnxoFDh6yqGF+8uBANj1fJevxsOkSHbTCp&#10;VPveqQiIRSD7pMjhrAjfB8LwcF5elzNKGHqqqq7Kep4kK6A53bbOh4/cKBI3LXXIPaHD7sGHyAaa&#10;U0hib6To7oWUyYhdxlfSkR1gf6w3Vboqtwqp5rOqjF9uEzzHZsrnJxqpUSNEeslfoktNRsxgVs8S&#10;6gvf+VpGA8a4Djnu8vWr2WsfVyLgXEmhWnp9kULU6YPuUtcHEDLvsUZSH4WLWmXN16Y7oG7O5KHB&#10;IcfNYNwvSkYcmJb6n1twnBL5SaP282o6jROWjOnsqkbDXXrWlx7QDKFaGijJ21XIU7m1TmwGfClr&#10;oc0t9ksvkpSxlzKrI1kcilT34wDHqbu0U9Sf38zyNwAAAP//AwBQSwMEFAAGAAgAAAAhAASr3C3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2xhklspz+uwPAAD//wMAUEsBAi0AFAAGAAgAAAAhALaDOJL+AAAA4QEAABMAAAAAAAAA&#10;AAAAAAAAAAAAAFtDb250ZW50X1R5cGVzXS54bWxQSwECLQAUAAYACAAAACEAOP0h/9YAAACUAQAA&#10;CwAAAAAAAAAAAAAAAAAvAQAAX3JlbHMvLnJlbHNQSwECLQAUAAYACAAAACEAua6Z8EACAACuBAAA&#10;DgAAAAAAAAAAAAAAAAAuAgAAZHJzL2Uyb0RvYy54bWxQSwECLQAUAAYACAAAACEABKvcLd8AAAAF&#10;AQAADwAAAAAAAAAAAAAAAACaBAAAZHJzL2Rvd25yZXYueG1sUEsFBgAAAAAEAAQA8wAAAKYFAAAA&#10;AA==&#10;" o:allowincell="f" fillcolor="white [3212]" strokecolor="#31849b [2408]">
                <w10:wrap anchorx="margin" anchory="page"/>
              </v:rect>
            </w:pict>
          </mc:Fallback>
        </mc:AlternateContent>
      </w:r>
      <w:r>
        <w:rPr>
          <w:rFonts w:asciiTheme="minorHAnsi" w:eastAsiaTheme="majorEastAsia" w:hAnsiTheme="minorHAnsi" w:cstheme="majorBidi"/>
          <w:noProof/>
          <w:lang w:eastAsia="tr-TR"/>
        </w:rPr>
        <mc:AlternateContent>
          <mc:Choice Requires="wps">
            <w:drawing>
              <wp:anchor distT="0" distB="0" distL="114300" distR="114300" simplePos="0" relativeHeight="251661312" behindDoc="0" locked="0" layoutInCell="0" allowOverlap="1" wp14:anchorId="3CC8F054" wp14:editId="03B89186">
                <wp:simplePos x="0" y="0"/>
                <wp:positionH relativeFrom="rightMargin">
                  <wp:align>center</wp:align>
                </wp:positionH>
                <wp:positionV relativeFrom="page">
                  <wp:align>center</wp:align>
                </wp:positionV>
                <wp:extent cx="90805" cy="11210290"/>
                <wp:effectExtent l="0" t="0" r="23495" b="1270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vAPwIAAK0EAAAOAAAAZHJzL2Uyb0RvYy54bWysVNtuEzEQfUfiHyy/k70ooc0qm6pKKUIq&#10;tKLwAY7Xm7XwjbGTTfh6xnYSUnir2AfL4xkfn5kzs4ubvVZkJ8BLa1paTUpKhOG2k2bT0u/f7t9d&#10;U+IDMx1T1oiWHoSnN8u3bxaja0RtB6s6AQRBjG9G19IhBNcUheeD0MxPrBMGnb0FzQKasCk6YCOi&#10;a1XUZfm+GC10DiwX3uPpXXbSZcLve8HDY997EYhqKXILaYW0ruNaLBes2QBzg+RHGuwVLDSTBh89&#10;Q92xwMgW5D9QWnKw3vZhwq0ubN9LLlIOmE1V/pXN88CcSLlgcbw7l8n/P1j+ZfcERHYtnVNimEaJ&#10;vmLRmNkoQaaxPKPzDUY9uyeICXr3YPkPT4xdDRglbgHsOAjWIakqxhcvLkTD41WyHj/bDtHZNthU&#10;qX0POgJiDcg+CXI4CyL2gXA8nJfX5YwSjp6qqquynifFCtacbjvw4aOwmsRNSwG5J3S2e/AhsmHN&#10;KSSxt0p291KpZMQmEysFZMewPdabKl1VW41U81lVxi93CZ5jL+XzE43UpxEiveQv0ZUhI2Ywq2cJ&#10;9YXvfC2jMc6FCTnu8vWr2Wsf1zLgWCmpW3p9kULU6YPpUtMHJlXeY42UOQoXtcqar213QN3A5pnB&#10;GcfNYOEXJSPOS0v9zy0DQYn6ZFD7eTWdxgFLxnR2VaMBl571pYcZjlAtDZTk7Srkodw6kJsBX8pa&#10;GHuL/dLLJGXspczqSBZnItX9OL9x6C7tFPXnL7P8DQAA//8DAFBLAwQUAAYACAAAACEABKvcLd8A&#10;AAAFAQAADwAAAGRycy9kb3ducmV2LnhtbEyPQU/CQBCF7yT8h82YeDGwRSua2i0xihFNOAgmym3p&#10;Dm1jd7bpLlD89Q5e4DIvkzd575t00tla7LD1lSMFo2EEAil3pqJCwefyZXAPwgdNRteOUMEBPUyy&#10;fi/ViXF7+sDdIhSCQ8gnWkEZQpNI6fMSrfZD1yCxt3Gt1YHXtpCm1XsOt7W8jqKxtLoibih1g08l&#10;5j+LrVXwu3ku3qbzr1Vsv2fvy/kKXw/TK6UuL7rHBxABu3A6hiM+o0PGTGu3JeNFrYAfCf/z6MU3&#10;INasd+PbGGSWynP67A8AAP//AwBQSwECLQAUAAYACAAAACEAtoM4kv4AAADhAQAAEwAAAAAAAAAA&#10;AAAAAAAAAAAAW0NvbnRlbnRfVHlwZXNdLnhtbFBLAQItABQABgAIAAAAIQA4/SH/1gAAAJQBAAAL&#10;AAAAAAAAAAAAAAAAAC8BAABfcmVscy8ucmVsc1BLAQItABQABgAIAAAAIQBxtovAPwIAAK0EAAAO&#10;AAAAAAAAAAAAAAAAAC4CAABkcnMvZTJvRG9jLnhtbFBLAQItABQABgAIAAAAIQAEq9wt3wAAAAUB&#10;AAAPAAAAAAAAAAAAAAAAAJkEAABkcnMvZG93bnJldi54bWxQSwUGAAAAAAQABADzAAAApQUAAAAA&#10;" o:allowincell="f" fillcolor="white [3212]" strokecolor="#31849b [2408]">
                <w10:wrap anchorx="margin" anchory="page"/>
              </v:rect>
            </w:pict>
          </mc:Fallback>
        </mc:AlternateContent>
      </w:r>
      <w:r>
        <w:rPr>
          <w:rFonts w:asciiTheme="minorHAnsi" w:eastAsiaTheme="majorEastAsia" w:hAnsiTheme="minorHAnsi" w:cstheme="majorBidi"/>
          <w:noProof/>
          <w:lang w:eastAsia="tr-TR"/>
        </w:rPr>
        <mc:AlternateContent>
          <mc:Choice Requires="wps">
            <w:drawing>
              <wp:anchor distT="0" distB="0" distL="114300" distR="114300" simplePos="0" relativeHeight="251660288" behindDoc="0" locked="0" layoutInCell="0" allowOverlap="1" wp14:anchorId="5AB36E56" wp14:editId="309CBCF9">
                <wp:simplePos x="0" y="0"/>
                <wp:positionH relativeFrom="page">
                  <wp:align>center</wp:align>
                </wp:positionH>
                <wp:positionV relativeFrom="topMargin">
                  <wp:align>top</wp:align>
                </wp:positionV>
                <wp:extent cx="7922260" cy="793115"/>
                <wp:effectExtent l="0" t="0" r="24765" b="285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31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23.8pt;height:62.45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STPwIAALEEAAAOAAAAZHJzL2Uyb0RvYy54bWysVM1u2zAMvg/YOwi6r47dpmmMOkWRrsOA&#10;bivW7QEUWY6FSaJGKXG6py8lp1m6ATsU80EQSfHjz0f68mpnDdsqDBpcw8uTCWfKSWi1Wzf8+7fb&#10;dxechShcKww41fBHFfjV4u2by8HXqoIeTKuQEYgL9eAb3sfo66IIsldWhBPwypGxA7QikojrokUx&#10;ELo1RTWZnBcDYOsRpAqBtDejkS8yftcpGb90XVCRmYZTbjGfmM9VOovFpajXKHyv5T4N8YosrNCO&#10;gh6gbkQUbIP6LyirJUKALp5IsAV0nZYq10DVlJM/qnnohVe5FmpO8Ic2hf8HKz9v75HptuHnnDlh&#10;iaKv1DTh1kax09SewYeaXj34e0wFBn8H8kdgDpY9vVLXiDD0SrSUVJneFy8ckhDIla2GT9ASuthE&#10;yJ3adWgTIPWA7TIhjwdC1C4yScrZvKqqc+JNkm02Py3LaQ4h6mdvjyF+UGBZujQcKfeMLrZ3IaZs&#10;RP38JGcPRre32pgspCFTS4NsK2g8hJTKxWl2NxtL6Y76cpK+cVJIT/M06rOK8POsJpgcLRxHMI4N&#10;DZ9PqxH1he3g9u/os+lrg1sdabWMtg2/OCohcfXetXnwo9BmvFMdxu3JS3yNvK+gfSTuEMa9oT2n&#10;Sw/4i7OBdqbh4edGoOLMfHTE/7w8O0tLloWz6awiAY8tq2OLcJKgGh45G6/LOC7mxqNe9xSpzFw4&#10;uKaZ6XSmM83TmNU+WdqL3Pf9DqfFO5bzq99/msUTAAAA//8DAFBLAwQUAAYACAAAACEAfh1/ddoA&#10;AAAGAQAADwAAAGRycy9kb3ducmV2LnhtbEyPzU7DMBCE70i8g7VI3KjTAAHSOBUUlXt/Dj1u460T&#10;Ea+j2GlDnx63F7isZjWrmW+L+WhbcaTeN44VTCcJCOLK6YaNgu1m+fAKwgdkja1jUvBDHubl7U2B&#10;uXYnXtFxHYyIIexzVFCH0OVS+qomi37iOuLoHVxvMcS1N1L3eIrhtpVpkmTSYsOxocaOFjVV3+vB&#10;Kng+78x5w48m+/hKBz1dbD+Xu0Sp+7vxfQYi0Bj+juGCH9GhjEx7N7D2olUQHwnXefHSp5cMxP6q&#10;3kCWhfyPX/4CAAD//wMAUEsBAi0AFAAGAAgAAAAhALaDOJL+AAAA4QEAABMAAAAAAAAAAAAAAAAA&#10;AAAAAFtDb250ZW50X1R5cGVzXS54bWxQSwECLQAUAAYACAAAACEAOP0h/9YAAACUAQAACwAAAAAA&#10;AAAAAAAAAAAvAQAAX3JlbHMvLnJlbHNQSwECLQAUAAYACAAAACEAq0p0kz8CAACxBAAADgAAAAAA&#10;AAAAAAAAAAAuAgAAZHJzL2Uyb0RvYy54bWxQSwECLQAUAAYACAAAACEAfh1/ddoAAAAGAQAADwAA&#10;AAAAAAAAAAAAAACZBAAAZHJzL2Rvd25yZXYueG1sUEsFBgAAAAAEAAQA8wAAAKAFAAAAAA==&#10;" o:allowincell="f" fillcolor="#4bacc6 [3208]" strokecolor="#31849b [2408]">
                <w10:wrap anchorx="page" anchory="margin"/>
              </v:rect>
            </w:pict>
          </mc:Fallback>
        </mc:AlternateContent>
      </w:r>
    </w:p>
    <w:p w:rsidR="00B65367" w:rsidRPr="009358B8" w:rsidRDefault="00B65367" w:rsidP="00B65367">
      <w:pPr>
        <w:jc w:val="center"/>
        <w:rPr>
          <w:rFonts w:ascii="Tahoma" w:hAnsi="Tahoma" w:cs="Tahoma"/>
          <w:b/>
          <w:bCs/>
          <w:sz w:val="48"/>
          <w:szCs w:val="48"/>
        </w:rPr>
      </w:pPr>
      <w:r>
        <w:rPr>
          <w:rFonts w:ascii="Tahoma" w:hAnsi="Tahoma" w:cs="Tahoma"/>
          <w:b/>
          <w:bCs/>
          <w:sz w:val="48"/>
          <w:szCs w:val="48"/>
        </w:rPr>
        <w:t>2018</w:t>
      </w:r>
      <w:r w:rsidRPr="009358B8">
        <w:rPr>
          <w:rFonts w:ascii="Tahoma" w:hAnsi="Tahoma" w:cs="Tahoma"/>
          <w:b/>
          <w:bCs/>
          <w:sz w:val="48"/>
          <w:szCs w:val="48"/>
        </w:rPr>
        <w:t xml:space="preserve"> YILI </w:t>
      </w:r>
    </w:p>
    <w:p w:rsidR="00B65367" w:rsidRPr="009358B8" w:rsidRDefault="00B65367" w:rsidP="00B65367">
      <w:pPr>
        <w:jc w:val="center"/>
        <w:rPr>
          <w:rFonts w:ascii="Tahoma" w:hAnsi="Tahoma" w:cs="Tahoma"/>
          <w:b/>
          <w:bCs/>
          <w:sz w:val="48"/>
          <w:szCs w:val="48"/>
        </w:rPr>
      </w:pPr>
    </w:p>
    <w:p w:rsidR="00B65367" w:rsidRPr="009358B8" w:rsidRDefault="00B65367" w:rsidP="00B65367">
      <w:pPr>
        <w:jc w:val="center"/>
        <w:rPr>
          <w:rFonts w:ascii="Tahoma" w:hAnsi="Tahoma" w:cs="Tahoma"/>
          <w:b/>
          <w:bCs/>
          <w:sz w:val="48"/>
          <w:szCs w:val="48"/>
        </w:rPr>
      </w:pPr>
      <w:r w:rsidRPr="009358B8">
        <w:rPr>
          <w:rFonts w:ascii="Tahoma" w:hAnsi="Tahoma" w:cs="Tahoma"/>
          <w:b/>
          <w:bCs/>
          <w:sz w:val="48"/>
          <w:szCs w:val="48"/>
        </w:rPr>
        <w:t>ÇALIŞMA PROGRAMI</w:t>
      </w:r>
    </w:p>
    <w:p w:rsidR="00B65367" w:rsidRPr="009358B8" w:rsidRDefault="00B65367" w:rsidP="00B65367">
      <w:pPr>
        <w:spacing w:after="200" w:line="276" w:lineRule="auto"/>
        <w:rPr>
          <w:rFonts w:ascii="Tahoma" w:hAnsi="Tahoma" w:cs="Tahoma"/>
        </w:rPr>
      </w:pPr>
    </w:p>
    <w:p w:rsidR="00B65367" w:rsidRDefault="00B65367" w:rsidP="00B65367">
      <w:pPr>
        <w:spacing w:after="200" w:line="276" w:lineRule="auto"/>
        <w:rPr>
          <w:rFonts w:ascii="Tahoma" w:hAnsi="Tahoma" w:cs="Tahoma"/>
        </w:rPr>
      </w:pPr>
    </w:p>
    <w:p w:rsidR="00B65367" w:rsidRDefault="00B65367" w:rsidP="00B65367">
      <w:pPr>
        <w:spacing w:after="200" w:line="276" w:lineRule="auto"/>
        <w:rPr>
          <w:rFonts w:ascii="Tahoma" w:hAnsi="Tahoma" w:cs="Tahoma"/>
        </w:rPr>
      </w:pPr>
    </w:p>
    <w:p w:rsidR="00B65367" w:rsidRDefault="00B65367" w:rsidP="00B65367">
      <w:pPr>
        <w:spacing w:after="200" w:line="276" w:lineRule="auto"/>
        <w:rPr>
          <w:rFonts w:ascii="Tahoma" w:hAnsi="Tahoma" w:cs="Tahoma"/>
        </w:rPr>
      </w:pPr>
    </w:p>
    <w:p w:rsidR="00B65367" w:rsidRDefault="00B65367" w:rsidP="00B65367">
      <w:pPr>
        <w:spacing w:after="200" w:line="276" w:lineRule="auto"/>
        <w:rPr>
          <w:rFonts w:ascii="Tahoma" w:hAnsi="Tahoma" w:cs="Tahoma"/>
        </w:rPr>
      </w:pPr>
    </w:p>
    <w:p w:rsidR="00B65367" w:rsidRDefault="00B65367" w:rsidP="00B65367">
      <w:pPr>
        <w:spacing w:after="200" w:line="276" w:lineRule="auto"/>
        <w:rPr>
          <w:rFonts w:ascii="Tahoma" w:hAnsi="Tahoma" w:cs="Tahoma"/>
        </w:rPr>
      </w:pPr>
    </w:p>
    <w:p w:rsidR="00B65367" w:rsidRDefault="00B65367" w:rsidP="00B65367">
      <w:pPr>
        <w:spacing w:after="200" w:line="276" w:lineRule="auto"/>
        <w:rPr>
          <w:rFonts w:ascii="Tahoma" w:hAnsi="Tahoma" w:cs="Tahoma"/>
        </w:rPr>
      </w:pPr>
    </w:p>
    <w:p w:rsidR="00B65367" w:rsidRDefault="00B65367" w:rsidP="00B65367">
      <w:pPr>
        <w:spacing w:after="200" w:line="276" w:lineRule="auto"/>
        <w:rPr>
          <w:rFonts w:ascii="Tahoma" w:hAnsi="Tahoma" w:cs="Tahoma"/>
        </w:rPr>
      </w:pPr>
    </w:p>
    <w:p w:rsidR="00B65367" w:rsidRDefault="00B65367" w:rsidP="00B65367">
      <w:pPr>
        <w:spacing w:after="200" w:line="276" w:lineRule="auto"/>
        <w:rPr>
          <w:rFonts w:ascii="Tahoma" w:hAnsi="Tahoma" w:cs="Tahoma"/>
        </w:rPr>
      </w:pPr>
    </w:p>
    <w:p w:rsidR="00B65367" w:rsidRPr="009358B8" w:rsidRDefault="00B65367" w:rsidP="00B65367">
      <w:pPr>
        <w:spacing w:after="200" w:line="276" w:lineRule="auto"/>
        <w:rPr>
          <w:rFonts w:ascii="Tahoma" w:hAnsi="Tahoma" w:cs="Tahoma"/>
        </w:rPr>
      </w:pPr>
    </w:p>
    <w:p w:rsidR="00B65367" w:rsidRPr="00615F02" w:rsidRDefault="00F00428" w:rsidP="00B65367">
      <w:pPr>
        <w:jc w:val="center"/>
        <w:rPr>
          <w:rFonts w:ascii="Tahoma" w:hAnsi="Tahoma" w:cs="Tahoma"/>
          <w:b/>
          <w:bCs/>
          <w:sz w:val="22"/>
          <w:szCs w:val="22"/>
        </w:rPr>
      </w:pPr>
      <w:r>
        <w:rPr>
          <w:rFonts w:ascii="Tahoma" w:hAnsi="Tahoma" w:cs="Tahoma"/>
          <w:b/>
          <w:bCs/>
          <w:sz w:val="22"/>
          <w:szCs w:val="22"/>
        </w:rPr>
        <w:t>Mart</w:t>
      </w:r>
      <w:r w:rsidR="00B65367">
        <w:rPr>
          <w:rFonts w:ascii="Tahoma" w:hAnsi="Tahoma" w:cs="Tahoma"/>
          <w:b/>
          <w:bCs/>
          <w:sz w:val="22"/>
          <w:szCs w:val="22"/>
        </w:rPr>
        <w:t>, 2018</w:t>
      </w:r>
    </w:p>
    <w:p w:rsidR="00B65367" w:rsidRPr="00EC5BBD" w:rsidRDefault="00B65367" w:rsidP="00B65367">
      <w:pPr>
        <w:spacing w:after="200" w:line="276" w:lineRule="auto"/>
        <w:rPr>
          <w:rFonts w:ascii="Tahoma" w:hAnsi="Tahoma" w:cs="Tahoma"/>
          <w:highlight w:val="yellow"/>
        </w:rPr>
      </w:pPr>
    </w:p>
    <w:p w:rsidR="00B65367" w:rsidRPr="009D3E56" w:rsidRDefault="00B65367" w:rsidP="00B65367">
      <w:pPr>
        <w:pStyle w:val="ListeParagraf"/>
        <w:spacing w:after="200" w:line="276" w:lineRule="auto"/>
        <w:rPr>
          <w:rFonts w:ascii="Tahoma" w:hAnsi="Tahoma" w:cs="Tahoma"/>
          <w:b/>
          <w:sz w:val="36"/>
          <w:szCs w:val="36"/>
          <w:highlight w:val="yellow"/>
        </w:rPr>
      </w:pPr>
      <w:r w:rsidRPr="00EC5BBD">
        <w:rPr>
          <w:rFonts w:ascii="Tahoma" w:hAnsi="Tahoma" w:cs="Tahoma"/>
          <w:b/>
          <w:sz w:val="36"/>
          <w:szCs w:val="36"/>
          <w:highlight w:val="yellow"/>
        </w:rPr>
        <w:t xml:space="preserve"> </w:t>
      </w:r>
      <w:r w:rsidRPr="00EC5BBD">
        <w:rPr>
          <w:rFonts w:ascii="Tahoma" w:hAnsi="Tahoma" w:cs="Tahoma"/>
          <w:b/>
          <w:sz w:val="36"/>
          <w:szCs w:val="36"/>
          <w:highlight w:val="yellow"/>
        </w:rPr>
        <w:br w:type="page"/>
      </w:r>
    </w:p>
    <w:p w:rsidR="00615F02" w:rsidRDefault="00615F02">
      <w:pPr>
        <w:spacing w:after="200" w:line="276" w:lineRule="auto"/>
        <w:rPr>
          <w:rFonts w:ascii="Tahoma" w:hAnsi="Tahoma" w:cs="Tahoma"/>
          <w:b/>
          <w:bCs/>
          <w:sz w:val="48"/>
          <w:szCs w:val="48"/>
        </w:rPr>
      </w:pPr>
      <w:r>
        <w:rPr>
          <w:rFonts w:ascii="Tahoma" w:hAnsi="Tahoma" w:cs="Tahoma"/>
          <w:b/>
          <w:bCs/>
          <w:sz w:val="48"/>
          <w:szCs w:val="48"/>
        </w:rPr>
        <w:lastRenderedPageBreak/>
        <w:br w:type="page"/>
      </w:r>
    </w:p>
    <w:sdt>
      <w:sdtPr>
        <w:rPr>
          <w:rFonts w:ascii="Times New Roman" w:eastAsia="Batang" w:hAnsi="Times New Roman" w:cs="Times New Roman"/>
          <w:b w:val="0"/>
          <w:bCs w:val="0"/>
          <w:color w:val="auto"/>
          <w:sz w:val="24"/>
          <w:szCs w:val="24"/>
          <w:lang w:eastAsia="en-US"/>
        </w:rPr>
        <w:id w:val="-380329808"/>
        <w:docPartObj>
          <w:docPartGallery w:val="Table of Contents"/>
          <w:docPartUnique/>
        </w:docPartObj>
      </w:sdtPr>
      <w:sdtEndPr/>
      <w:sdtContent>
        <w:p w:rsidR="00615F02" w:rsidRDefault="00615F02">
          <w:pPr>
            <w:pStyle w:val="TBal"/>
          </w:pPr>
          <w:r>
            <w:t>İçindekiler</w:t>
          </w:r>
        </w:p>
        <w:p w:rsidR="00BA7E41" w:rsidRDefault="00615F02">
          <w:pPr>
            <w:pStyle w:val="T1"/>
            <w:tabs>
              <w:tab w:val="right" w:leader="dot" w:pos="9060"/>
            </w:tabs>
            <w:rPr>
              <w:noProof/>
            </w:rPr>
          </w:pPr>
          <w:r>
            <w:fldChar w:fldCharType="begin"/>
          </w:r>
          <w:r>
            <w:instrText xml:space="preserve"> TOC \o "1-3" \h \z \u </w:instrText>
          </w:r>
          <w:r>
            <w:fldChar w:fldCharType="separate"/>
          </w:r>
          <w:hyperlink w:anchor="_Toc517702341" w:history="1">
            <w:r w:rsidR="00BA7E41" w:rsidRPr="00EE419B">
              <w:rPr>
                <w:rStyle w:val="Kpr"/>
                <w:rFonts w:ascii="Tahoma" w:hAnsi="Tahoma" w:cs="Tahoma"/>
                <w:b/>
                <w:bCs/>
                <w:noProof/>
              </w:rPr>
              <w:t>YÖNETİCİ ÖZETİ</w:t>
            </w:r>
            <w:r w:rsidR="00BA7E41">
              <w:rPr>
                <w:noProof/>
                <w:webHidden/>
              </w:rPr>
              <w:tab/>
            </w:r>
            <w:r w:rsidR="00BA7E41">
              <w:rPr>
                <w:noProof/>
                <w:webHidden/>
              </w:rPr>
              <w:fldChar w:fldCharType="begin"/>
            </w:r>
            <w:r w:rsidR="00BA7E41">
              <w:rPr>
                <w:noProof/>
                <w:webHidden/>
              </w:rPr>
              <w:instrText xml:space="preserve"> PAGEREF _Toc517702341 \h </w:instrText>
            </w:r>
            <w:r w:rsidR="00BA7E41">
              <w:rPr>
                <w:noProof/>
                <w:webHidden/>
              </w:rPr>
            </w:r>
            <w:r w:rsidR="00BA7E41">
              <w:rPr>
                <w:noProof/>
                <w:webHidden/>
              </w:rPr>
              <w:fldChar w:fldCharType="separate"/>
            </w:r>
            <w:r w:rsidR="00BA7E41">
              <w:rPr>
                <w:noProof/>
                <w:webHidden/>
              </w:rPr>
              <w:t>7</w:t>
            </w:r>
            <w:r w:rsidR="00BA7E41">
              <w:rPr>
                <w:noProof/>
                <w:webHidden/>
              </w:rPr>
              <w:fldChar w:fldCharType="end"/>
            </w:r>
          </w:hyperlink>
        </w:p>
        <w:p w:rsidR="00BA7E41" w:rsidRDefault="00BA7E41">
          <w:pPr>
            <w:pStyle w:val="T1"/>
            <w:tabs>
              <w:tab w:val="left" w:pos="440"/>
              <w:tab w:val="right" w:leader="dot" w:pos="9060"/>
            </w:tabs>
            <w:rPr>
              <w:noProof/>
            </w:rPr>
          </w:pPr>
          <w:hyperlink w:anchor="_Toc517702342" w:history="1">
            <w:r w:rsidRPr="00EE419B">
              <w:rPr>
                <w:rStyle w:val="Kpr"/>
                <w:rFonts w:ascii="Tahoma" w:hAnsi="Tahoma" w:cs="Tahoma"/>
                <w:b/>
                <w:bCs/>
                <w:noProof/>
              </w:rPr>
              <w:t>1.</w:t>
            </w:r>
            <w:r>
              <w:rPr>
                <w:noProof/>
              </w:rPr>
              <w:tab/>
            </w:r>
            <w:r w:rsidRPr="00EE419B">
              <w:rPr>
                <w:rStyle w:val="Kpr"/>
                <w:rFonts w:ascii="Tahoma" w:hAnsi="Tahoma" w:cs="Tahoma"/>
                <w:b/>
                <w:bCs/>
                <w:noProof/>
              </w:rPr>
              <w:t>GİRİŞ</w:t>
            </w:r>
            <w:r>
              <w:rPr>
                <w:noProof/>
                <w:webHidden/>
              </w:rPr>
              <w:tab/>
            </w:r>
            <w:r>
              <w:rPr>
                <w:noProof/>
                <w:webHidden/>
              </w:rPr>
              <w:fldChar w:fldCharType="begin"/>
            </w:r>
            <w:r>
              <w:rPr>
                <w:noProof/>
                <w:webHidden/>
              </w:rPr>
              <w:instrText xml:space="preserve"> PAGEREF _Toc517702342 \h </w:instrText>
            </w:r>
            <w:r>
              <w:rPr>
                <w:noProof/>
                <w:webHidden/>
              </w:rPr>
            </w:r>
            <w:r>
              <w:rPr>
                <w:noProof/>
                <w:webHidden/>
              </w:rPr>
              <w:fldChar w:fldCharType="separate"/>
            </w:r>
            <w:r>
              <w:rPr>
                <w:noProof/>
                <w:webHidden/>
              </w:rPr>
              <w:t>8</w:t>
            </w:r>
            <w:r>
              <w:rPr>
                <w:noProof/>
                <w:webHidden/>
              </w:rPr>
              <w:fldChar w:fldCharType="end"/>
            </w:r>
          </w:hyperlink>
        </w:p>
        <w:p w:rsidR="00BA7E41" w:rsidRDefault="00BA7E41">
          <w:pPr>
            <w:pStyle w:val="T2"/>
            <w:tabs>
              <w:tab w:val="right" w:leader="dot" w:pos="9060"/>
            </w:tabs>
            <w:rPr>
              <w:noProof/>
            </w:rPr>
          </w:pPr>
          <w:hyperlink w:anchor="_Toc517702343" w:history="1">
            <w:r w:rsidRPr="00EE419B">
              <w:rPr>
                <w:rStyle w:val="Kpr"/>
                <w:noProof/>
              </w:rPr>
              <w:t>2017 Yılı Faaliyetlerinin Değerlendirilmesi</w:t>
            </w:r>
            <w:r>
              <w:rPr>
                <w:noProof/>
                <w:webHidden/>
              </w:rPr>
              <w:tab/>
            </w:r>
            <w:r>
              <w:rPr>
                <w:noProof/>
                <w:webHidden/>
              </w:rPr>
              <w:fldChar w:fldCharType="begin"/>
            </w:r>
            <w:r>
              <w:rPr>
                <w:noProof/>
                <w:webHidden/>
              </w:rPr>
              <w:instrText xml:space="preserve"> PAGEREF _Toc517702343 \h </w:instrText>
            </w:r>
            <w:r>
              <w:rPr>
                <w:noProof/>
                <w:webHidden/>
              </w:rPr>
            </w:r>
            <w:r>
              <w:rPr>
                <w:noProof/>
                <w:webHidden/>
              </w:rPr>
              <w:fldChar w:fldCharType="separate"/>
            </w:r>
            <w:r>
              <w:rPr>
                <w:noProof/>
                <w:webHidden/>
              </w:rPr>
              <w:t>8</w:t>
            </w:r>
            <w:r>
              <w:rPr>
                <w:noProof/>
                <w:webHidden/>
              </w:rPr>
              <w:fldChar w:fldCharType="end"/>
            </w:r>
          </w:hyperlink>
        </w:p>
        <w:p w:rsidR="00BA7E41" w:rsidRDefault="00BA7E41">
          <w:pPr>
            <w:pStyle w:val="T2"/>
            <w:tabs>
              <w:tab w:val="right" w:leader="dot" w:pos="9060"/>
            </w:tabs>
            <w:rPr>
              <w:noProof/>
            </w:rPr>
          </w:pPr>
          <w:hyperlink w:anchor="_Toc517702344" w:history="1">
            <w:r w:rsidRPr="00EE419B">
              <w:rPr>
                <w:rStyle w:val="Kpr"/>
                <w:noProof/>
              </w:rPr>
              <w:t>2018-2020 Dönemi Öncelikleri</w:t>
            </w:r>
            <w:r>
              <w:rPr>
                <w:noProof/>
                <w:webHidden/>
              </w:rPr>
              <w:tab/>
            </w:r>
            <w:r>
              <w:rPr>
                <w:noProof/>
                <w:webHidden/>
              </w:rPr>
              <w:fldChar w:fldCharType="begin"/>
            </w:r>
            <w:r>
              <w:rPr>
                <w:noProof/>
                <w:webHidden/>
              </w:rPr>
              <w:instrText xml:space="preserve"> PAGEREF _Toc517702344 \h </w:instrText>
            </w:r>
            <w:r>
              <w:rPr>
                <w:noProof/>
                <w:webHidden/>
              </w:rPr>
            </w:r>
            <w:r>
              <w:rPr>
                <w:noProof/>
                <w:webHidden/>
              </w:rPr>
              <w:fldChar w:fldCharType="separate"/>
            </w:r>
            <w:r>
              <w:rPr>
                <w:noProof/>
                <w:webHidden/>
              </w:rPr>
              <w:t>10</w:t>
            </w:r>
            <w:r>
              <w:rPr>
                <w:noProof/>
                <w:webHidden/>
              </w:rPr>
              <w:fldChar w:fldCharType="end"/>
            </w:r>
          </w:hyperlink>
        </w:p>
        <w:p w:rsidR="00BA7E41" w:rsidRDefault="00BA7E41">
          <w:pPr>
            <w:pStyle w:val="T1"/>
            <w:tabs>
              <w:tab w:val="left" w:pos="440"/>
              <w:tab w:val="right" w:leader="dot" w:pos="9060"/>
            </w:tabs>
            <w:rPr>
              <w:noProof/>
            </w:rPr>
          </w:pPr>
          <w:hyperlink w:anchor="_Toc517702345" w:history="1">
            <w:r w:rsidRPr="00EE419B">
              <w:rPr>
                <w:rStyle w:val="Kpr"/>
                <w:rFonts w:ascii="Tahoma" w:hAnsi="Tahoma" w:cs="Tahoma"/>
                <w:b/>
                <w:bCs/>
                <w:noProof/>
              </w:rPr>
              <w:t>2.</w:t>
            </w:r>
            <w:r>
              <w:rPr>
                <w:noProof/>
              </w:rPr>
              <w:tab/>
            </w:r>
            <w:r w:rsidRPr="00EE419B">
              <w:rPr>
                <w:rStyle w:val="Kpr"/>
                <w:rFonts w:ascii="Tahoma" w:hAnsi="Tahoma" w:cs="Tahoma"/>
                <w:b/>
                <w:bCs/>
                <w:noProof/>
              </w:rPr>
              <w:t>STRATEJİK TERCİHLER</w:t>
            </w:r>
            <w:r>
              <w:rPr>
                <w:noProof/>
                <w:webHidden/>
              </w:rPr>
              <w:tab/>
            </w:r>
            <w:r>
              <w:rPr>
                <w:noProof/>
                <w:webHidden/>
              </w:rPr>
              <w:fldChar w:fldCharType="begin"/>
            </w:r>
            <w:r>
              <w:rPr>
                <w:noProof/>
                <w:webHidden/>
              </w:rPr>
              <w:instrText xml:space="preserve"> PAGEREF _Toc517702345 \h </w:instrText>
            </w:r>
            <w:r>
              <w:rPr>
                <w:noProof/>
                <w:webHidden/>
              </w:rPr>
            </w:r>
            <w:r>
              <w:rPr>
                <w:noProof/>
                <w:webHidden/>
              </w:rPr>
              <w:fldChar w:fldCharType="separate"/>
            </w:r>
            <w:r>
              <w:rPr>
                <w:noProof/>
                <w:webHidden/>
              </w:rPr>
              <w:t>11</w:t>
            </w:r>
            <w:r>
              <w:rPr>
                <w:noProof/>
                <w:webHidden/>
              </w:rPr>
              <w:fldChar w:fldCharType="end"/>
            </w:r>
          </w:hyperlink>
        </w:p>
        <w:p w:rsidR="00BA7E41" w:rsidRDefault="00BA7E41">
          <w:pPr>
            <w:pStyle w:val="T1"/>
            <w:tabs>
              <w:tab w:val="left" w:pos="440"/>
              <w:tab w:val="right" w:leader="dot" w:pos="9060"/>
            </w:tabs>
            <w:rPr>
              <w:noProof/>
            </w:rPr>
          </w:pPr>
          <w:hyperlink w:anchor="_Toc517702346" w:history="1">
            <w:r w:rsidRPr="00EE419B">
              <w:rPr>
                <w:rStyle w:val="Kpr"/>
                <w:rFonts w:ascii="Tahoma" w:hAnsi="Tahoma" w:cs="Tahoma"/>
                <w:b/>
                <w:bCs/>
                <w:noProof/>
              </w:rPr>
              <w:t>3.</w:t>
            </w:r>
            <w:r>
              <w:rPr>
                <w:noProof/>
              </w:rPr>
              <w:tab/>
            </w:r>
            <w:r w:rsidRPr="00EE419B">
              <w:rPr>
                <w:rStyle w:val="Kpr"/>
                <w:rFonts w:ascii="Tahoma" w:hAnsi="Tahoma" w:cs="Tahoma"/>
                <w:b/>
                <w:bCs/>
                <w:noProof/>
              </w:rPr>
              <w:t>SONUÇ ODAKLI PROGRAMLAR</w:t>
            </w:r>
            <w:r>
              <w:rPr>
                <w:noProof/>
                <w:webHidden/>
              </w:rPr>
              <w:tab/>
            </w:r>
            <w:r>
              <w:rPr>
                <w:noProof/>
                <w:webHidden/>
              </w:rPr>
              <w:fldChar w:fldCharType="begin"/>
            </w:r>
            <w:r>
              <w:rPr>
                <w:noProof/>
                <w:webHidden/>
              </w:rPr>
              <w:instrText xml:space="preserve"> PAGEREF _Toc517702346 \h </w:instrText>
            </w:r>
            <w:r>
              <w:rPr>
                <w:noProof/>
                <w:webHidden/>
              </w:rPr>
            </w:r>
            <w:r>
              <w:rPr>
                <w:noProof/>
                <w:webHidden/>
              </w:rPr>
              <w:fldChar w:fldCharType="separate"/>
            </w:r>
            <w:r>
              <w:rPr>
                <w:noProof/>
                <w:webHidden/>
              </w:rPr>
              <w:t>14</w:t>
            </w:r>
            <w:r>
              <w:rPr>
                <w:noProof/>
                <w:webHidden/>
              </w:rPr>
              <w:fldChar w:fldCharType="end"/>
            </w:r>
          </w:hyperlink>
        </w:p>
        <w:p w:rsidR="00BA7E41" w:rsidRDefault="00BA7E41">
          <w:pPr>
            <w:pStyle w:val="T2"/>
            <w:tabs>
              <w:tab w:val="left" w:pos="880"/>
              <w:tab w:val="right" w:leader="dot" w:pos="9060"/>
            </w:tabs>
            <w:rPr>
              <w:noProof/>
            </w:rPr>
          </w:pPr>
          <w:hyperlink w:anchor="_Toc517702347" w:history="1">
            <w:r w:rsidRPr="00EE419B">
              <w:rPr>
                <w:rStyle w:val="Kpr"/>
                <w:rFonts w:ascii="Tahoma" w:hAnsi="Tahoma" w:cs="Tahoma"/>
                <w:b/>
                <w:bCs/>
                <w:noProof/>
              </w:rPr>
              <w:t>3.1.</w:t>
            </w:r>
            <w:r>
              <w:rPr>
                <w:noProof/>
              </w:rPr>
              <w:tab/>
            </w:r>
            <w:r w:rsidRPr="00EE419B">
              <w:rPr>
                <w:rStyle w:val="Kpr"/>
                <w:rFonts w:ascii="Tahoma" w:hAnsi="Tahoma" w:cs="Tahoma"/>
                <w:b/>
                <w:bCs/>
                <w:noProof/>
              </w:rPr>
              <w:t>Öncelikli Sektörlerde İhracatın Geliştirilmesi Sonuç Odaklı Programı</w:t>
            </w:r>
            <w:r>
              <w:rPr>
                <w:noProof/>
                <w:webHidden/>
              </w:rPr>
              <w:tab/>
            </w:r>
            <w:r>
              <w:rPr>
                <w:noProof/>
                <w:webHidden/>
              </w:rPr>
              <w:fldChar w:fldCharType="begin"/>
            </w:r>
            <w:r>
              <w:rPr>
                <w:noProof/>
                <w:webHidden/>
              </w:rPr>
              <w:instrText xml:space="preserve"> PAGEREF _Toc517702347 \h </w:instrText>
            </w:r>
            <w:r>
              <w:rPr>
                <w:noProof/>
                <w:webHidden/>
              </w:rPr>
            </w:r>
            <w:r>
              <w:rPr>
                <w:noProof/>
                <w:webHidden/>
              </w:rPr>
              <w:fldChar w:fldCharType="separate"/>
            </w:r>
            <w:r>
              <w:rPr>
                <w:noProof/>
                <w:webHidden/>
              </w:rPr>
              <w:t>14</w:t>
            </w:r>
            <w:r>
              <w:rPr>
                <w:noProof/>
                <w:webHidden/>
              </w:rPr>
              <w:fldChar w:fldCharType="end"/>
            </w:r>
          </w:hyperlink>
        </w:p>
        <w:p w:rsidR="00BA7E41" w:rsidRDefault="00BA7E41">
          <w:pPr>
            <w:pStyle w:val="T3"/>
            <w:tabs>
              <w:tab w:val="left" w:pos="880"/>
              <w:tab w:val="right" w:leader="dot" w:pos="9060"/>
            </w:tabs>
            <w:rPr>
              <w:noProof/>
            </w:rPr>
          </w:pPr>
          <w:hyperlink w:anchor="_Toc517702348" w:history="1">
            <w:r w:rsidRPr="00EE419B">
              <w:rPr>
                <w:rStyle w:val="Kpr"/>
                <w:rFonts w:ascii="Tahoma" w:hAnsi="Tahoma" w:cs="Tahoma"/>
                <w:b/>
                <w:bCs/>
                <w:noProof/>
              </w:rPr>
              <w:t>a.</w:t>
            </w:r>
            <w:r>
              <w:rPr>
                <w:noProof/>
              </w:rPr>
              <w:tab/>
            </w:r>
            <w:r w:rsidRPr="00EE419B">
              <w:rPr>
                <w:rStyle w:val="Kpr"/>
                <w:rFonts w:ascii="Tahoma" w:hAnsi="Tahoma" w:cs="Tahoma"/>
                <w:b/>
                <w:bCs/>
                <w:noProof/>
              </w:rPr>
              <w:t>Amaç</w:t>
            </w:r>
            <w:r>
              <w:rPr>
                <w:noProof/>
                <w:webHidden/>
              </w:rPr>
              <w:tab/>
            </w:r>
            <w:r>
              <w:rPr>
                <w:noProof/>
                <w:webHidden/>
              </w:rPr>
              <w:fldChar w:fldCharType="begin"/>
            </w:r>
            <w:r>
              <w:rPr>
                <w:noProof/>
                <w:webHidden/>
              </w:rPr>
              <w:instrText xml:space="preserve"> PAGEREF _Toc517702348 \h </w:instrText>
            </w:r>
            <w:r>
              <w:rPr>
                <w:noProof/>
                <w:webHidden/>
              </w:rPr>
            </w:r>
            <w:r>
              <w:rPr>
                <w:noProof/>
                <w:webHidden/>
              </w:rPr>
              <w:fldChar w:fldCharType="separate"/>
            </w:r>
            <w:r>
              <w:rPr>
                <w:noProof/>
                <w:webHidden/>
              </w:rPr>
              <w:t>14</w:t>
            </w:r>
            <w:r>
              <w:rPr>
                <w:noProof/>
                <w:webHidden/>
              </w:rPr>
              <w:fldChar w:fldCharType="end"/>
            </w:r>
          </w:hyperlink>
        </w:p>
        <w:p w:rsidR="00BA7E41" w:rsidRDefault="00BA7E41">
          <w:pPr>
            <w:pStyle w:val="T3"/>
            <w:tabs>
              <w:tab w:val="left" w:pos="880"/>
              <w:tab w:val="right" w:leader="dot" w:pos="9060"/>
            </w:tabs>
            <w:rPr>
              <w:noProof/>
            </w:rPr>
          </w:pPr>
          <w:hyperlink w:anchor="_Toc517702349" w:history="1">
            <w:r w:rsidRPr="00EE419B">
              <w:rPr>
                <w:rStyle w:val="Kpr"/>
                <w:rFonts w:ascii="Tahoma" w:hAnsi="Tahoma" w:cs="Tahoma"/>
                <w:b/>
                <w:bCs/>
                <w:noProof/>
              </w:rPr>
              <w:t>b.</w:t>
            </w:r>
            <w:r>
              <w:rPr>
                <w:noProof/>
              </w:rPr>
              <w:tab/>
            </w:r>
            <w:r w:rsidRPr="00EE419B">
              <w:rPr>
                <w:rStyle w:val="Kpr"/>
                <w:rFonts w:ascii="Tahoma" w:hAnsi="Tahoma" w:cs="Tahoma"/>
                <w:b/>
                <w:bCs/>
                <w:noProof/>
              </w:rPr>
              <w:t>Arka Plan ve Müdahale Gerekçesi</w:t>
            </w:r>
            <w:r>
              <w:rPr>
                <w:noProof/>
                <w:webHidden/>
              </w:rPr>
              <w:tab/>
            </w:r>
            <w:r>
              <w:rPr>
                <w:noProof/>
                <w:webHidden/>
              </w:rPr>
              <w:fldChar w:fldCharType="begin"/>
            </w:r>
            <w:r>
              <w:rPr>
                <w:noProof/>
                <w:webHidden/>
              </w:rPr>
              <w:instrText xml:space="preserve"> PAGEREF _Toc517702349 \h </w:instrText>
            </w:r>
            <w:r>
              <w:rPr>
                <w:noProof/>
                <w:webHidden/>
              </w:rPr>
            </w:r>
            <w:r>
              <w:rPr>
                <w:noProof/>
                <w:webHidden/>
              </w:rPr>
              <w:fldChar w:fldCharType="separate"/>
            </w:r>
            <w:r>
              <w:rPr>
                <w:noProof/>
                <w:webHidden/>
              </w:rPr>
              <w:t>14</w:t>
            </w:r>
            <w:r>
              <w:rPr>
                <w:noProof/>
                <w:webHidden/>
              </w:rPr>
              <w:fldChar w:fldCharType="end"/>
            </w:r>
          </w:hyperlink>
        </w:p>
        <w:p w:rsidR="00BA7E41" w:rsidRDefault="00BA7E41">
          <w:pPr>
            <w:pStyle w:val="T3"/>
            <w:tabs>
              <w:tab w:val="left" w:pos="880"/>
              <w:tab w:val="right" w:leader="dot" w:pos="9060"/>
            </w:tabs>
            <w:rPr>
              <w:noProof/>
            </w:rPr>
          </w:pPr>
          <w:hyperlink w:anchor="_Toc517702350" w:history="1">
            <w:r w:rsidRPr="00EE419B">
              <w:rPr>
                <w:rStyle w:val="Kpr"/>
                <w:rFonts w:ascii="Tahoma" w:hAnsi="Tahoma" w:cs="Tahoma"/>
                <w:b/>
                <w:bCs/>
                <w:noProof/>
              </w:rPr>
              <w:t>c.</w:t>
            </w:r>
            <w:r>
              <w:rPr>
                <w:noProof/>
              </w:rPr>
              <w:tab/>
            </w:r>
            <w:r w:rsidRPr="00EE419B">
              <w:rPr>
                <w:rStyle w:val="Kpr"/>
                <w:rFonts w:ascii="Tahoma" w:hAnsi="Tahoma" w:cs="Tahoma"/>
                <w:b/>
                <w:bCs/>
                <w:noProof/>
              </w:rPr>
              <w:t>Sonuç ve Çıktı Hedefleri</w:t>
            </w:r>
            <w:r>
              <w:rPr>
                <w:noProof/>
                <w:webHidden/>
              </w:rPr>
              <w:tab/>
            </w:r>
            <w:r>
              <w:rPr>
                <w:noProof/>
                <w:webHidden/>
              </w:rPr>
              <w:fldChar w:fldCharType="begin"/>
            </w:r>
            <w:r>
              <w:rPr>
                <w:noProof/>
                <w:webHidden/>
              </w:rPr>
              <w:instrText xml:space="preserve"> PAGEREF _Toc517702350 \h </w:instrText>
            </w:r>
            <w:r>
              <w:rPr>
                <w:noProof/>
                <w:webHidden/>
              </w:rPr>
            </w:r>
            <w:r>
              <w:rPr>
                <w:noProof/>
                <w:webHidden/>
              </w:rPr>
              <w:fldChar w:fldCharType="separate"/>
            </w:r>
            <w:r>
              <w:rPr>
                <w:noProof/>
                <w:webHidden/>
              </w:rPr>
              <w:t>15</w:t>
            </w:r>
            <w:r>
              <w:rPr>
                <w:noProof/>
                <w:webHidden/>
              </w:rPr>
              <w:fldChar w:fldCharType="end"/>
            </w:r>
          </w:hyperlink>
        </w:p>
        <w:p w:rsidR="00BA7E41" w:rsidRDefault="00BA7E41">
          <w:pPr>
            <w:pStyle w:val="T3"/>
            <w:tabs>
              <w:tab w:val="left" w:pos="880"/>
              <w:tab w:val="right" w:leader="dot" w:pos="9060"/>
            </w:tabs>
            <w:rPr>
              <w:noProof/>
            </w:rPr>
          </w:pPr>
          <w:hyperlink w:anchor="_Toc517702351" w:history="1">
            <w:r w:rsidRPr="00EE419B">
              <w:rPr>
                <w:rStyle w:val="Kpr"/>
                <w:rFonts w:ascii="Tahoma" w:hAnsi="Tahoma" w:cs="Tahoma"/>
                <w:b/>
                <w:bCs/>
                <w:noProof/>
              </w:rPr>
              <w:t>d.</w:t>
            </w:r>
            <w:r>
              <w:rPr>
                <w:noProof/>
              </w:rPr>
              <w:tab/>
            </w:r>
            <w:r w:rsidRPr="00EE419B">
              <w:rPr>
                <w:rStyle w:val="Kpr"/>
                <w:rFonts w:ascii="Tahoma" w:hAnsi="Tahoma" w:cs="Tahoma"/>
                <w:b/>
                <w:bCs/>
                <w:noProof/>
              </w:rPr>
              <w:t>Proje ve Faaliyetler</w:t>
            </w:r>
            <w:r>
              <w:rPr>
                <w:noProof/>
                <w:webHidden/>
              </w:rPr>
              <w:tab/>
            </w:r>
            <w:r>
              <w:rPr>
                <w:noProof/>
                <w:webHidden/>
              </w:rPr>
              <w:fldChar w:fldCharType="begin"/>
            </w:r>
            <w:r>
              <w:rPr>
                <w:noProof/>
                <w:webHidden/>
              </w:rPr>
              <w:instrText xml:space="preserve"> PAGEREF _Toc517702351 \h </w:instrText>
            </w:r>
            <w:r>
              <w:rPr>
                <w:noProof/>
                <w:webHidden/>
              </w:rPr>
            </w:r>
            <w:r>
              <w:rPr>
                <w:noProof/>
                <w:webHidden/>
              </w:rPr>
              <w:fldChar w:fldCharType="separate"/>
            </w:r>
            <w:r>
              <w:rPr>
                <w:noProof/>
                <w:webHidden/>
              </w:rPr>
              <w:t>16</w:t>
            </w:r>
            <w:r>
              <w:rPr>
                <w:noProof/>
                <w:webHidden/>
              </w:rPr>
              <w:fldChar w:fldCharType="end"/>
            </w:r>
          </w:hyperlink>
        </w:p>
        <w:p w:rsidR="00BA7E41" w:rsidRDefault="00BA7E41">
          <w:pPr>
            <w:pStyle w:val="T3"/>
            <w:tabs>
              <w:tab w:val="left" w:pos="880"/>
              <w:tab w:val="right" w:leader="dot" w:pos="9060"/>
            </w:tabs>
            <w:rPr>
              <w:noProof/>
            </w:rPr>
          </w:pPr>
          <w:hyperlink w:anchor="_Toc517702352" w:history="1">
            <w:r w:rsidRPr="00EE419B">
              <w:rPr>
                <w:rStyle w:val="Kpr"/>
                <w:rFonts w:ascii="Tahoma" w:hAnsi="Tahoma" w:cs="Tahoma"/>
                <w:b/>
                <w:bCs/>
                <w:noProof/>
              </w:rPr>
              <w:t>e.</w:t>
            </w:r>
            <w:r>
              <w:rPr>
                <w:noProof/>
              </w:rPr>
              <w:tab/>
            </w:r>
            <w:r w:rsidRPr="00EE419B">
              <w:rPr>
                <w:rStyle w:val="Kpr"/>
                <w:rFonts w:ascii="Tahoma" w:hAnsi="Tahoma" w:cs="Tahoma"/>
                <w:b/>
                <w:bCs/>
                <w:noProof/>
              </w:rPr>
              <w:t>Program Süresi ve Zaman Planlaması</w:t>
            </w:r>
            <w:r>
              <w:rPr>
                <w:noProof/>
                <w:webHidden/>
              </w:rPr>
              <w:tab/>
            </w:r>
            <w:r>
              <w:rPr>
                <w:noProof/>
                <w:webHidden/>
              </w:rPr>
              <w:fldChar w:fldCharType="begin"/>
            </w:r>
            <w:r>
              <w:rPr>
                <w:noProof/>
                <w:webHidden/>
              </w:rPr>
              <w:instrText xml:space="preserve"> PAGEREF _Toc517702352 \h </w:instrText>
            </w:r>
            <w:r>
              <w:rPr>
                <w:noProof/>
                <w:webHidden/>
              </w:rPr>
            </w:r>
            <w:r>
              <w:rPr>
                <w:noProof/>
                <w:webHidden/>
              </w:rPr>
              <w:fldChar w:fldCharType="separate"/>
            </w:r>
            <w:r>
              <w:rPr>
                <w:noProof/>
                <w:webHidden/>
              </w:rPr>
              <w:t>18</w:t>
            </w:r>
            <w:r>
              <w:rPr>
                <w:noProof/>
                <w:webHidden/>
              </w:rPr>
              <w:fldChar w:fldCharType="end"/>
            </w:r>
          </w:hyperlink>
        </w:p>
        <w:p w:rsidR="00BA7E41" w:rsidRDefault="00BA7E41">
          <w:pPr>
            <w:pStyle w:val="T3"/>
            <w:tabs>
              <w:tab w:val="left" w:pos="880"/>
              <w:tab w:val="right" w:leader="dot" w:pos="9060"/>
            </w:tabs>
            <w:rPr>
              <w:noProof/>
            </w:rPr>
          </w:pPr>
          <w:hyperlink w:anchor="_Toc517702353" w:history="1">
            <w:r w:rsidRPr="00EE419B">
              <w:rPr>
                <w:rStyle w:val="Kpr"/>
                <w:rFonts w:ascii="Tahoma" w:hAnsi="Tahoma" w:cs="Tahoma"/>
                <w:b/>
                <w:bCs/>
                <w:noProof/>
              </w:rPr>
              <w:t>f.</w:t>
            </w:r>
            <w:r>
              <w:rPr>
                <w:noProof/>
              </w:rPr>
              <w:tab/>
            </w:r>
            <w:r w:rsidRPr="00EE419B">
              <w:rPr>
                <w:rStyle w:val="Kpr"/>
                <w:rFonts w:ascii="Tahoma" w:hAnsi="Tahoma" w:cs="Tahoma"/>
                <w:b/>
                <w:bCs/>
                <w:noProof/>
              </w:rPr>
              <w:t>Yönetim ve Koordinasyon Düzenlemeleri</w:t>
            </w:r>
            <w:r>
              <w:rPr>
                <w:noProof/>
                <w:webHidden/>
              </w:rPr>
              <w:tab/>
            </w:r>
            <w:r>
              <w:rPr>
                <w:noProof/>
                <w:webHidden/>
              </w:rPr>
              <w:fldChar w:fldCharType="begin"/>
            </w:r>
            <w:r>
              <w:rPr>
                <w:noProof/>
                <w:webHidden/>
              </w:rPr>
              <w:instrText xml:space="preserve"> PAGEREF _Toc517702353 \h </w:instrText>
            </w:r>
            <w:r>
              <w:rPr>
                <w:noProof/>
                <w:webHidden/>
              </w:rPr>
            </w:r>
            <w:r>
              <w:rPr>
                <w:noProof/>
                <w:webHidden/>
              </w:rPr>
              <w:fldChar w:fldCharType="separate"/>
            </w:r>
            <w:r>
              <w:rPr>
                <w:noProof/>
                <w:webHidden/>
              </w:rPr>
              <w:t>20</w:t>
            </w:r>
            <w:r>
              <w:rPr>
                <w:noProof/>
                <w:webHidden/>
              </w:rPr>
              <w:fldChar w:fldCharType="end"/>
            </w:r>
          </w:hyperlink>
        </w:p>
        <w:p w:rsidR="00BA7E41" w:rsidRDefault="00BA7E41">
          <w:pPr>
            <w:pStyle w:val="T3"/>
            <w:tabs>
              <w:tab w:val="left" w:pos="880"/>
              <w:tab w:val="right" w:leader="dot" w:pos="9060"/>
            </w:tabs>
            <w:rPr>
              <w:noProof/>
            </w:rPr>
          </w:pPr>
          <w:hyperlink w:anchor="_Toc517702354" w:history="1">
            <w:r w:rsidRPr="00EE419B">
              <w:rPr>
                <w:rStyle w:val="Kpr"/>
                <w:rFonts w:ascii="Tahoma" w:hAnsi="Tahoma" w:cs="Tahoma"/>
                <w:b/>
                <w:bCs/>
                <w:noProof/>
              </w:rPr>
              <w:t>g.</w:t>
            </w:r>
            <w:r>
              <w:rPr>
                <w:noProof/>
              </w:rPr>
              <w:tab/>
            </w:r>
            <w:r w:rsidRPr="00EE419B">
              <w:rPr>
                <w:rStyle w:val="Kpr"/>
                <w:rFonts w:ascii="Tahoma" w:hAnsi="Tahoma" w:cs="Tahoma"/>
                <w:b/>
                <w:bCs/>
                <w:noProof/>
              </w:rPr>
              <w:t>İzleme ve Değerlendirme</w:t>
            </w:r>
            <w:r>
              <w:rPr>
                <w:noProof/>
                <w:webHidden/>
              </w:rPr>
              <w:tab/>
            </w:r>
            <w:r>
              <w:rPr>
                <w:noProof/>
                <w:webHidden/>
              </w:rPr>
              <w:fldChar w:fldCharType="begin"/>
            </w:r>
            <w:r>
              <w:rPr>
                <w:noProof/>
                <w:webHidden/>
              </w:rPr>
              <w:instrText xml:space="preserve"> PAGEREF _Toc517702354 \h </w:instrText>
            </w:r>
            <w:r>
              <w:rPr>
                <w:noProof/>
                <w:webHidden/>
              </w:rPr>
            </w:r>
            <w:r>
              <w:rPr>
                <w:noProof/>
                <w:webHidden/>
              </w:rPr>
              <w:fldChar w:fldCharType="separate"/>
            </w:r>
            <w:r>
              <w:rPr>
                <w:noProof/>
                <w:webHidden/>
              </w:rPr>
              <w:t>20</w:t>
            </w:r>
            <w:r>
              <w:rPr>
                <w:noProof/>
                <w:webHidden/>
              </w:rPr>
              <w:fldChar w:fldCharType="end"/>
            </w:r>
          </w:hyperlink>
        </w:p>
        <w:p w:rsidR="00BA7E41" w:rsidRDefault="00BA7E41">
          <w:pPr>
            <w:pStyle w:val="T2"/>
            <w:tabs>
              <w:tab w:val="left" w:pos="880"/>
              <w:tab w:val="right" w:leader="dot" w:pos="9060"/>
            </w:tabs>
            <w:rPr>
              <w:noProof/>
            </w:rPr>
          </w:pPr>
          <w:hyperlink w:anchor="_Toc517702355" w:history="1">
            <w:r w:rsidRPr="00EE419B">
              <w:rPr>
                <w:rStyle w:val="Kpr"/>
                <w:rFonts w:ascii="Tahoma" w:hAnsi="Tahoma" w:cs="Tahoma"/>
                <w:b/>
                <w:bCs/>
                <w:noProof/>
              </w:rPr>
              <w:t>3.2.</w:t>
            </w:r>
            <w:r>
              <w:rPr>
                <w:noProof/>
              </w:rPr>
              <w:tab/>
            </w:r>
            <w:r w:rsidRPr="00EE419B">
              <w:rPr>
                <w:rStyle w:val="Kpr"/>
                <w:rFonts w:ascii="Tahoma" w:hAnsi="Tahoma" w:cs="Tahoma"/>
                <w:b/>
                <w:bCs/>
                <w:noProof/>
              </w:rPr>
              <w:t>Kültür Turizminin Geliştirilmesi Sonuç Odaklı Programı</w:t>
            </w:r>
            <w:r>
              <w:rPr>
                <w:noProof/>
                <w:webHidden/>
              </w:rPr>
              <w:tab/>
            </w:r>
            <w:r>
              <w:rPr>
                <w:noProof/>
                <w:webHidden/>
              </w:rPr>
              <w:fldChar w:fldCharType="begin"/>
            </w:r>
            <w:r>
              <w:rPr>
                <w:noProof/>
                <w:webHidden/>
              </w:rPr>
              <w:instrText xml:space="preserve"> PAGEREF _Toc517702355 \h </w:instrText>
            </w:r>
            <w:r>
              <w:rPr>
                <w:noProof/>
                <w:webHidden/>
              </w:rPr>
            </w:r>
            <w:r>
              <w:rPr>
                <w:noProof/>
                <w:webHidden/>
              </w:rPr>
              <w:fldChar w:fldCharType="separate"/>
            </w:r>
            <w:r>
              <w:rPr>
                <w:noProof/>
                <w:webHidden/>
              </w:rPr>
              <w:t>21</w:t>
            </w:r>
            <w:r>
              <w:rPr>
                <w:noProof/>
                <w:webHidden/>
              </w:rPr>
              <w:fldChar w:fldCharType="end"/>
            </w:r>
          </w:hyperlink>
        </w:p>
        <w:p w:rsidR="00BA7E41" w:rsidRDefault="00BA7E41">
          <w:pPr>
            <w:pStyle w:val="T3"/>
            <w:tabs>
              <w:tab w:val="left" w:pos="880"/>
              <w:tab w:val="right" w:leader="dot" w:pos="9060"/>
            </w:tabs>
            <w:rPr>
              <w:noProof/>
            </w:rPr>
          </w:pPr>
          <w:hyperlink w:anchor="_Toc517702356" w:history="1">
            <w:r w:rsidRPr="00EE419B">
              <w:rPr>
                <w:rStyle w:val="Kpr"/>
                <w:rFonts w:ascii="Tahoma" w:hAnsi="Tahoma" w:cs="Tahoma"/>
                <w:b/>
                <w:bCs/>
                <w:noProof/>
              </w:rPr>
              <w:t>a.</w:t>
            </w:r>
            <w:r>
              <w:rPr>
                <w:noProof/>
              </w:rPr>
              <w:tab/>
            </w:r>
            <w:r w:rsidRPr="00EE419B">
              <w:rPr>
                <w:rStyle w:val="Kpr"/>
                <w:rFonts w:ascii="Tahoma" w:hAnsi="Tahoma" w:cs="Tahoma"/>
                <w:b/>
                <w:bCs/>
                <w:noProof/>
              </w:rPr>
              <w:t>Amaç</w:t>
            </w:r>
            <w:r>
              <w:rPr>
                <w:noProof/>
                <w:webHidden/>
              </w:rPr>
              <w:tab/>
            </w:r>
            <w:r>
              <w:rPr>
                <w:noProof/>
                <w:webHidden/>
              </w:rPr>
              <w:fldChar w:fldCharType="begin"/>
            </w:r>
            <w:r>
              <w:rPr>
                <w:noProof/>
                <w:webHidden/>
              </w:rPr>
              <w:instrText xml:space="preserve"> PAGEREF _Toc517702356 \h </w:instrText>
            </w:r>
            <w:r>
              <w:rPr>
                <w:noProof/>
                <w:webHidden/>
              </w:rPr>
            </w:r>
            <w:r>
              <w:rPr>
                <w:noProof/>
                <w:webHidden/>
              </w:rPr>
              <w:fldChar w:fldCharType="separate"/>
            </w:r>
            <w:r>
              <w:rPr>
                <w:noProof/>
                <w:webHidden/>
              </w:rPr>
              <w:t>21</w:t>
            </w:r>
            <w:r>
              <w:rPr>
                <w:noProof/>
                <w:webHidden/>
              </w:rPr>
              <w:fldChar w:fldCharType="end"/>
            </w:r>
          </w:hyperlink>
        </w:p>
        <w:p w:rsidR="00BA7E41" w:rsidRDefault="00BA7E41">
          <w:pPr>
            <w:pStyle w:val="T3"/>
            <w:tabs>
              <w:tab w:val="left" w:pos="880"/>
              <w:tab w:val="right" w:leader="dot" w:pos="9060"/>
            </w:tabs>
            <w:rPr>
              <w:noProof/>
            </w:rPr>
          </w:pPr>
          <w:hyperlink w:anchor="_Toc517702357" w:history="1">
            <w:r w:rsidRPr="00EE419B">
              <w:rPr>
                <w:rStyle w:val="Kpr"/>
                <w:rFonts w:ascii="Tahoma" w:hAnsi="Tahoma" w:cs="Tahoma"/>
                <w:b/>
                <w:bCs/>
                <w:noProof/>
              </w:rPr>
              <w:t>b.</w:t>
            </w:r>
            <w:r>
              <w:rPr>
                <w:noProof/>
              </w:rPr>
              <w:tab/>
            </w:r>
            <w:r w:rsidRPr="00EE419B">
              <w:rPr>
                <w:rStyle w:val="Kpr"/>
                <w:rFonts w:ascii="Tahoma" w:hAnsi="Tahoma" w:cs="Tahoma"/>
                <w:b/>
                <w:bCs/>
                <w:noProof/>
              </w:rPr>
              <w:t>Arka Plan ve Müdahale Gerekçesi</w:t>
            </w:r>
            <w:r>
              <w:rPr>
                <w:noProof/>
                <w:webHidden/>
              </w:rPr>
              <w:tab/>
            </w:r>
            <w:r>
              <w:rPr>
                <w:noProof/>
                <w:webHidden/>
              </w:rPr>
              <w:fldChar w:fldCharType="begin"/>
            </w:r>
            <w:r>
              <w:rPr>
                <w:noProof/>
                <w:webHidden/>
              </w:rPr>
              <w:instrText xml:space="preserve"> PAGEREF _Toc517702357 \h </w:instrText>
            </w:r>
            <w:r>
              <w:rPr>
                <w:noProof/>
                <w:webHidden/>
              </w:rPr>
            </w:r>
            <w:r>
              <w:rPr>
                <w:noProof/>
                <w:webHidden/>
              </w:rPr>
              <w:fldChar w:fldCharType="separate"/>
            </w:r>
            <w:r>
              <w:rPr>
                <w:noProof/>
                <w:webHidden/>
              </w:rPr>
              <w:t>21</w:t>
            </w:r>
            <w:r>
              <w:rPr>
                <w:noProof/>
                <w:webHidden/>
              </w:rPr>
              <w:fldChar w:fldCharType="end"/>
            </w:r>
          </w:hyperlink>
        </w:p>
        <w:p w:rsidR="00BA7E41" w:rsidRDefault="00BA7E41">
          <w:pPr>
            <w:pStyle w:val="T3"/>
            <w:tabs>
              <w:tab w:val="left" w:pos="880"/>
              <w:tab w:val="right" w:leader="dot" w:pos="9060"/>
            </w:tabs>
            <w:rPr>
              <w:noProof/>
            </w:rPr>
          </w:pPr>
          <w:hyperlink w:anchor="_Toc517702358" w:history="1">
            <w:r w:rsidRPr="00EE419B">
              <w:rPr>
                <w:rStyle w:val="Kpr"/>
                <w:rFonts w:ascii="Tahoma" w:hAnsi="Tahoma" w:cs="Tahoma"/>
                <w:b/>
                <w:bCs/>
                <w:noProof/>
              </w:rPr>
              <w:t>c.</w:t>
            </w:r>
            <w:r>
              <w:rPr>
                <w:noProof/>
              </w:rPr>
              <w:tab/>
            </w:r>
            <w:r w:rsidRPr="00EE419B">
              <w:rPr>
                <w:rStyle w:val="Kpr"/>
                <w:rFonts w:ascii="Tahoma" w:hAnsi="Tahoma" w:cs="Tahoma"/>
                <w:b/>
                <w:bCs/>
                <w:noProof/>
              </w:rPr>
              <w:t>Sonuç ve Çıktı Hedefleri</w:t>
            </w:r>
            <w:r>
              <w:rPr>
                <w:noProof/>
                <w:webHidden/>
              </w:rPr>
              <w:tab/>
            </w:r>
            <w:r>
              <w:rPr>
                <w:noProof/>
                <w:webHidden/>
              </w:rPr>
              <w:fldChar w:fldCharType="begin"/>
            </w:r>
            <w:r>
              <w:rPr>
                <w:noProof/>
                <w:webHidden/>
              </w:rPr>
              <w:instrText xml:space="preserve"> PAGEREF _Toc517702358 \h </w:instrText>
            </w:r>
            <w:r>
              <w:rPr>
                <w:noProof/>
                <w:webHidden/>
              </w:rPr>
            </w:r>
            <w:r>
              <w:rPr>
                <w:noProof/>
                <w:webHidden/>
              </w:rPr>
              <w:fldChar w:fldCharType="separate"/>
            </w:r>
            <w:r>
              <w:rPr>
                <w:noProof/>
                <w:webHidden/>
              </w:rPr>
              <w:t>23</w:t>
            </w:r>
            <w:r>
              <w:rPr>
                <w:noProof/>
                <w:webHidden/>
              </w:rPr>
              <w:fldChar w:fldCharType="end"/>
            </w:r>
          </w:hyperlink>
        </w:p>
        <w:p w:rsidR="00BA7E41" w:rsidRDefault="00BA7E41">
          <w:pPr>
            <w:pStyle w:val="T3"/>
            <w:tabs>
              <w:tab w:val="left" w:pos="880"/>
              <w:tab w:val="right" w:leader="dot" w:pos="9060"/>
            </w:tabs>
            <w:rPr>
              <w:noProof/>
            </w:rPr>
          </w:pPr>
          <w:hyperlink w:anchor="_Toc517702359" w:history="1">
            <w:r w:rsidRPr="00EE419B">
              <w:rPr>
                <w:rStyle w:val="Kpr"/>
                <w:rFonts w:ascii="Tahoma" w:hAnsi="Tahoma" w:cs="Tahoma"/>
                <w:b/>
                <w:bCs/>
                <w:noProof/>
              </w:rPr>
              <w:t>d.</w:t>
            </w:r>
            <w:r>
              <w:rPr>
                <w:noProof/>
              </w:rPr>
              <w:tab/>
            </w:r>
            <w:r w:rsidRPr="00EE419B">
              <w:rPr>
                <w:rStyle w:val="Kpr"/>
                <w:rFonts w:ascii="Tahoma" w:hAnsi="Tahoma" w:cs="Tahoma"/>
                <w:b/>
                <w:bCs/>
                <w:noProof/>
              </w:rPr>
              <w:t>Proje ve Faaliyetler</w:t>
            </w:r>
            <w:r>
              <w:rPr>
                <w:noProof/>
                <w:webHidden/>
              </w:rPr>
              <w:tab/>
            </w:r>
            <w:r>
              <w:rPr>
                <w:noProof/>
                <w:webHidden/>
              </w:rPr>
              <w:fldChar w:fldCharType="begin"/>
            </w:r>
            <w:r>
              <w:rPr>
                <w:noProof/>
                <w:webHidden/>
              </w:rPr>
              <w:instrText xml:space="preserve"> PAGEREF _Toc517702359 \h </w:instrText>
            </w:r>
            <w:r>
              <w:rPr>
                <w:noProof/>
                <w:webHidden/>
              </w:rPr>
            </w:r>
            <w:r>
              <w:rPr>
                <w:noProof/>
                <w:webHidden/>
              </w:rPr>
              <w:fldChar w:fldCharType="separate"/>
            </w:r>
            <w:r>
              <w:rPr>
                <w:noProof/>
                <w:webHidden/>
              </w:rPr>
              <w:t>23</w:t>
            </w:r>
            <w:r>
              <w:rPr>
                <w:noProof/>
                <w:webHidden/>
              </w:rPr>
              <w:fldChar w:fldCharType="end"/>
            </w:r>
          </w:hyperlink>
        </w:p>
        <w:p w:rsidR="00BA7E41" w:rsidRDefault="00BA7E41">
          <w:pPr>
            <w:pStyle w:val="T3"/>
            <w:tabs>
              <w:tab w:val="left" w:pos="880"/>
              <w:tab w:val="right" w:leader="dot" w:pos="9060"/>
            </w:tabs>
            <w:rPr>
              <w:noProof/>
            </w:rPr>
          </w:pPr>
          <w:hyperlink w:anchor="_Toc517702360" w:history="1">
            <w:r w:rsidRPr="00EE419B">
              <w:rPr>
                <w:rStyle w:val="Kpr"/>
                <w:rFonts w:ascii="Tahoma" w:hAnsi="Tahoma" w:cs="Tahoma"/>
                <w:b/>
                <w:bCs/>
                <w:noProof/>
              </w:rPr>
              <w:t>e.</w:t>
            </w:r>
            <w:r>
              <w:rPr>
                <w:noProof/>
              </w:rPr>
              <w:tab/>
            </w:r>
            <w:r w:rsidRPr="00EE419B">
              <w:rPr>
                <w:rStyle w:val="Kpr"/>
                <w:rFonts w:ascii="Tahoma" w:hAnsi="Tahoma" w:cs="Tahoma"/>
                <w:b/>
                <w:bCs/>
                <w:noProof/>
              </w:rPr>
              <w:t>Program Süresi ve Zaman Planlaması</w:t>
            </w:r>
            <w:r>
              <w:rPr>
                <w:noProof/>
                <w:webHidden/>
              </w:rPr>
              <w:tab/>
            </w:r>
            <w:r>
              <w:rPr>
                <w:noProof/>
                <w:webHidden/>
              </w:rPr>
              <w:fldChar w:fldCharType="begin"/>
            </w:r>
            <w:r>
              <w:rPr>
                <w:noProof/>
                <w:webHidden/>
              </w:rPr>
              <w:instrText xml:space="preserve"> PAGEREF _Toc517702360 \h </w:instrText>
            </w:r>
            <w:r>
              <w:rPr>
                <w:noProof/>
                <w:webHidden/>
              </w:rPr>
            </w:r>
            <w:r>
              <w:rPr>
                <w:noProof/>
                <w:webHidden/>
              </w:rPr>
              <w:fldChar w:fldCharType="separate"/>
            </w:r>
            <w:r>
              <w:rPr>
                <w:noProof/>
                <w:webHidden/>
              </w:rPr>
              <w:t>26</w:t>
            </w:r>
            <w:r>
              <w:rPr>
                <w:noProof/>
                <w:webHidden/>
              </w:rPr>
              <w:fldChar w:fldCharType="end"/>
            </w:r>
          </w:hyperlink>
        </w:p>
        <w:p w:rsidR="00BA7E41" w:rsidRDefault="00BA7E41">
          <w:pPr>
            <w:pStyle w:val="T3"/>
            <w:tabs>
              <w:tab w:val="left" w:pos="880"/>
              <w:tab w:val="right" w:leader="dot" w:pos="9060"/>
            </w:tabs>
            <w:rPr>
              <w:noProof/>
            </w:rPr>
          </w:pPr>
          <w:hyperlink w:anchor="_Toc517702361" w:history="1">
            <w:r w:rsidRPr="00EE419B">
              <w:rPr>
                <w:rStyle w:val="Kpr"/>
                <w:rFonts w:ascii="Tahoma" w:hAnsi="Tahoma" w:cs="Tahoma"/>
                <w:b/>
                <w:bCs/>
                <w:noProof/>
              </w:rPr>
              <w:t>f.</w:t>
            </w:r>
            <w:r>
              <w:rPr>
                <w:noProof/>
              </w:rPr>
              <w:tab/>
            </w:r>
            <w:r w:rsidRPr="00EE419B">
              <w:rPr>
                <w:rStyle w:val="Kpr"/>
                <w:rFonts w:ascii="Tahoma" w:hAnsi="Tahoma" w:cs="Tahoma"/>
                <w:b/>
                <w:bCs/>
                <w:noProof/>
              </w:rPr>
              <w:t>Yönetim ve Koordinasyon Düzenlemeleri</w:t>
            </w:r>
            <w:r>
              <w:rPr>
                <w:noProof/>
                <w:webHidden/>
              </w:rPr>
              <w:tab/>
            </w:r>
            <w:r>
              <w:rPr>
                <w:noProof/>
                <w:webHidden/>
              </w:rPr>
              <w:fldChar w:fldCharType="begin"/>
            </w:r>
            <w:r>
              <w:rPr>
                <w:noProof/>
                <w:webHidden/>
              </w:rPr>
              <w:instrText xml:space="preserve"> PAGEREF _Toc517702361 \h </w:instrText>
            </w:r>
            <w:r>
              <w:rPr>
                <w:noProof/>
                <w:webHidden/>
              </w:rPr>
            </w:r>
            <w:r>
              <w:rPr>
                <w:noProof/>
                <w:webHidden/>
              </w:rPr>
              <w:fldChar w:fldCharType="separate"/>
            </w:r>
            <w:r>
              <w:rPr>
                <w:noProof/>
                <w:webHidden/>
              </w:rPr>
              <w:t>27</w:t>
            </w:r>
            <w:r>
              <w:rPr>
                <w:noProof/>
                <w:webHidden/>
              </w:rPr>
              <w:fldChar w:fldCharType="end"/>
            </w:r>
          </w:hyperlink>
        </w:p>
        <w:p w:rsidR="00BA7E41" w:rsidRDefault="00BA7E41">
          <w:pPr>
            <w:pStyle w:val="T3"/>
            <w:tabs>
              <w:tab w:val="left" w:pos="880"/>
              <w:tab w:val="right" w:leader="dot" w:pos="9060"/>
            </w:tabs>
            <w:rPr>
              <w:noProof/>
            </w:rPr>
          </w:pPr>
          <w:hyperlink w:anchor="_Toc517702362" w:history="1">
            <w:r w:rsidRPr="00EE419B">
              <w:rPr>
                <w:rStyle w:val="Kpr"/>
                <w:rFonts w:ascii="Tahoma" w:hAnsi="Tahoma" w:cs="Tahoma"/>
                <w:b/>
                <w:bCs/>
                <w:noProof/>
              </w:rPr>
              <w:t>g.</w:t>
            </w:r>
            <w:r>
              <w:rPr>
                <w:noProof/>
              </w:rPr>
              <w:tab/>
            </w:r>
            <w:r w:rsidRPr="00EE419B">
              <w:rPr>
                <w:rStyle w:val="Kpr"/>
                <w:rFonts w:ascii="Tahoma" w:hAnsi="Tahoma" w:cs="Tahoma"/>
                <w:b/>
                <w:bCs/>
                <w:noProof/>
              </w:rPr>
              <w:t>İzleme ve Değerlendirme</w:t>
            </w:r>
            <w:r>
              <w:rPr>
                <w:noProof/>
                <w:webHidden/>
              </w:rPr>
              <w:tab/>
            </w:r>
            <w:r>
              <w:rPr>
                <w:noProof/>
                <w:webHidden/>
              </w:rPr>
              <w:fldChar w:fldCharType="begin"/>
            </w:r>
            <w:r>
              <w:rPr>
                <w:noProof/>
                <w:webHidden/>
              </w:rPr>
              <w:instrText xml:space="preserve"> PAGEREF _Toc517702362 \h </w:instrText>
            </w:r>
            <w:r>
              <w:rPr>
                <w:noProof/>
                <w:webHidden/>
              </w:rPr>
            </w:r>
            <w:r>
              <w:rPr>
                <w:noProof/>
                <w:webHidden/>
              </w:rPr>
              <w:fldChar w:fldCharType="separate"/>
            </w:r>
            <w:r>
              <w:rPr>
                <w:noProof/>
                <w:webHidden/>
              </w:rPr>
              <w:t>27</w:t>
            </w:r>
            <w:r>
              <w:rPr>
                <w:noProof/>
                <w:webHidden/>
              </w:rPr>
              <w:fldChar w:fldCharType="end"/>
            </w:r>
          </w:hyperlink>
        </w:p>
        <w:p w:rsidR="00BA7E41" w:rsidRDefault="00BA7E41">
          <w:pPr>
            <w:pStyle w:val="T2"/>
            <w:tabs>
              <w:tab w:val="left" w:pos="880"/>
              <w:tab w:val="right" w:leader="dot" w:pos="9060"/>
            </w:tabs>
            <w:rPr>
              <w:noProof/>
            </w:rPr>
          </w:pPr>
          <w:hyperlink w:anchor="_Toc517702363" w:history="1">
            <w:r w:rsidRPr="00EE419B">
              <w:rPr>
                <w:rStyle w:val="Kpr"/>
                <w:rFonts w:ascii="Tahoma" w:hAnsi="Tahoma" w:cs="Tahoma"/>
                <w:b/>
                <w:bCs/>
                <w:noProof/>
              </w:rPr>
              <w:t>3.3.</w:t>
            </w:r>
            <w:r>
              <w:rPr>
                <w:noProof/>
              </w:rPr>
              <w:tab/>
            </w:r>
            <w:r w:rsidRPr="00EE419B">
              <w:rPr>
                <w:rStyle w:val="Kpr"/>
                <w:rFonts w:ascii="Tahoma" w:hAnsi="Tahoma" w:cs="Tahoma"/>
                <w:b/>
                <w:bCs/>
                <w:noProof/>
              </w:rPr>
              <w:t>Mesleki Eğitim Kapasitesinin Geliştirilmesi Sonuç Odaklı Programı</w:t>
            </w:r>
            <w:r>
              <w:rPr>
                <w:noProof/>
                <w:webHidden/>
              </w:rPr>
              <w:tab/>
            </w:r>
            <w:r>
              <w:rPr>
                <w:noProof/>
                <w:webHidden/>
              </w:rPr>
              <w:fldChar w:fldCharType="begin"/>
            </w:r>
            <w:r>
              <w:rPr>
                <w:noProof/>
                <w:webHidden/>
              </w:rPr>
              <w:instrText xml:space="preserve"> PAGEREF _Toc517702363 \h </w:instrText>
            </w:r>
            <w:r>
              <w:rPr>
                <w:noProof/>
                <w:webHidden/>
              </w:rPr>
            </w:r>
            <w:r>
              <w:rPr>
                <w:noProof/>
                <w:webHidden/>
              </w:rPr>
              <w:fldChar w:fldCharType="separate"/>
            </w:r>
            <w:r>
              <w:rPr>
                <w:noProof/>
                <w:webHidden/>
              </w:rPr>
              <w:t>28</w:t>
            </w:r>
            <w:r>
              <w:rPr>
                <w:noProof/>
                <w:webHidden/>
              </w:rPr>
              <w:fldChar w:fldCharType="end"/>
            </w:r>
          </w:hyperlink>
        </w:p>
        <w:p w:rsidR="00BA7E41" w:rsidRDefault="00BA7E41">
          <w:pPr>
            <w:pStyle w:val="T3"/>
            <w:tabs>
              <w:tab w:val="left" w:pos="880"/>
              <w:tab w:val="right" w:leader="dot" w:pos="9060"/>
            </w:tabs>
            <w:rPr>
              <w:noProof/>
            </w:rPr>
          </w:pPr>
          <w:hyperlink w:anchor="_Toc517702364" w:history="1">
            <w:r w:rsidRPr="00EE419B">
              <w:rPr>
                <w:rStyle w:val="Kpr"/>
                <w:rFonts w:ascii="Tahoma" w:hAnsi="Tahoma" w:cs="Tahoma"/>
                <w:b/>
                <w:bCs/>
                <w:noProof/>
              </w:rPr>
              <w:t>a.</w:t>
            </w:r>
            <w:r>
              <w:rPr>
                <w:noProof/>
              </w:rPr>
              <w:tab/>
            </w:r>
            <w:r w:rsidRPr="00EE419B">
              <w:rPr>
                <w:rStyle w:val="Kpr"/>
                <w:rFonts w:ascii="Tahoma" w:hAnsi="Tahoma" w:cs="Tahoma"/>
                <w:b/>
                <w:bCs/>
                <w:noProof/>
              </w:rPr>
              <w:t>Amaç</w:t>
            </w:r>
            <w:r>
              <w:rPr>
                <w:noProof/>
                <w:webHidden/>
              </w:rPr>
              <w:tab/>
            </w:r>
            <w:r>
              <w:rPr>
                <w:noProof/>
                <w:webHidden/>
              </w:rPr>
              <w:fldChar w:fldCharType="begin"/>
            </w:r>
            <w:r>
              <w:rPr>
                <w:noProof/>
                <w:webHidden/>
              </w:rPr>
              <w:instrText xml:space="preserve"> PAGEREF _Toc517702364 \h </w:instrText>
            </w:r>
            <w:r>
              <w:rPr>
                <w:noProof/>
                <w:webHidden/>
              </w:rPr>
            </w:r>
            <w:r>
              <w:rPr>
                <w:noProof/>
                <w:webHidden/>
              </w:rPr>
              <w:fldChar w:fldCharType="separate"/>
            </w:r>
            <w:r>
              <w:rPr>
                <w:noProof/>
                <w:webHidden/>
              </w:rPr>
              <w:t>28</w:t>
            </w:r>
            <w:r>
              <w:rPr>
                <w:noProof/>
                <w:webHidden/>
              </w:rPr>
              <w:fldChar w:fldCharType="end"/>
            </w:r>
          </w:hyperlink>
        </w:p>
        <w:p w:rsidR="00BA7E41" w:rsidRDefault="00BA7E41">
          <w:pPr>
            <w:pStyle w:val="T3"/>
            <w:tabs>
              <w:tab w:val="left" w:pos="880"/>
              <w:tab w:val="right" w:leader="dot" w:pos="9060"/>
            </w:tabs>
            <w:rPr>
              <w:noProof/>
            </w:rPr>
          </w:pPr>
          <w:hyperlink w:anchor="_Toc517702365" w:history="1">
            <w:r w:rsidRPr="00EE419B">
              <w:rPr>
                <w:rStyle w:val="Kpr"/>
                <w:rFonts w:ascii="Tahoma" w:hAnsi="Tahoma" w:cs="Tahoma"/>
                <w:b/>
                <w:bCs/>
                <w:noProof/>
              </w:rPr>
              <w:t>b.</w:t>
            </w:r>
            <w:r>
              <w:rPr>
                <w:noProof/>
              </w:rPr>
              <w:tab/>
            </w:r>
            <w:r w:rsidRPr="00EE419B">
              <w:rPr>
                <w:rStyle w:val="Kpr"/>
                <w:rFonts w:ascii="Tahoma" w:hAnsi="Tahoma" w:cs="Tahoma"/>
                <w:b/>
                <w:bCs/>
                <w:noProof/>
              </w:rPr>
              <w:t>Arka Plan ve Müdahale Gerekçesi</w:t>
            </w:r>
            <w:r>
              <w:rPr>
                <w:noProof/>
                <w:webHidden/>
              </w:rPr>
              <w:tab/>
            </w:r>
            <w:r>
              <w:rPr>
                <w:noProof/>
                <w:webHidden/>
              </w:rPr>
              <w:fldChar w:fldCharType="begin"/>
            </w:r>
            <w:r>
              <w:rPr>
                <w:noProof/>
                <w:webHidden/>
              </w:rPr>
              <w:instrText xml:space="preserve"> PAGEREF _Toc517702365 \h </w:instrText>
            </w:r>
            <w:r>
              <w:rPr>
                <w:noProof/>
                <w:webHidden/>
              </w:rPr>
            </w:r>
            <w:r>
              <w:rPr>
                <w:noProof/>
                <w:webHidden/>
              </w:rPr>
              <w:fldChar w:fldCharType="separate"/>
            </w:r>
            <w:r>
              <w:rPr>
                <w:noProof/>
                <w:webHidden/>
              </w:rPr>
              <w:t>28</w:t>
            </w:r>
            <w:r>
              <w:rPr>
                <w:noProof/>
                <w:webHidden/>
              </w:rPr>
              <w:fldChar w:fldCharType="end"/>
            </w:r>
          </w:hyperlink>
        </w:p>
        <w:p w:rsidR="00BA7E41" w:rsidRDefault="00BA7E41">
          <w:pPr>
            <w:pStyle w:val="T3"/>
            <w:tabs>
              <w:tab w:val="left" w:pos="880"/>
              <w:tab w:val="right" w:leader="dot" w:pos="9060"/>
            </w:tabs>
            <w:rPr>
              <w:noProof/>
            </w:rPr>
          </w:pPr>
          <w:hyperlink w:anchor="_Toc517702366" w:history="1">
            <w:r w:rsidRPr="00EE419B">
              <w:rPr>
                <w:rStyle w:val="Kpr"/>
                <w:rFonts w:ascii="Tahoma" w:hAnsi="Tahoma" w:cs="Tahoma"/>
                <w:b/>
                <w:bCs/>
                <w:noProof/>
              </w:rPr>
              <w:t>c.</w:t>
            </w:r>
            <w:r>
              <w:rPr>
                <w:noProof/>
              </w:rPr>
              <w:tab/>
            </w:r>
            <w:r w:rsidRPr="00EE419B">
              <w:rPr>
                <w:rStyle w:val="Kpr"/>
                <w:rFonts w:ascii="Tahoma" w:hAnsi="Tahoma" w:cs="Tahoma"/>
                <w:b/>
                <w:bCs/>
                <w:noProof/>
              </w:rPr>
              <w:t>Sonuç ve Çıktı Hedefleri</w:t>
            </w:r>
            <w:r>
              <w:rPr>
                <w:noProof/>
                <w:webHidden/>
              </w:rPr>
              <w:tab/>
            </w:r>
            <w:r>
              <w:rPr>
                <w:noProof/>
                <w:webHidden/>
              </w:rPr>
              <w:fldChar w:fldCharType="begin"/>
            </w:r>
            <w:r>
              <w:rPr>
                <w:noProof/>
                <w:webHidden/>
              </w:rPr>
              <w:instrText xml:space="preserve"> PAGEREF _Toc517702366 \h </w:instrText>
            </w:r>
            <w:r>
              <w:rPr>
                <w:noProof/>
                <w:webHidden/>
              </w:rPr>
            </w:r>
            <w:r>
              <w:rPr>
                <w:noProof/>
                <w:webHidden/>
              </w:rPr>
              <w:fldChar w:fldCharType="separate"/>
            </w:r>
            <w:r>
              <w:rPr>
                <w:noProof/>
                <w:webHidden/>
              </w:rPr>
              <w:t>29</w:t>
            </w:r>
            <w:r>
              <w:rPr>
                <w:noProof/>
                <w:webHidden/>
              </w:rPr>
              <w:fldChar w:fldCharType="end"/>
            </w:r>
          </w:hyperlink>
        </w:p>
        <w:p w:rsidR="00BA7E41" w:rsidRDefault="00BA7E41">
          <w:pPr>
            <w:pStyle w:val="T3"/>
            <w:tabs>
              <w:tab w:val="left" w:pos="880"/>
              <w:tab w:val="right" w:leader="dot" w:pos="9060"/>
            </w:tabs>
            <w:rPr>
              <w:noProof/>
            </w:rPr>
          </w:pPr>
          <w:hyperlink w:anchor="_Toc517702367" w:history="1">
            <w:r w:rsidRPr="00EE419B">
              <w:rPr>
                <w:rStyle w:val="Kpr"/>
                <w:rFonts w:ascii="Tahoma" w:hAnsi="Tahoma" w:cs="Tahoma"/>
                <w:b/>
                <w:bCs/>
                <w:noProof/>
              </w:rPr>
              <w:t>d.</w:t>
            </w:r>
            <w:r>
              <w:rPr>
                <w:noProof/>
              </w:rPr>
              <w:tab/>
            </w:r>
            <w:r w:rsidRPr="00EE419B">
              <w:rPr>
                <w:rStyle w:val="Kpr"/>
                <w:rFonts w:ascii="Tahoma" w:hAnsi="Tahoma" w:cs="Tahoma"/>
                <w:b/>
                <w:bCs/>
                <w:noProof/>
              </w:rPr>
              <w:t>Proje ve Faaliyetler</w:t>
            </w:r>
            <w:r>
              <w:rPr>
                <w:noProof/>
                <w:webHidden/>
              </w:rPr>
              <w:tab/>
            </w:r>
            <w:r>
              <w:rPr>
                <w:noProof/>
                <w:webHidden/>
              </w:rPr>
              <w:fldChar w:fldCharType="begin"/>
            </w:r>
            <w:r>
              <w:rPr>
                <w:noProof/>
                <w:webHidden/>
              </w:rPr>
              <w:instrText xml:space="preserve"> PAGEREF _Toc517702367 \h </w:instrText>
            </w:r>
            <w:r>
              <w:rPr>
                <w:noProof/>
                <w:webHidden/>
              </w:rPr>
            </w:r>
            <w:r>
              <w:rPr>
                <w:noProof/>
                <w:webHidden/>
              </w:rPr>
              <w:fldChar w:fldCharType="separate"/>
            </w:r>
            <w:r>
              <w:rPr>
                <w:noProof/>
                <w:webHidden/>
              </w:rPr>
              <w:t>30</w:t>
            </w:r>
            <w:r>
              <w:rPr>
                <w:noProof/>
                <w:webHidden/>
              </w:rPr>
              <w:fldChar w:fldCharType="end"/>
            </w:r>
          </w:hyperlink>
        </w:p>
        <w:p w:rsidR="00BA7E41" w:rsidRDefault="00BA7E41">
          <w:pPr>
            <w:pStyle w:val="T3"/>
            <w:tabs>
              <w:tab w:val="left" w:pos="880"/>
              <w:tab w:val="right" w:leader="dot" w:pos="9060"/>
            </w:tabs>
            <w:rPr>
              <w:noProof/>
            </w:rPr>
          </w:pPr>
          <w:hyperlink w:anchor="_Toc517702368" w:history="1">
            <w:r w:rsidRPr="00EE419B">
              <w:rPr>
                <w:rStyle w:val="Kpr"/>
                <w:rFonts w:ascii="Tahoma" w:hAnsi="Tahoma" w:cs="Tahoma"/>
                <w:b/>
                <w:bCs/>
                <w:noProof/>
              </w:rPr>
              <w:t>e.</w:t>
            </w:r>
            <w:r>
              <w:rPr>
                <w:noProof/>
              </w:rPr>
              <w:tab/>
            </w:r>
            <w:r w:rsidRPr="00EE419B">
              <w:rPr>
                <w:rStyle w:val="Kpr"/>
                <w:rFonts w:ascii="Tahoma" w:hAnsi="Tahoma" w:cs="Tahoma"/>
                <w:b/>
                <w:bCs/>
                <w:noProof/>
              </w:rPr>
              <w:t>Program Süresi ve Zaman Planlaması</w:t>
            </w:r>
            <w:r>
              <w:rPr>
                <w:noProof/>
                <w:webHidden/>
              </w:rPr>
              <w:tab/>
            </w:r>
            <w:r>
              <w:rPr>
                <w:noProof/>
                <w:webHidden/>
              </w:rPr>
              <w:fldChar w:fldCharType="begin"/>
            </w:r>
            <w:r>
              <w:rPr>
                <w:noProof/>
                <w:webHidden/>
              </w:rPr>
              <w:instrText xml:space="preserve"> PAGEREF _Toc517702368 \h </w:instrText>
            </w:r>
            <w:r>
              <w:rPr>
                <w:noProof/>
                <w:webHidden/>
              </w:rPr>
            </w:r>
            <w:r>
              <w:rPr>
                <w:noProof/>
                <w:webHidden/>
              </w:rPr>
              <w:fldChar w:fldCharType="separate"/>
            </w:r>
            <w:r>
              <w:rPr>
                <w:noProof/>
                <w:webHidden/>
              </w:rPr>
              <w:t>30</w:t>
            </w:r>
            <w:r>
              <w:rPr>
                <w:noProof/>
                <w:webHidden/>
              </w:rPr>
              <w:fldChar w:fldCharType="end"/>
            </w:r>
          </w:hyperlink>
        </w:p>
        <w:p w:rsidR="00BA7E41" w:rsidRDefault="00BA7E41">
          <w:pPr>
            <w:pStyle w:val="T3"/>
            <w:tabs>
              <w:tab w:val="left" w:pos="880"/>
              <w:tab w:val="right" w:leader="dot" w:pos="9060"/>
            </w:tabs>
            <w:rPr>
              <w:noProof/>
            </w:rPr>
          </w:pPr>
          <w:hyperlink w:anchor="_Toc517702369" w:history="1">
            <w:r w:rsidRPr="00EE419B">
              <w:rPr>
                <w:rStyle w:val="Kpr"/>
                <w:rFonts w:ascii="Tahoma" w:hAnsi="Tahoma" w:cs="Tahoma"/>
                <w:b/>
                <w:bCs/>
                <w:noProof/>
              </w:rPr>
              <w:t>f.</w:t>
            </w:r>
            <w:r>
              <w:rPr>
                <w:noProof/>
              </w:rPr>
              <w:tab/>
            </w:r>
            <w:r w:rsidRPr="00EE419B">
              <w:rPr>
                <w:rStyle w:val="Kpr"/>
                <w:rFonts w:ascii="Tahoma" w:hAnsi="Tahoma" w:cs="Tahoma"/>
                <w:b/>
                <w:bCs/>
                <w:noProof/>
              </w:rPr>
              <w:t>Yönetim ve Koordinasyon Düzenlemeleri</w:t>
            </w:r>
            <w:r>
              <w:rPr>
                <w:noProof/>
                <w:webHidden/>
              </w:rPr>
              <w:tab/>
            </w:r>
            <w:r>
              <w:rPr>
                <w:noProof/>
                <w:webHidden/>
              </w:rPr>
              <w:fldChar w:fldCharType="begin"/>
            </w:r>
            <w:r>
              <w:rPr>
                <w:noProof/>
                <w:webHidden/>
              </w:rPr>
              <w:instrText xml:space="preserve"> PAGEREF _Toc517702369 \h </w:instrText>
            </w:r>
            <w:r>
              <w:rPr>
                <w:noProof/>
                <w:webHidden/>
              </w:rPr>
            </w:r>
            <w:r>
              <w:rPr>
                <w:noProof/>
                <w:webHidden/>
              </w:rPr>
              <w:fldChar w:fldCharType="separate"/>
            </w:r>
            <w:r>
              <w:rPr>
                <w:noProof/>
                <w:webHidden/>
              </w:rPr>
              <w:t>31</w:t>
            </w:r>
            <w:r>
              <w:rPr>
                <w:noProof/>
                <w:webHidden/>
              </w:rPr>
              <w:fldChar w:fldCharType="end"/>
            </w:r>
          </w:hyperlink>
        </w:p>
        <w:p w:rsidR="00BA7E41" w:rsidRDefault="00BA7E41">
          <w:pPr>
            <w:pStyle w:val="T3"/>
            <w:tabs>
              <w:tab w:val="left" w:pos="880"/>
              <w:tab w:val="right" w:leader="dot" w:pos="9060"/>
            </w:tabs>
            <w:rPr>
              <w:noProof/>
            </w:rPr>
          </w:pPr>
          <w:hyperlink w:anchor="_Toc517702370" w:history="1">
            <w:r w:rsidRPr="00EE419B">
              <w:rPr>
                <w:rStyle w:val="Kpr"/>
                <w:rFonts w:ascii="Tahoma" w:hAnsi="Tahoma" w:cs="Tahoma"/>
                <w:b/>
                <w:bCs/>
                <w:noProof/>
              </w:rPr>
              <w:t>g.</w:t>
            </w:r>
            <w:r>
              <w:rPr>
                <w:noProof/>
              </w:rPr>
              <w:tab/>
            </w:r>
            <w:r w:rsidRPr="00EE419B">
              <w:rPr>
                <w:rStyle w:val="Kpr"/>
                <w:rFonts w:ascii="Tahoma" w:hAnsi="Tahoma" w:cs="Tahoma"/>
                <w:b/>
                <w:bCs/>
                <w:noProof/>
              </w:rPr>
              <w:t>İzleme ve Değerlendirme</w:t>
            </w:r>
            <w:r>
              <w:rPr>
                <w:noProof/>
                <w:webHidden/>
              </w:rPr>
              <w:tab/>
            </w:r>
            <w:r>
              <w:rPr>
                <w:noProof/>
                <w:webHidden/>
              </w:rPr>
              <w:fldChar w:fldCharType="begin"/>
            </w:r>
            <w:r>
              <w:rPr>
                <w:noProof/>
                <w:webHidden/>
              </w:rPr>
              <w:instrText xml:space="preserve"> PAGEREF _Toc517702370 \h </w:instrText>
            </w:r>
            <w:r>
              <w:rPr>
                <w:noProof/>
                <w:webHidden/>
              </w:rPr>
            </w:r>
            <w:r>
              <w:rPr>
                <w:noProof/>
                <w:webHidden/>
              </w:rPr>
              <w:fldChar w:fldCharType="separate"/>
            </w:r>
            <w:r>
              <w:rPr>
                <w:noProof/>
                <w:webHidden/>
              </w:rPr>
              <w:t>31</w:t>
            </w:r>
            <w:r>
              <w:rPr>
                <w:noProof/>
                <w:webHidden/>
              </w:rPr>
              <w:fldChar w:fldCharType="end"/>
            </w:r>
          </w:hyperlink>
        </w:p>
        <w:p w:rsidR="00BA7E41" w:rsidRDefault="00BA7E41">
          <w:pPr>
            <w:pStyle w:val="T2"/>
            <w:tabs>
              <w:tab w:val="left" w:pos="880"/>
              <w:tab w:val="right" w:leader="dot" w:pos="9060"/>
            </w:tabs>
            <w:rPr>
              <w:noProof/>
            </w:rPr>
          </w:pPr>
          <w:hyperlink w:anchor="_Toc517702371" w:history="1">
            <w:r w:rsidRPr="00EE419B">
              <w:rPr>
                <w:rStyle w:val="Kpr"/>
                <w:rFonts w:ascii="Tahoma" w:hAnsi="Tahoma" w:cs="Tahoma"/>
                <w:b/>
                <w:bCs/>
                <w:noProof/>
              </w:rPr>
              <w:t>3.4.</w:t>
            </w:r>
            <w:r>
              <w:rPr>
                <w:noProof/>
              </w:rPr>
              <w:tab/>
            </w:r>
            <w:r w:rsidRPr="00EE419B">
              <w:rPr>
                <w:rStyle w:val="Kpr"/>
                <w:rFonts w:ascii="Tahoma" w:hAnsi="Tahoma" w:cs="Tahoma"/>
                <w:b/>
                <w:bCs/>
                <w:noProof/>
              </w:rPr>
              <w:t>Kurumsal Dönüşüm Sonuç Odaklı Programı</w:t>
            </w:r>
            <w:r>
              <w:rPr>
                <w:noProof/>
                <w:webHidden/>
              </w:rPr>
              <w:tab/>
            </w:r>
            <w:r>
              <w:rPr>
                <w:noProof/>
                <w:webHidden/>
              </w:rPr>
              <w:fldChar w:fldCharType="begin"/>
            </w:r>
            <w:r>
              <w:rPr>
                <w:noProof/>
                <w:webHidden/>
              </w:rPr>
              <w:instrText xml:space="preserve"> PAGEREF _Toc517702371 \h </w:instrText>
            </w:r>
            <w:r>
              <w:rPr>
                <w:noProof/>
                <w:webHidden/>
              </w:rPr>
            </w:r>
            <w:r>
              <w:rPr>
                <w:noProof/>
                <w:webHidden/>
              </w:rPr>
              <w:fldChar w:fldCharType="separate"/>
            </w:r>
            <w:r>
              <w:rPr>
                <w:noProof/>
                <w:webHidden/>
              </w:rPr>
              <w:t>32</w:t>
            </w:r>
            <w:r>
              <w:rPr>
                <w:noProof/>
                <w:webHidden/>
              </w:rPr>
              <w:fldChar w:fldCharType="end"/>
            </w:r>
          </w:hyperlink>
        </w:p>
        <w:p w:rsidR="00BA7E41" w:rsidRDefault="00BA7E41">
          <w:pPr>
            <w:pStyle w:val="T3"/>
            <w:tabs>
              <w:tab w:val="left" w:pos="880"/>
              <w:tab w:val="right" w:leader="dot" w:pos="9060"/>
            </w:tabs>
            <w:rPr>
              <w:noProof/>
            </w:rPr>
          </w:pPr>
          <w:hyperlink w:anchor="_Toc517702372" w:history="1">
            <w:r w:rsidRPr="00EE419B">
              <w:rPr>
                <w:rStyle w:val="Kpr"/>
                <w:rFonts w:ascii="Tahoma" w:hAnsi="Tahoma" w:cs="Tahoma"/>
                <w:b/>
                <w:bCs/>
                <w:noProof/>
              </w:rPr>
              <w:t>a.</w:t>
            </w:r>
            <w:r>
              <w:rPr>
                <w:noProof/>
              </w:rPr>
              <w:tab/>
            </w:r>
            <w:r w:rsidRPr="00EE419B">
              <w:rPr>
                <w:rStyle w:val="Kpr"/>
                <w:rFonts w:ascii="Tahoma" w:hAnsi="Tahoma" w:cs="Tahoma"/>
                <w:b/>
                <w:bCs/>
                <w:noProof/>
              </w:rPr>
              <w:t>Amaç</w:t>
            </w:r>
            <w:r>
              <w:rPr>
                <w:noProof/>
                <w:webHidden/>
              </w:rPr>
              <w:tab/>
            </w:r>
            <w:r>
              <w:rPr>
                <w:noProof/>
                <w:webHidden/>
              </w:rPr>
              <w:fldChar w:fldCharType="begin"/>
            </w:r>
            <w:r>
              <w:rPr>
                <w:noProof/>
                <w:webHidden/>
              </w:rPr>
              <w:instrText xml:space="preserve"> PAGEREF _Toc517702372 \h </w:instrText>
            </w:r>
            <w:r>
              <w:rPr>
                <w:noProof/>
                <w:webHidden/>
              </w:rPr>
            </w:r>
            <w:r>
              <w:rPr>
                <w:noProof/>
                <w:webHidden/>
              </w:rPr>
              <w:fldChar w:fldCharType="separate"/>
            </w:r>
            <w:r>
              <w:rPr>
                <w:noProof/>
                <w:webHidden/>
              </w:rPr>
              <w:t>32</w:t>
            </w:r>
            <w:r>
              <w:rPr>
                <w:noProof/>
                <w:webHidden/>
              </w:rPr>
              <w:fldChar w:fldCharType="end"/>
            </w:r>
          </w:hyperlink>
        </w:p>
        <w:p w:rsidR="00BA7E41" w:rsidRDefault="00BA7E41">
          <w:pPr>
            <w:pStyle w:val="T3"/>
            <w:tabs>
              <w:tab w:val="left" w:pos="880"/>
              <w:tab w:val="right" w:leader="dot" w:pos="9060"/>
            </w:tabs>
            <w:rPr>
              <w:noProof/>
            </w:rPr>
          </w:pPr>
          <w:hyperlink w:anchor="_Toc517702373" w:history="1">
            <w:r w:rsidRPr="00EE419B">
              <w:rPr>
                <w:rStyle w:val="Kpr"/>
                <w:rFonts w:ascii="Tahoma" w:hAnsi="Tahoma" w:cs="Tahoma"/>
                <w:b/>
                <w:bCs/>
                <w:noProof/>
              </w:rPr>
              <w:t>b.</w:t>
            </w:r>
            <w:r>
              <w:rPr>
                <w:noProof/>
              </w:rPr>
              <w:tab/>
            </w:r>
            <w:r w:rsidRPr="00EE419B">
              <w:rPr>
                <w:rStyle w:val="Kpr"/>
                <w:rFonts w:ascii="Tahoma" w:hAnsi="Tahoma" w:cs="Tahoma"/>
                <w:b/>
                <w:bCs/>
                <w:noProof/>
              </w:rPr>
              <w:t>Arka Plan ve Müdahale Gerekçesi</w:t>
            </w:r>
            <w:r>
              <w:rPr>
                <w:noProof/>
                <w:webHidden/>
              </w:rPr>
              <w:tab/>
            </w:r>
            <w:r>
              <w:rPr>
                <w:noProof/>
                <w:webHidden/>
              </w:rPr>
              <w:fldChar w:fldCharType="begin"/>
            </w:r>
            <w:r>
              <w:rPr>
                <w:noProof/>
                <w:webHidden/>
              </w:rPr>
              <w:instrText xml:space="preserve"> PAGEREF _Toc517702373 \h </w:instrText>
            </w:r>
            <w:r>
              <w:rPr>
                <w:noProof/>
                <w:webHidden/>
              </w:rPr>
            </w:r>
            <w:r>
              <w:rPr>
                <w:noProof/>
                <w:webHidden/>
              </w:rPr>
              <w:fldChar w:fldCharType="separate"/>
            </w:r>
            <w:r>
              <w:rPr>
                <w:noProof/>
                <w:webHidden/>
              </w:rPr>
              <w:t>32</w:t>
            </w:r>
            <w:r>
              <w:rPr>
                <w:noProof/>
                <w:webHidden/>
              </w:rPr>
              <w:fldChar w:fldCharType="end"/>
            </w:r>
          </w:hyperlink>
        </w:p>
        <w:p w:rsidR="00BA7E41" w:rsidRDefault="00BA7E41">
          <w:pPr>
            <w:pStyle w:val="T3"/>
            <w:tabs>
              <w:tab w:val="left" w:pos="880"/>
              <w:tab w:val="right" w:leader="dot" w:pos="9060"/>
            </w:tabs>
            <w:rPr>
              <w:noProof/>
            </w:rPr>
          </w:pPr>
          <w:hyperlink w:anchor="_Toc517702374" w:history="1">
            <w:r w:rsidRPr="00EE419B">
              <w:rPr>
                <w:rStyle w:val="Kpr"/>
                <w:rFonts w:ascii="Tahoma" w:hAnsi="Tahoma" w:cs="Tahoma"/>
                <w:b/>
                <w:bCs/>
                <w:noProof/>
              </w:rPr>
              <w:t>c.</w:t>
            </w:r>
            <w:r>
              <w:rPr>
                <w:noProof/>
              </w:rPr>
              <w:tab/>
            </w:r>
            <w:r w:rsidRPr="00EE419B">
              <w:rPr>
                <w:rStyle w:val="Kpr"/>
                <w:rFonts w:ascii="Tahoma" w:hAnsi="Tahoma" w:cs="Tahoma"/>
                <w:b/>
                <w:bCs/>
                <w:noProof/>
              </w:rPr>
              <w:t>Sonuç ve Çıktı Hedefleri</w:t>
            </w:r>
            <w:r>
              <w:rPr>
                <w:noProof/>
                <w:webHidden/>
              </w:rPr>
              <w:tab/>
            </w:r>
            <w:r>
              <w:rPr>
                <w:noProof/>
                <w:webHidden/>
              </w:rPr>
              <w:fldChar w:fldCharType="begin"/>
            </w:r>
            <w:r>
              <w:rPr>
                <w:noProof/>
                <w:webHidden/>
              </w:rPr>
              <w:instrText xml:space="preserve"> PAGEREF _Toc517702374 \h </w:instrText>
            </w:r>
            <w:r>
              <w:rPr>
                <w:noProof/>
                <w:webHidden/>
              </w:rPr>
            </w:r>
            <w:r>
              <w:rPr>
                <w:noProof/>
                <w:webHidden/>
              </w:rPr>
              <w:fldChar w:fldCharType="separate"/>
            </w:r>
            <w:r>
              <w:rPr>
                <w:noProof/>
                <w:webHidden/>
              </w:rPr>
              <w:t>33</w:t>
            </w:r>
            <w:r>
              <w:rPr>
                <w:noProof/>
                <w:webHidden/>
              </w:rPr>
              <w:fldChar w:fldCharType="end"/>
            </w:r>
          </w:hyperlink>
        </w:p>
        <w:p w:rsidR="00BA7E41" w:rsidRDefault="00BA7E41">
          <w:pPr>
            <w:pStyle w:val="T3"/>
            <w:tabs>
              <w:tab w:val="left" w:pos="880"/>
              <w:tab w:val="right" w:leader="dot" w:pos="9060"/>
            </w:tabs>
            <w:rPr>
              <w:noProof/>
            </w:rPr>
          </w:pPr>
          <w:hyperlink w:anchor="_Toc517702375" w:history="1">
            <w:r w:rsidRPr="00EE419B">
              <w:rPr>
                <w:rStyle w:val="Kpr"/>
                <w:rFonts w:ascii="Tahoma" w:hAnsi="Tahoma" w:cs="Tahoma"/>
                <w:b/>
                <w:bCs/>
                <w:noProof/>
              </w:rPr>
              <w:t>d.</w:t>
            </w:r>
            <w:r>
              <w:rPr>
                <w:noProof/>
              </w:rPr>
              <w:tab/>
            </w:r>
            <w:r w:rsidRPr="00EE419B">
              <w:rPr>
                <w:rStyle w:val="Kpr"/>
                <w:rFonts w:ascii="Tahoma" w:hAnsi="Tahoma" w:cs="Tahoma"/>
                <w:b/>
                <w:bCs/>
                <w:noProof/>
              </w:rPr>
              <w:t>Proje ve Faaliyetler</w:t>
            </w:r>
            <w:r>
              <w:rPr>
                <w:noProof/>
                <w:webHidden/>
              </w:rPr>
              <w:tab/>
            </w:r>
            <w:r>
              <w:rPr>
                <w:noProof/>
                <w:webHidden/>
              </w:rPr>
              <w:fldChar w:fldCharType="begin"/>
            </w:r>
            <w:r>
              <w:rPr>
                <w:noProof/>
                <w:webHidden/>
              </w:rPr>
              <w:instrText xml:space="preserve"> PAGEREF _Toc517702375 \h </w:instrText>
            </w:r>
            <w:r>
              <w:rPr>
                <w:noProof/>
                <w:webHidden/>
              </w:rPr>
            </w:r>
            <w:r>
              <w:rPr>
                <w:noProof/>
                <w:webHidden/>
              </w:rPr>
              <w:fldChar w:fldCharType="separate"/>
            </w:r>
            <w:r>
              <w:rPr>
                <w:noProof/>
                <w:webHidden/>
              </w:rPr>
              <w:t>33</w:t>
            </w:r>
            <w:r>
              <w:rPr>
                <w:noProof/>
                <w:webHidden/>
              </w:rPr>
              <w:fldChar w:fldCharType="end"/>
            </w:r>
          </w:hyperlink>
        </w:p>
        <w:p w:rsidR="00BA7E41" w:rsidRDefault="00BA7E41">
          <w:pPr>
            <w:pStyle w:val="T3"/>
            <w:tabs>
              <w:tab w:val="left" w:pos="880"/>
              <w:tab w:val="right" w:leader="dot" w:pos="9060"/>
            </w:tabs>
            <w:rPr>
              <w:noProof/>
            </w:rPr>
          </w:pPr>
          <w:hyperlink w:anchor="_Toc517702376" w:history="1">
            <w:r w:rsidRPr="00EE419B">
              <w:rPr>
                <w:rStyle w:val="Kpr"/>
                <w:rFonts w:ascii="Tahoma" w:hAnsi="Tahoma" w:cs="Tahoma"/>
                <w:b/>
                <w:bCs/>
                <w:noProof/>
              </w:rPr>
              <w:t>e.</w:t>
            </w:r>
            <w:r>
              <w:rPr>
                <w:noProof/>
              </w:rPr>
              <w:tab/>
            </w:r>
            <w:r w:rsidRPr="00EE419B">
              <w:rPr>
                <w:rStyle w:val="Kpr"/>
                <w:rFonts w:ascii="Tahoma" w:hAnsi="Tahoma" w:cs="Tahoma"/>
                <w:b/>
                <w:bCs/>
                <w:noProof/>
              </w:rPr>
              <w:t>Program Süresi ve Zaman Planlaması</w:t>
            </w:r>
            <w:r>
              <w:rPr>
                <w:noProof/>
                <w:webHidden/>
              </w:rPr>
              <w:tab/>
            </w:r>
            <w:r>
              <w:rPr>
                <w:noProof/>
                <w:webHidden/>
              </w:rPr>
              <w:fldChar w:fldCharType="begin"/>
            </w:r>
            <w:r>
              <w:rPr>
                <w:noProof/>
                <w:webHidden/>
              </w:rPr>
              <w:instrText xml:space="preserve"> PAGEREF _Toc517702376 \h </w:instrText>
            </w:r>
            <w:r>
              <w:rPr>
                <w:noProof/>
                <w:webHidden/>
              </w:rPr>
            </w:r>
            <w:r>
              <w:rPr>
                <w:noProof/>
                <w:webHidden/>
              </w:rPr>
              <w:fldChar w:fldCharType="separate"/>
            </w:r>
            <w:r>
              <w:rPr>
                <w:noProof/>
                <w:webHidden/>
              </w:rPr>
              <w:t>37</w:t>
            </w:r>
            <w:r>
              <w:rPr>
                <w:noProof/>
                <w:webHidden/>
              </w:rPr>
              <w:fldChar w:fldCharType="end"/>
            </w:r>
          </w:hyperlink>
        </w:p>
        <w:p w:rsidR="00BA7E41" w:rsidRDefault="00BA7E41">
          <w:pPr>
            <w:pStyle w:val="T3"/>
            <w:tabs>
              <w:tab w:val="left" w:pos="880"/>
              <w:tab w:val="right" w:leader="dot" w:pos="9060"/>
            </w:tabs>
            <w:rPr>
              <w:noProof/>
            </w:rPr>
          </w:pPr>
          <w:hyperlink w:anchor="_Toc517702377" w:history="1">
            <w:r w:rsidRPr="00EE419B">
              <w:rPr>
                <w:rStyle w:val="Kpr"/>
                <w:rFonts w:ascii="Tahoma" w:hAnsi="Tahoma" w:cs="Tahoma"/>
                <w:b/>
                <w:bCs/>
                <w:noProof/>
              </w:rPr>
              <w:t>f.</w:t>
            </w:r>
            <w:r>
              <w:rPr>
                <w:noProof/>
              </w:rPr>
              <w:tab/>
            </w:r>
            <w:r w:rsidRPr="00EE419B">
              <w:rPr>
                <w:rStyle w:val="Kpr"/>
                <w:rFonts w:ascii="Tahoma" w:hAnsi="Tahoma" w:cs="Tahoma"/>
                <w:b/>
                <w:bCs/>
                <w:noProof/>
              </w:rPr>
              <w:t>Yönetim ve Koordinasyon Düzenlemeleri</w:t>
            </w:r>
            <w:r>
              <w:rPr>
                <w:noProof/>
                <w:webHidden/>
              </w:rPr>
              <w:tab/>
            </w:r>
            <w:r>
              <w:rPr>
                <w:noProof/>
                <w:webHidden/>
              </w:rPr>
              <w:fldChar w:fldCharType="begin"/>
            </w:r>
            <w:r>
              <w:rPr>
                <w:noProof/>
                <w:webHidden/>
              </w:rPr>
              <w:instrText xml:space="preserve"> PAGEREF _Toc517702377 \h </w:instrText>
            </w:r>
            <w:r>
              <w:rPr>
                <w:noProof/>
                <w:webHidden/>
              </w:rPr>
            </w:r>
            <w:r>
              <w:rPr>
                <w:noProof/>
                <w:webHidden/>
              </w:rPr>
              <w:fldChar w:fldCharType="separate"/>
            </w:r>
            <w:r>
              <w:rPr>
                <w:noProof/>
                <w:webHidden/>
              </w:rPr>
              <w:t>38</w:t>
            </w:r>
            <w:r>
              <w:rPr>
                <w:noProof/>
                <w:webHidden/>
              </w:rPr>
              <w:fldChar w:fldCharType="end"/>
            </w:r>
          </w:hyperlink>
        </w:p>
        <w:p w:rsidR="00BA7E41" w:rsidRDefault="00BA7E41">
          <w:pPr>
            <w:pStyle w:val="T3"/>
            <w:tabs>
              <w:tab w:val="left" w:pos="880"/>
              <w:tab w:val="right" w:leader="dot" w:pos="9060"/>
            </w:tabs>
            <w:rPr>
              <w:noProof/>
            </w:rPr>
          </w:pPr>
          <w:hyperlink w:anchor="_Toc517702378" w:history="1">
            <w:r w:rsidRPr="00EE419B">
              <w:rPr>
                <w:rStyle w:val="Kpr"/>
                <w:rFonts w:ascii="Tahoma" w:hAnsi="Tahoma" w:cs="Tahoma"/>
                <w:b/>
                <w:bCs/>
                <w:noProof/>
              </w:rPr>
              <w:t>g.</w:t>
            </w:r>
            <w:r>
              <w:rPr>
                <w:noProof/>
              </w:rPr>
              <w:tab/>
            </w:r>
            <w:r w:rsidRPr="00EE419B">
              <w:rPr>
                <w:rStyle w:val="Kpr"/>
                <w:rFonts w:ascii="Tahoma" w:hAnsi="Tahoma" w:cs="Tahoma"/>
                <w:b/>
                <w:bCs/>
                <w:noProof/>
              </w:rPr>
              <w:t>İzleme ve Değerlendirme</w:t>
            </w:r>
            <w:r>
              <w:rPr>
                <w:noProof/>
                <w:webHidden/>
              </w:rPr>
              <w:tab/>
            </w:r>
            <w:r>
              <w:rPr>
                <w:noProof/>
                <w:webHidden/>
              </w:rPr>
              <w:fldChar w:fldCharType="begin"/>
            </w:r>
            <w:r>
              <w:rPr>
                <w:noProof/>
                <w:webHidden/>
              </w:rPr>
              <w:instrText xml:space="preserve"> PAGEREF _Toc517702378 \h </w:instrText>
            </w:r>
            <w:r>
              <w:rPr>
                <w:noProof/>
                <w:webHidden/>
              </w:rPr>
            </w:r>
            <w:r>
              <w:rPr>
                <w:noProof/>
                <w:webHidden/>
              </w:rPr>
              <w:fldChar w:fldCharType="separate"/>
            </w:r>
            <w:r>
              <w:rPr>
                <w:noProof/>
                <w:webHidden/>
              </w:rPr>
              <w:t>40</w:t>
            </w:r>
            <w:r>
              <w:rPr>
                <w:noProof/>
                <w:webHidden/>
              </w:rPr>
              <w:fldChar w:fldCharType="end"/>
            </w:r>
          </w:hyperlink>
        </w:p>
        <w:p w:rsidR="00BA7E41" w:rsidRDefault="00BA7E41">
          <w:pPr>
            <w:pStyle w:val="T1"/>
            <w:tabs>
              <w:tab w:val="left" w:pos="440"/>
              <w:tab w:val="right" w:leader="dot" w:pos="9060"/>
            </w:tabs>
            <w:rPr>
              <w:noProof/>
            </w:rPr>
          </w:pPr>
          <w:hyperlink w:anchor="_Toc517702379" w:history="1">
            <w:r w:rsidRPr="00EE419B">
              <w:rPr>
                <w:rStyle w:val="Kpr"/>
                <w:rFonts w:ascii="Tahoma" w:hAnsi="Tahoma" w:cs="Tahoma"/>
                <w:b/>
                <w:bCs/>
                <w:noProof/>
              </w:rPr>
              <w:t>4.</w:t>
            </w:r>
            <w:r>
              <w:rPr>
                <w:noProof/>
              </w:rPr>
              <w:tab/>
            </w:r>
            <w:r w:rsidRPr="00EE419B">
              <w:rPr>
                <w:rStyle w:val="Kpr"/>
                <w:rFonts w:ascii="Tahoma" w:hAnsi="Tahoma" w:cs="Tahoma"/>
                <w:b/>
                <w:bCs/>
                <w:noProof/>
              </w:rPr>
              <w:t>YEREL KALKINMA FIRSATLARI</w:t>
            </w:r>
            <w:r>
              <w:rPr>
                <w:noProof/>
                <w:webHidden/>
              </w:rPr>
              <w:tab/>
            </w:r>
            <w:r>
              <w:rPr>
                <w:noProof/>
                <w:webHidden/>
              </w:rPr>
              <w:fldChar w:fldCharType="begin"/>
            </w:r>
            <w:r>
              <w:rPr>
                <w:noProof/>
                <w:webHidden/>
              </w:rPr>
              <w:instrText xml:space="preserve"> PAGEREF _Toc517702379 \h </w:instrText>
            </w:r>
            <w:r>
              <w:rPr>
                <w:noProof/>
                <w:webHidden/>
              </w:rPr>
            </w:r>
            <w:r>
              <w:rPr>
                <w:noProof/>
                <w:webHidden/>
              </w:rPr>
              <w:fldChar w:fldCharType="separate"/>
            </w:r>
            <w:r>
              <w:rPr>
                <w:noProof/>
                <w:webHidden/>
              </w:rPr>
              <w:t>41</w:t>
            </w:r>
            <w:r>
              <w:rPr>
                <w:noProof/>
                <w:webHidden/>
              </w:rPr>
              <w:fldChar w:fldCharType="end"/>
            </w:r>
          </w:hyperlink>
        </w:p>
        <w:p w:rsidR="00BA7E41" w:rsidRDefault="00BA7E41">
          <w:pPr>
            <w:pStyle w:val="T2"/>
            <w:tabs>
              <w:tab w:val="left" w:pos="880"/>
              <w:tab w:val="right" w:leader="dot" w:pos="9060"/>
            </w:tabs>
            <w:rPr>
              <w:noProof/>
            </w:rPr>
          </w:pPr>
          <w:hyperlink w:anchor="_Toc517702380" w:history="1">
            <w:r w:rsidRPr="00EE419B">
              <w:rPr>
                <w:rStyle w:val="Kpr"/>
                <w:rFonts w:ascii="Tahoma" w:hAnsi="Tahoma" w:cs="Tahoma"/>
                <w:b/>
                <w:bCs/>
                <w:noProof/>
              </w:rPr>
              <w:t>4.1.</w:t>
            </w:r>
            <w:r>
              <w:rPr>
                <w:noProof/>
              </w:rPr>
              <w:tab/>
            </w:r>
            <w:r w:rsidRPr="00EE419B">
              <w:rPr>
                <w:rStyle w:val="Kpr"/>
                <w:rFonts w:ascii="Tahoma" w:hAnsi="Tahoma" w:cs="Tahoma"/>
                <w:b/>
                <w:bCs/>
                <w:noProof/>
              </w:rPr>
              <w:t>Araştırma ve Analiz Çalışmaları</w:t>
            </w:r>
            <w:r>
              <w:rPr>
                <w:noProof/>
                <w:webHidden/>
              </w:rPr>
              <w:tab/>
            </w:r>
            <w:r>
              <w:rPr>
                <w:noProof/>
                <w:webHidden/>
              </w:rPr>
              <w:fldChar w:fldCharType="begin"/>
            </w:r>
            <w:r>
              <w:rPr>
                <w:noProof/>
                <w:webHidden/>
              </w:rPr>
              <w:instrText xml:space="preserve"> PAGEREF _Toc517702380 \h </w:instrText>
            </w:r>
            <w:r>
              <w:rPr>
                <w:noProof/>
                <w:webHidden/>
              </w:rPr>
            </w:r>
            <w:r>
              <w:rPr>
                <w:noProof/>
                <w:webHidden/>
              </w:rPr>
              <w:fldChar w:fldCharType="separate"/>
            </w:r>
            <w:r>
              <w:rPr>
                <w:noProof/>
                <w:webHidden/>
              </w:rPr>
              <w:t>41</w:t>
            </w:r>
            <w:r>
              <w:rPr>
                <w:noProof/>
                <w:webHidden/>
              </w:rPr>
              <w:fldChar w:fldCharType="end"/>
            </w:r>
          </w:hyperlink>
        </w:p>
        <w:p w:rsidR="00BA7E41" w:rsidRDefault="00BA7E41">
          <w:pPr>
            <w:pStyle w:val="T3"/>
            <w:tabs>
              <w:tab w:val="left" w:pos="1320"/>
              <w:tab w:val="right" w:leader="dot" w:pos="9060"/>
            </w:tabs>
            <w:rPr>
              <w:noProof/>
            </w:rPr>
          </w:pPr>
          <w:hyperlink w:anchor="_Toc517702381" w:history="1">
            <w:r w:rsidRPr="00EE419B">
              <w:rPr>
                <w:rStyle w:val="Kpr"/>
                <w:rFonts w:ascii="Tahoma" w:hAnsi="Tahoma" w:cs="Tahoma"/>
                <w:b/>
                <w:bCs/>
                <w:i/>
                <w:iCs/>
                <w:noProof/>
              </w:rPr>
              <w:t>4.1.1.</w:t>
            </w:r>
            <w:r>
              <w:rPr>
                <w:noProof/>
              </w:rPr>
              <w:tab/>
            </w:r>
            <w:r w:rsidRPr="00EE419B">
              <w:rPr>
                <w:rStyle w:val="Kpr"/>
                <w:rFonts w:ascii="Tahoma" w:hAnsi="Tahoma" w:cs="Tahoma"/>
                <w:b/>
                <w:bCs/>
                <w:i/>
                <w:iCs/>
                <w:noProof/>
              </w:rPr>
              <w:t>Zorkun Yaylası Gelişim Planı</w:t>
            </w:r>
            <w:r>
              <w:rPr>
                <w:noProof/>
                <w:webHidden/>
              </w:rPr>
              <w:tab/>
            </w:r>
            <w:r>
              <w:rPr>
                <w:noProof/>
                <w:webHidden/>
              </w:rPr>
              <w:fldChar w:fldCharType="begin"/>
            </w:r>
            <w:r>
              <w:rPr>
                <w:noProof/>
                <w:webHidden/>
              </w:rPr>
              <w:instrText xml:space="preserve"> PAGEREF _Toc517702381 \h </w:instrText>
            </w:r>
            <w:r>
              <w:rPr>
                <w:noProof/>
                <w:webHidden/>
              </w:rPr>
            </w:r>
            <w:r>
              <w:rPr>
                <w:noProof/>
                <w:webHidden/>
              </w:rPr>
              <w:fldChar w:fldCharType="separate"/>
            </w:r>
            <w:r>
              <w:rPr>
                <w:noProof/>
                <w:webHidden/>
              </w:rPr>
              <w:t>41</w:t>
            </w:r>
            <w:r>
              <w:rPr>
                <w:noProof/>
                <w:webHidden/>
              </w:rPr>
              <w:fldChar w:fldCharType="end"/>
            </w:r>
          </w:hyperlink>
        </w:p>
        <w:p w:rsidR="00BA7E41" w:rsidRDefault="00BA7E41">
          <w:pPr>
            <w:pStyle w:val="T3"/>
            <w:tabs>
              <w:tab w:val="left" w:pos="1320"/>
              <w:tab w:val="right" w:leader="dot" w:pos="9060"/>
            </w:tabs>
            <w:rPr>
              <w:noProof/>
            </w:rPr>
          </w:pPr>
          <w:hyperlink w:anchor="_Toc517702382" w:history="1">
            <w:r w:rsidRPr="00EE419B">
              <w:rPr>
                <w:rStyle w:val="Kpr"/>
                <w:rFonts w:ascii="Tahoma" w:hAnsi="Tahoma" w:cs="Tahoma"/>
                <w:b/>
                <w:bCs/>
                <w:i/>
                <w:iCs/>
                <w:noProof/>
              </w:rPr>
              <w:t>4.1.2.</w:t>
            </w:r>
            <w:r>
              <w:rPr>
                <w:noProof/>
              </w:rPr>
              <w:tab/>
            </w:r>
            <w:r w:rsidRPr="00EE419B">
              <w:rPr>
                <w:rStyle w:val="Kpr"/>
                <w:rFonts w:ascii="Tahoma" w:hAnsi="Tahoma" w:cs="Tahoma"/>
                <w:b/>
                <w:bCs/>
                <w:i/>
                <w:iCs/>
                <w:noProof/>
              </w:rPr>
              <w:t>İskenderun Körfezi Marina Fizibilitesi</w:t>
            </w:r>
            <w:r>
              <w:rPr>
                <w:noProof/>
                <w:webHidden/>
              </w:rPr>
              <w:tab/>
            </w:r>
            <w:r>
              <w:rPr>
                <w:noProof/>
                <w:webHidden/>
              </w:rPr>
              <w:fldChar w:fldCharType="begin"/>
            </w:r>
            <w:r>
              <w:rPr>
                <w:noProof/>
                <w:webHidden/>
              </w:rPr>
              <w:instrText xml:space="preserve"> PAGEREF _Toc517702382 \h </w:instrText>
            </w:r>
            <w:r>
              <w:rPr>
                <w:noProof/>
                <w:webHidden/>
              </w:rPr>
            </w:r>
            <w:r>
              <w:rPr>
                <w:noProof/>
                <w:webHidden/>
              </w:rPr>
              <w:fldChar w:fldCharType="separate"/>
            </w:r>
            <w:r>
              <w:rPr>
                <w:noProof/>
                <w:webHidden/>
              </w:rPr>
              <w:t>42</w:t>
            </w:r>
            <w:r>
              <w:rPr>
                <w:noProof/>
                <w:webHidden/>
              </w:rPr>
              <w:fldChar w:fldCharType="end"/>
            </w:r>
          </w:hyperlink>
        </w:p>
        <w:p w:rsidR="00BA7E41" w:rsidRDefault="00BA7E41">
          <w:pPr>
            <w:pStyle w:val="T3"/>
            <w:tabs>
              <w:tab w:val="left" w:pos="1320"/>
              <w:tab w:val="right" w:leader="dot" w:pos="9060"/>
            </w:tabs>
            <w:rPr>
              <w:noProof/>
            </w:rPr>
          </w:pPr>
          <w:hyperlink w:anchor="_Toc517702383" w:history="1">
            <w:r w:rsidRPr="00EE419B">
              <w:rPr>
                <w:rStyle w:val="Kpr"/>
                <w:rFonts w:ascii="Tahoma" w:hAnsi="Tahoma" w:cs="Tahoma"/>
                <w:b/>
                <w:bCs/>
                <w:i/>
                <w:iCs/>
                <w:noProof/>
              </w:rPr>
              <w:t>4.1.3.</w:t>
            </w:r>
            <w:r>
              <w:rPr>
                <w:noProof/>
              </w:rPr>
              <w:tab/>
            </w:r>
            <w:r w:rsidRPr="00EE419B">
              <w:rPr>
                <w:rStyle w:val="Kpr"/>
                <w:rFonts w:ascii="Tahoma" w:hAnsi="Tahoma" w:cs="Tahoma"/>
                <w:b/>
                <w:bCs/>
                <w:i/>
                <w:iCs/>
                <w:noProof/>
              </w:rPr>
              <w:t>TR63 Bölgesi İlçe Kırsal Kalkınma Planları</w:t>
            </w:r>
            <w:r>
              <w:rPr>
                <w:noProof/>
                <w:webHidden/>
              </w:rPr>
              <w:tab/>
            </w:r>
            <w:r>
              <w:rPr>
                <w:noProof/>
                <w:webHidden/>
              </w:rPr>
              <w:fldChar w:fldCharType="begin"/>
            </w:r>
            <w:r>
              <w:rPr>
                <w:noProof/>
                <w:webHidden/>
              </w:rPr>
              <w:instrText xml:space="preserve"> PAGEREF _Toc517702383 \h </w:instrText>
            </w:r>
            <w:r>
              <w:rPr>
                <w:noProof/>
                <w:webHidden/>
              </w:rPr>
            </w:r>
            <w:r>
              <w:rPr>
                <w:noProof/>
                <w:webHidden/>
              </w:rPr>
              <w:fldChar w:fldCharType="separate"/>
            </w:r>
            <w:r>
              <w:rPr>
                <w:noProof/>
                <w:webHidden/>
              </w:rPr>
              <w:t>42</w:t>
            </w:r>
            <w:r>
              <w:rPr>
                <w:noProof/>
                <w:webHidden/>
              </w:rPr>
              <w:fldChar w:fldCharType="end"/>
            </w:r>
          </w:hyperlink>
        </w:p>
        <w:p w:rsidR="00BA7E41" w:rsidRDefault="00BA7E41">
          <w:pPr>
            <w:pStyle w:val="T3"/>
            <w:tabs>
              <w:tab w:val="left" w:pos="1320"/>
              <w:tab w:val="right" w:leader="dot" w:pos="9060"/>
            </w:tabs>
            <w:rPr>
              <w:noProof/>
            </w:rPr>
          </w:pPr>
          <w:hyperlink w:anchor="_Toc517702384" w:history="1">
            <w:r w:rsidRPr="00EE419B">
              <w:rPr>
                <w:rStyle w:val="Kpr"/>
                <w:rFonts w:ascii="Tahoma" w:hAnsi="Tahoma" w:cs="Tahoma"/>
                <w:b/>
                <w:bCs/>
                <w:i/>
                <w:iCs/>
                <w:noProof/>
              </w:rPr>
              <w:t>4.1.4.</w:t>
            </w:r>
            <w:r>
              <w:rPr>
                <w:noProof/>
              </w:rPr>
              <w:tab/>
            </w:r>
            <w:r w:rsidRPr="00EE419B">
              <w:rPr>
                <w:rStyle w:val="Kpr"/>
                <w:rFonts w:ascii="Tahoma" w:hAnsi="Tahoma" w:cs="Tahoma"/>
                <w:b/>
                <w:bCs/>
                <w:i/>
                <w:iCs/>
                <w:noProof/>
              </w:rPr>
              <w:t>Sektörel ve Tematik Araştırma ve Analiz Çalışmaları</w:t>
            </w:r>
            <w:r>
              <w:rPr>
                <w:noProof/>
                <w:webHidden/>
              </w:rPr>
              <w:tab/>
            </w:r>
            <w:r>
              <w:rPr>
                <w:noProof/>
                <w:webHidden/>
              </w:rPr>
              <w:fldChar w:fldCharType="begin"/>
            </w:r>
            <w:r>
              <w:rPr>
                <w:noProof/>
                <w:webHidden/>
              </w:rPr>
              <w:instrText xml:space="preserve"> PAGEREF _Toc517702384 \h </w:instrText>
            </w:r>
            <w:r>
              <w:rPr>
                <w:noProof/>
                <w:webHidden/>
              </w:rPr>
            </w:r>
            <w:r>
              <w:rPr>
                <w:noProof/>
                <w:webHidden/>
              </w:rPr>
              <w:fldChar w:fldCharType="separate"/>
            </w:r>
            <w:r>
              <w:rPr>
                <w:noProof/>
                <w:webHidden/>
              </w:rPr>
              <w:t>43</w:t>
            </w:r>
            <w:r>
              <w:rPr>
                <w:noProof/>
                <w:webHidden/>
              </w:rPr>
              <w:fldChar w:fldCharType="end"/>
            </w:r>
          </w:hyperlink>
        </w:p>
        <w:p w:rsidR="00BA7E41" w:rsidRDefault="00BA7E41">
          <w:pPr>
            <w:pStyle w:val="T2"/>
            <w:tabs>
              <w:tab w:val="left" w:pos="880"/>
              <w:tab w:val="right" w:leader="dot" w:pos="9060"/>
            </w:tabs>
            <w:rPr>
              <w:noProof/>
            </w:rPr>
          </w:pPr>
          <w:hyperlink w:anchor="_Toc517702385" w:history="1">
            <w:r w:rsidRPr="00EE419B">
              <w:rPr>
                <w:rStyle w:val="Kpr"/>
                <w:rFonts w:ascii="Tahoma" w:hAnsi="Tahoma" w:cs="Tahoma"/>
                <w:b/>
                <w:bCs/>
                <w:noProof/>
              </w:rPr>
              <w:t>4.2.</w:t>
            </w:r>
            <w:r>
              <w:rPr>
                <w:noProof/>
              </w:rPr>
              <w:tab/>
            </w:r>
            <w:r w:rsidRPr="00EE419B">
              <w:rPr>
                <w:rStyle w:val="Kpr"/>
                <w:rFonts w:ascii="Tahoma" w:hAnsi="Tahoma" w:cs="Tahoma"/>
                <w:b/>
                <w:bCs/>
                <w:noProof/>
              </w:rPr>
              <w:t>Kapasite Geliştirme Tanıtım ve Yatırım Destek</w:t>
            </w:r>
            <w:r>
              <w:rPr>
                <w:noProof/>
                <w:webHidden/>
              </w:rPr>
              <w:tab/>
            </w:r>
            <w:r>
              <w:rPr>
                <w:noProof/>
                <w:webHidden/>
              </w:rPr>
              <w:fldChar w:fldCharType="begin"/>
            </w:r>
            <w:r>
              <w:rPr>
                <w:noProof/>
                <w:webHidden/>
              </w:rPr>
              <w:instrText xml:space="preserve"> PAGEREF _Toc517702385 \h </w:instrText>
            </w:r>
            <w:r>
              <w:rPr>
                <w:noProof/>
                <w:webHidden/>
              </w:rPr>
            </w:r>
            <w:r>
              <w:rPr>
                <w:noProof/>
                <w:webHidden/>
              </w:rPr>
              <w:fldChar w:fldCharType="separate"/>
            </w:r>
            <w:r>
              <w:rPr>
                <w:noProof/>
                <w:webHidden/>
              </w:rPr>
              <w:t>43</w:t>
            </w:r>
            <w:r>
              <w:rPr>
                <w:noProof/>
                <w:webHidden/>
              </w:rPr>
              <w:fldChar w:fldCharType="end"/>
            </w:r>
          </w:hyperlink>
        </w:p>
        <w:p w:rsidR="00BA7E41" w:rsidRDefault="00BA7E41">
          <w:pPr>
            <w:pStyle w:val="T3"/>
            <w:tabs>
              <w:tab w:val="left" w:pos="1320"/>
              <w:tab w:val="right" w:leader="dot" w:pos="9060"/>
            </w:tabs>
            <w:rPr>
              <w:noProof/>
            </w:rPr>
          </w:pPr>
          <w:hyperlink w:anchor="_Toc517702386" w:history="1">
            <w:r w:rsidRPr="00EE419B">
              <w:rPr>
                <w:rStyle w:val="Kpr"/>
                <w:rFonts w:ascii="Tahoma" w:hAnsi="Tahoma" w:cs="Tahoma"/>
                <w:b/>
                <w:bCs/>
                <w:i/>
                <w:iCs/>
                <w:noProof/>
              </w:rPr>
              <w:t>4.2.1.</w:t>
            </w:r>
            <w:r>
              <w:rPr>
                <w:noProof/>
              </w:rPr>
              <w:tab/>
            </w:r>
            <w:r w:rsidRPr="00EE419B">
              <w:rPr>
                <w:rStyle w:val="Kpr"/>
                <w:rFonts w:ascii="Tahoma" w:hAnsi="Tahoma" w:cs="Tahoma"/>
                <w:b/>
                <w:bCs/>
                <w:i/>
                <w:iCs/>
                <w:noProof/>
              </w:rPr>
              <w:t>Yenilenebilir Enerji Çalışmaları</w:t>
            </w:r>
            <w:r>
              <w:rPr>
                <w:noProof/>
                <w:webHidden/>
              </w:rPr>
              <w:tab/>
            </w:r>
            <w:r>
              <w:rPr>
                <w:noProof/>
                <w:webHidden/>
              </w:rPr>
              <w:fldChar w:fldCharType="begin"/>
            </w:r>
            <w:r>
              <w:rPr>
                <w:noProof/>
                <w:webHidden/>
              </w:rPr>
              <w:instrText xml:space="preserve"> PAGEREF _Toc517702386 \h </w:instrText>
            </w:r>
            <w:r>
              <w:rPr>
                <w:noProof/>
                <w:webHidden/>
              </w:rPr>
            </w:r>
            <w:r>
              <w:rPr>
                <w:noProof/>
                <w:webHidden/>
              </w:rPr>
              <w:fldChar w:fldCharType="separate"/>
            </w:r>
            <w:r>
              <w:rPr>
                <w:noProof/>
                <w:webHidden/>
              </w:rPr>
              <w:t>43</w:t>
            </w:r>
            <w:r>
              <w:rPr>
                <w:noProof/>
                <w:webHidden/>
              </w:rPr>
              <w:fldChar w:fldCharType="end"/>
            </w:r>
          </w:hyperlink>
        </w:p>
        <w:p w:rsidR="00BA7E41" w:rsidRDefault="00BA7E41">
          <w:pPr>
            <w:pStyle w:val="T3"/>
            <w:tabs>
              <w:tab w:val="left" w:pos="1320"/>
              <w:tab w:val="right" w:leader="dot" w:pos="9060"/>
            </w:tabs>
            <w:rPr>
              <w:noProof/>
            </w:rPr>
          </w:pPr>
          <w:hyperlink w:anchor="_Toc517702387" w:history="1">
            <w:r w:rsidRPr="00EE419B">
              <w:rPr>
                <w:rStyle w:val="Kpr"/>
                <w:rFonts w:ascii="Tahoma" w:hAnsi="Tahoma" w:cs="Tahoma"/>
                <w:b/>
                <w:bCs/>
                <w:i/>
                <w:iCs/>
                <w:noProof/>
              </w:rPr>
              <w:t>4.2.2.</w:t>
            </w:r>
            <w:r>
              <w:rPr>
                <w:noProof/>
              </w:rPr>
              <w:tab/>
            </w:r>
            <w:r w:rsidRPr="00EE419B">
              <w:rPr>
                <w:rStyle w:val="Kpr"/>
                <w:rFonts w:ascii="Tahoma" w:hAnsi="Tahoma" w:cs="Tahoma"/>
                <w:b/>
                <w:bCs/>
                <w:i/>
                <w:iCs/>
                <w:noProof/>
              </w:rPr>
              <w:t>Bölgesel Tanıtım ve Tasarım Yarışmaları</w:t>
            </w:r>
            <w:r>
              <w:rPr>
                <w:noProof/>
                <w:webHidden/>
              </w:rPr>
              <w:tab/>
            </w:r>
            <w:r>
              <w:rPr>
                <w:noProof/>
                <w:webHidden/>
              </w:rPr>
              <w:fldChar w:fldCharType="begin"/>
            </w:r>
            <w:r>
              <w:rPr>
                <w:noProof/>
                <w:webHidden/>
              </w:rPr>
              <w:instrText xml:space="preserve"> PAGEREF _Toc517702387 \h </w:instrText>
            </w:r>
            <w:r>
              <w:rPr>
                <w:noProof/>
                <w:webHidden/>
              </w:rPr>
            </w:r>
            <w:r>
              <w:rPr>
                <w:noProof/>
                <w:webHidden/>
              </w:rPr>
              <w:fldChar w:fldCharType="separate"/>
            </w:r>
            <w:r>
              <w:rPr>
                <w:noProof/>
                <w:webHidden/>
              </w:rPr>
              <w:t>44</w:t>
            </w:r>
            <w:r>
              <w:rPr>
                <w:noProof/>
                <w:webHidden/>
              </w:rPr>
              <w:fldChar w:fldCharType="end"/>
            </w:r>
          </w:hyperlink>
        </w:p>
        <w:p w:rsidR="00BA7E41" w:rsidRDefault="00BA7E41">
          <w:pPr>
            <w:pStyle w:val="T3"/>
            <w:tabs>
              <w:tab w:val="left" w:pos="1320"/>
              <w:tab w:val="right" w:leader="dot" w:pos="9060"/>
            </w:tabs>
            <w:rPr>
              <w:noProof/>
            </w:rPr>
          </w:pPr>
          <w:hyperlink w:anchor="_Toc517702388" w:history="1">
            <w:r w:rsidRPr="00EE419B">
              <w:rPr>
                <w:rStyle w:val="Kpr"/>
                <w:rFonts w:ascii="Tahoma" w:hAnsi="Tahoma" w:cs="Tahoma"/>
                <w:b/>
                <w:bCs/>
                <w:i/>
                <w:iCs/>
                <w:noProof/>
              </w:rPr>
              <w:t>4.2.3.</w:t>
            </w:r>
            <w:r>
              <w:rPr>
                <w:noProof/>
              </w:rPr>
              <w:tab/>
            </w:r>
            <w:r w:rsidRPr="00EE419B">
              <w:rPr>
                <w:rStyle w:val="Kpr"/>
                <w:rFonts w:ascii="Tahoma" w:hAnsi="Tahoma" w:cs="Tahoma"/>
                <w:b/>
                <w:bCs/>
                <w:i/>
                <w:iCs/>
                <w:noProof/>
              </w:rPr>
              <w:t>Sağlık Turizmi Çalışmaları</w:t>
            </w:r>
            <w:r>
              <w:rPr>
                <w:noProof/>
                <w:webHidden/>
              </w:rPr>
              <w:tab/>
            </w:r>
            <w:r>
              <w:rPr>
                <w:noProof/>
                <w:webHidden/>
              </w:rPr>
              <w:fldChar w:fldCharType="begin"/>
            </w:r>
            <w:r>
              <w:rPr>
                <w:noProof/>
                <w:webHidden/>
              </w:rPr>
              <w:instrText xml:space="preserve"> PAGEREF _Toc517702388 \h </w:instrText>
            </w:r>
            <w:r>
              <w:rPr>
                <w:noProof/>
                <w:webHidden/>
              </w:rPr>
            </w:r>
            <w:r>
              <w:rPr>
                <w:noProof/>
                <w:webHidden/>
              </w:rPr>
              <w:fldChar w:fldCharType="separate"/>
            </w:r>
            <w:r>
              <w:rPr>
                <w:noProof/>
                <w:webHidden/>
              </w:rPr>
              <w:t>44</w:t>
            </w:r>
            <w:r>
              <w:rPr>
                <w:noProof/>
                <w:webHidden/>
              </w:rPr>
              <w:fldChar w:fldCharType="end"/>
            </w:r>
          </w:hyperlink>
        </w:p>
        <w:p w:rsidR="00BA7E41" w:rsidRDefault="00BA7E41">
          <w:pPr>
            <w:pStyle w:val="T3"/>
            <w:tabs>
              <w:tab w:val="left" w:pos="1320"/>
              <w:tab w:val="right" w:leader="dot" w:pos="9060"/>
            </w:tabs>
            <w:rPr>
              <w:noProof/>
            </w:rPr>
          </w:pPr>
          <w:hyperlink w:anchor="_Toc517702389" w:history="1">
            <w:r w:rsidRPr="00EE419B">
              <w:rPr>
                <w:rStyle w:val="Kpr"/>
                <w:rFonts w:ascii="Tahoma" w:hAnsi="Tahoma" w:cs="Tahoma"/>
                <w:b/>
                <w:bCs/>
                <w:i/>
                <w:iCs/>
                <w:noProof/>
              </w:rPr>
              <w:t>4.2.4.</w:t>
            </w:r>
            <w:r>
              <w:rPr>
                <w:noProof/>
              </w:rPr>
              <w:tab/>
            </w:r>
            <w:r w:rsidRPr="00EE419B">
              <w:rPr>
                <w:rStyle w:val="Kpr"/>
                <w:rFonts w:ascii="Tahoma" w:hAnsi="Tahoma" w:cs="Tahoma"/>
                <w:b/>
                <w:bCs/>
                <w:i/>
                <w:iCs/>
                <w:noProof/>
              </w:rPr>
              <w:t>Geçici Koruma Statüsündeki Suriyelilere Yönelik Çalışmalar</w:t>
            </w:r>
            <w:r>
              <w:rPr>
                <w:noProof/>
                <w:webHidden/>
              </w:rPr>
              <w:tab/>
            </w:r>
            <w:r>
              <w:rPr>
                <w:noProof/>
                <w:webHidden/>
              </w:rPr>
              <w:fldChar w:fldCharType="begin"/>
            </w:r>
            <w:r>
              <w:rPr>
                <w:noProof/>
                <w:webHidden/>
              </w:rPr>
              <w:instrText xml:space="preserve"> PAGEREF _Toc517702389 \h </w:instrText>
            </w:r>
            <w:r>
              <w:rPr>
                <w:noProof/>
                <w:webHidden/>
              </w:rPr>
            </w:r>
            <w:r>
              <w:rPr>
                <w:noProof/>
                <w:webHidden/>
              </w:rPr>
              <w:fldChar w:fldCharType="separate"/>
            </w:r>
            <w:r>
              <w:rPr>
                <w:noProof/>
                <w:webHidden/>
              </w:rPr>
              <w:t>45</w:t>
            </w:r>
            <w:r>
              <w:rPr>
                <w:noProof/>
                <w:webHidden/>
              </w:rPr>
              <w:fldChar w:fldCharType="end"/>
            </w:r>
          </w:hyperlink>
        </w:p>
        <w:p w:rsidR="00BA7E41" w:rsidRDefault="00BA7E41">
          <w:pPr>
            <w:pStyle w:val="T2"/>
            <w:tabs>
              <w:tab w:val="left" w:pos="880"/>
              <w:tab w:val="right" w:leader="dot" w:pos="9060"/>
            </w:tabs>
            <w:rPr>
              <w:noProof/>
            </w:rPr>
          </w:pPr>
          <w:hyperlink w:anchor="_Toc517702390" w:history="1">
            <w:r w:rsidRPr="00EE419B">
              <w:rPr>
                <w:rStyle w:val="Kpr"/>
                <w:rFonts w:ascii="Tahoma" w:hAnsi="Tahoma" w:cs="Tahoma"/>
                <w:b/>
                <w:bCs/>
                <w:noProof/>
              </w:rPr>
              <w:t>4.3.</w:t>
            </w:r>
            <w:r>
              <w:rPr>
                <w:noProof/>
              </w:rPr>
              <w:tab/>
            </w:r>
            <w:r w:rsidRPr="00EE419B">
              <w:rPr>
                <w:rStyle w:val="Kpr"/>
                <w:rFonts w:ascii="Tahoma" w:hAnsi="Tahoma" w:cs="Tahoma"/>
                <w:b/>
                <w:bCs/>
                <w:noProof/>
              </w:rPr>
              <w:t>Ajans Destekleri</w:t>
            </w:r>
            <w:r>
              <w:rPr>
                <w:noProof/>
                <w:webHidden/>
              </w:rPr>
              <w:tab/>
            </w:r>
            <w:r>
              <w:rPr>
                <w:noProof/>
                <w:webHidden/>
              </w:rPr>
              <w:fldChar w:fldCharType="begin"/>
            </w:r>
            <w:r>
              <w:rPr>
                <w:noProof/>
                <w:webHidden/>
              </w:rPr>
              <w:instrText xml:space="preserve"> PAGEREF _Toc517702390 \h </w:instrText>
            </w:r>
            <w:r>
              <w:rPr>
                <w:noProof/>
                <w:webHidden/>
              </w:rPr>
            </w:r>
            <w:r>
              <w:rPr>
                <w:noProof/>
                <w:webHidden/>
              </w:rPr>
              <w:fldChar w:fldCharType="separate"/>
            </w:r>
            <w:r>
              <w:rPr>
                <w:noProof/>
                <w:webHidden/>
              </w:rPr>
              <w:t>46</w:t>
            </w:r>
            <w:r>
              <w:rPr>
                <w:noProof/>
                <w:webHidden/>
              </w:rPr>
              <w:fldChar w:fldCharType="end"/>
            </w:r>
          </w:hyperlink>
        </w:p>
        <w:p w:rsidR="00BA7E41" w:rsidRDefault="00BA7E41">
          <w:pPr>
            <w:pStyle w:val="T3"/>
            <w:tabs>
              <w:tab w:val="left" w:pos="1320"/>
              <w:tab w:val="right" w:leader="dot" w:pos="9060"/>
            </w:tabs>
            <w:rPr>
              <w:noProof/>
            </w:rPr>
          </w:pPr>
          <w:hyperlink w:anchor="_Toc517702391" w:history="1">
            <w:r w:rsidRPr="00EE419B">
              <w:rPr>
                <w:rStyle w:val="Kpr"/>
                <w:rFonts w:ascii="Tahoma" w:hAnsi="Tahoma" w:cs="Tahoma"/>
                <w:b/>
                <w:bCs/>
                <w:i/>
                <w:iCs/>
                <w:noProof/>
              </w:rPr>
              <w:t>4.3.1.</w:t>
            </w:r>
            <w:r>
              <w:rPr>
                <w:noProof/>
              </w:rPr>
              <w:tab/>
            </w:r>
            <w:r w:rsidRPr="00EE419B">
              <w:rPr>
                <w:rStyle w:val="Kpr"/>
                <w:rFonts w:ascii="Tahoma" w:hAnsi="Tahoma" w:cs="Tahoma"/>
                <w:b/>
                <w:bCs/>
                <w:i/>
                <w:iCs/>
                <w:noProof/>
              </w:rPr>
              <w:t>Mali Destek Programları</w:t>
            </w:r>
            <w:r>
              <w:rPr>
                <w:noProof/>
                <w:webHidden/>
              </w:rPr>
              <w:tab/>
            </w:r>
            <w:r>
              <w:rPr>
                <w:noProof/>
                <w:webHidden/>
              </w:rPr>
              <w:fldChar w:fldCharType="begin"/>
            </w:r>
            <w:r>
              <w:rPr>
                <w:noProof/>
                <w:webHidden/>
              </w:rPr>
              <w:instrText xml:space="preserve"> PAGEREF _Toc517702391 \h </w:instrText>
            </w:r>
            <w:r>
              <w:rPr>
                <w:noProof/>
                <w:webHidden/>
              </w:rPr>
            </w:r>
            <w:r>
              <w:rPr>
                <w:noProof/>
                <w:webHidden/>
              </w:rPr>
              <w:fldChar w:fldCharType="separate"/>
            </w:r>
            <w:r>
              <w:rPr>
                <w:noProof/>
                <w:webHidden/>
              </w:rPr>
              <w:t>46</w:t>
            </w:r>
            <w:r>
              <w:rPr>
                <w:noProof/>
                <w:webHidden/>
              </w:rPr>
              <w:fldChar w:fldCharType="end"/>
            </w:r>
          </w:hyperlink>
        </w:p>
        <w:p w:rsidR="00BA7E41" w:rsidRDefault="00BA7E41">
          <w:pPr>
            <w:pStyle w:val="T3"/>
            <w:tabs>
              <w:tab w:val="left" w:pos="1320"/>
              <w:tab w:val="right" w:leader="dot" w:pos="9060"/>
            </w:tabs>
            <w:rPr>
              <w:noProof/>
            </w:rPr>
          </w:pPr>
          <w:hyperlink w:anchor="_Toc517702392" w:history="1">
            <w:r w:rsidRPr="00EE419B">
              <w:rPr>
                <w:rStyle w:val="Kpr"/>
                <w:rFonts w:ascii="Tahoma" w:hAnsi="Tahoma" w:cs="Tahoma"/>
                <w:b/>
                <w:bCs/>
                <w:i/>
                <w:iCs/>
                <w:noProof/>
              </w:rPr>
              <w:t>4.3.2.</w:t>
            </w:r>
            <w:r>
              <w:rPr>
                <w:noProof/>
              </w:rPr>
              <w:tab/>
            </w:r>
            <w:r w:rsidRPr="00EE419B">
              <w:rPr>
                <w:rStyle w:val="Kpr"/>
                <w:rFonts w:ascii="Tahoma" w:hAnsi="Tahoma" w:cs="Tahoma"/>
                <w:b/>
                <w:bCs/>
                <w:i/>
                <w:iCs/>
                <w:noProof/>
              </w:rPr>
              <w:t>Güdümlü Proje Desteği</w:t>
            </w:r>
            <w:r>
              <w:rPr>
                <w:noProof/>
                <w:webHidden/>
              </w:rPr>
              <w:tab/>
            </w:r>
            <w:r>
              <w:rPr>
                <w:noProof/>
                <w:webHidden/>
              </w:rPr>
              <w:fldChar w:fldCharType="begin"/>
            </w:r>
            <w:r>
              <w:rPr>
                <w:noProof/>
                <w:webHidden/>
              </w:rPr>
              <w:instrText xml:space="preserve"> PAGEREF _Toc517702392 \h </w:instrText>
            </w:r>
            <w:r>
              <w:rPr>
                <w:noProof/>
                <w:webHidden/>
              </w:rPr>
            </w:r>
            <w:r>
              <w:rPr>
                <w:noProof/>
                <w:webHidden/>
              </w:rPr>
              <w:fldChar w:fldCharType="separate"/>
            </w:r>
            <w:r>
              <w:rPr>
                <w:noProof/>
                <w:webHidden/>
              </w:rPr>
              <w:t>47</w:t>
            </w:r>
            <w:r>
              <w:rPr>
                <w:noProof/>
                <w:webHidden/>
              </w:rPr>
              <w:fldChar w:fldCharType="end"/>
            </w:r>
          </w:hyperlink>
        </w:p>
        <w:p w:rsidR="00BA7E41" w:rsidRDefault="00BA7E41">
          <w:pPr>
            <w:pStyle w:val="T3"/>
            <w:tabs>
              <w:tab w:val="left" w:pos="1320"/>
              <w:tab w:val="right" w:leader="dot" w:pos="9060"/>
            </w:tabs>
            <w:rPr>
              <w:noProof/>
            </w:rPr>
          </w:pPr>
          <w:hyperlink w:anchor="_Toc517702393" w:history="1">
            <w:r w:rsidRPr="00EE419B">
              <w:rPr>
                <w:rStyle w:val="Kpr"/>
                <w:rFonts w:ascii="Tahoma" w:hAnsi="Tahoma" w:cs="Tahoma"/>
                <w:b/>
                <w:bCs/>
                <w:i/>
                <w:iCs/>
                <w:noProof/>
              </w:rPr>
              <w:t>4.3.3.</w:t>
            </w:r>
            <w:r>
              <w:rPr>
                <w:noProof/>
              </w:rPr>
              <w:tab/>
            </w:r>
            <w:r w:rsidRPr="00EE419B">
              <w:rPr>
                <w:rStyle w:val="Kpr"/>
                <w:rFonts w:ascii="Tahoma" w:hAnsi="Tahoma" w:cs="Tahoma"/>
                <w:b/>
                <w:bCs/>
                <w:i/>
                <w:iCs/>
                <w:noProof/>
              </w:rPr>
              <w:t>Fizibilite Desteği</w:t>
            </w:r>
            <w:r>
              <w:rPr>
                <w:noProof/>
                <w:webHidden/>
              </w:rPr>
              <w:tab/>
            </w:r>
            <w:r>
              <w:rPr>
                <w:noProof/>
                <w:webHidden/>
              </w:rPr>
              <w:fldChar w:fldCharType="begin"/>
            </w:r>
            <w:r>
              <w:rPr>
                <w:noProof/>
                <w:webHidden/>
              </w:rPr>
              <w:instrText xml:space="preserve"> PAGEREF _Toc517702393 \h </w:instrText>
            </w:r>
            <w:r>
              <w:rPr>
                <w:noProof/>
                <w:webHidden/>
              </w:rPr>
            </w:r>
            <w:r>
              <w:rPr>
                <w:noProof/>
                <w:webHidden/>
              </w:rPr>
              <w:fldChar w:fldCharType="separate"/>
            </w:r>
            <w:r>
              <w:rPr>
                <w:noProof/>
                <w:webHidden/>
              </w:rPr>
              <w:t>47</w:t>
            </w:r>
            <w:r>
              <w:rPr>
                <w:noProof/>
                <w:webHidden/>
              </w:rPr>
              <w:fldChar w:fldCharType="end"/>
            </w:r>
          </w:hyperlink>
        </w:p>
        <w:p w:rsidR="00BA7E41" w:rsidRDefault="00BA7E41">
          <w:pPr>
            <w:pStyle w:val="T3"/>
            <w:tabs>
              <w:tab w:val="left" w:pos="1320"/>
              <w:tab w:val="right" w:leader="dot" w:pos="9060"/>
            </w:tabs>
            <w:rPr>
              <w:noProof/>
            </w:rPr>
          </w:pPr>
          <w:hyperlink w:anchor="_Toc517702394" w:history="1">
            <w:r w:rsidRPr="00EE419B">
              <w:rPr>
                <w:rStyle w:val="Kpr"/>
                <w:rFonts w:ascii="Tahoma" w:hAnsi="Tahoma" w:cs="Tahoma"/>
                <w:b/>
                <w:bCs/>
                <w:i/>
                <w:iCs/>
                <w:noProof/>
              </w:rPr>
              <w:t>4.3.4.</w:t>
            </w:r>
            <w:r>
              <w:rPr>
                <w:noProof/>
              </w:rPr>
              <w:tab/>
            </w:r>
            <w:r w:rsidRPr="00EE419B">
              <w:rPr>
                <w:rStyle w:val="Kpr"/>
                <w:rFonts w:ascii="Tahoma" w:hAnsi="Tahoma" w:cs="Tahoma"/>
                <w:b/>
                <w:bCs/>
                <w:i/>
                <w:iCs/>
                <w:noProof/>
              </w:rPr>
              <w:t>Teknik Destek</w:t>
            </w:r>
            <w:r>
              <w:rPr>
                <w:noProof/>
                <w:webHidden/>
              </w:rPr>
              <w:tab/>
            </w:r>
            <w:r>
              <w:rPr>
                <w:noProof/>
                <w:webHidden/>
              </w:rPr>
              <w:fldChar w:fldCharType="begin"/>
            </w:r>
            <w:r>
              <w:rPr>
                <w:noProof/>
                <w:webHidden/>
              </w:rPr>
              <w:instrText xml:space="preserve"> PAGEREF _Toc517702394 \h </w:instrText>
            </w:r>
            <w:r>
              <w:rPr>
                <w:noProof/>
                <w:webHidden/>
              </w:rPr>
            </w:r>
            <w:r>
              <w:rPr>
                <w:noProof/>
                <w:webHidden/>
              </w:rPr>
              <w:fldChar w:fldCharType="separate"/>
            </w:r>
            <w:r>
              <w:rPr>
                <w:noProof/>
                <w:webHidden/>
              </w:rPr>
              <w:t>48</w:t>
            </w:r>
            <w:r>
              <w:rPr>
                <w:noProof/>
                <w:webHidden/>
              </w:rPr>
              <w:fldChar w:fldCharType="end"/>
            </w:r>
          </w:hyperlink>
        </w:p>
        <w:p w:rsidR="00BA7E41" w:rsidRDefault="00BA7E41">
          <w:pPr>
            <w:pStyle w:val="T1"/>
            <w:tabs>
              <w:tab w:val="left" w:pos="440"/>
              <w:tab w:val="right" w:leader="dot" w:pos="9060"/>
            </w:tabs>
            <w:rPr>
              <w:noProof/>
            </w:rPr>
          </w:pPr>
          <w:hyperlink w:anchor="_Toc517702395" w:history="1">
            <w:r w:rsidRPr="00EE419B">
              <w:rPr>
                <w:rStyle w:val="Kpr"/>
                <w:rFonts w:ascii="Tahoma" w:hAnsi="Tahoma" w:cs="Tahoma"/>
                <w:b/>
                <w:bCs/>
                <w:noProof/>
              </w:rPr>
              <w:t>5.</w:t>
            </w:r>
            <w:r>
              <w:rPr>
                <w:noProof/>
              </w:rPr>
              <w:tab/>
            </w:r>
            <w:r w:rsidRPr="00EE419B">
              <w:rPr>
                <w:rStyle w:val="Kpr"/>
                <w:rFonts w:ascii="Tahoma" w:hAnsi="Tahoma" w:cs="Tahoma"/>
                <w:b/>
                <w:bCs/>
                <w:noProof/>
              </w:rPr>
              <w:t>SONUÇ VE DEĞERLENDİRME</w:t>
            </w:r>
            <w:r>
              <w:rPr>
                <w:noProof/>
                <w:webHidden/>
              </w:rPr>
              <w:tab/>
            </w:r>
            <w:r>
              <w:rPr>
                <w:noProof/>
                <w:webHidden/>
              </w:rPr>
              <w:fldChar w:fldCharType="begin"/>
            </w:r>
            <w:r>
              <w:rPr>
                <w:noProof/>
                <w:webHidden/>
              </w:rPr>
              <w:instrText xml:space="preserve"> PAGEREF _Toc517702395 \h </w:instrText>
            </w:r>
            <w:r>
              <w:rPr>
                <w:noProof/>
                <w:webHidden/>
              </w:rPr>
            </w:r>
            <w:r>
              <w:rPr>
                <w:noProof/>
                <w:webHidden/>
              </w:rPr>
              <w:fldChar w:fldCharType="separate"/>
            </w:r>
            <w:r>
              <w:rPr>
                <w:noProof/>
                <w:webHidden/>
              </w:rPr>
              <w:t>51</w:t>
            </w:r>
            <w:r>
              <w:rPr>
                <w:noProof/>
                <w:webHidden/>
              </w:rPr>
              <w:fldChar w:fldCharType="end"/>
            </w:r>
          </w:hyperlink>
        </w:p>
        <w:p w:rsidR="00BA7E41" w:rsidRDefault="00BA7E41">
          <w:pPr>
            <w:pStyle w:val="T1"/>
            <w:tabs>
              <w:tab w:val="left" w:pos="440"/>
              <w:tab w:val="right" w:leader="dot" w:pos="9060"/>
            </w:tabs>
            <w:rPr>
              <w:noProof/>
            </w:rPr>
          </w:pPr>
          <w:hyperlink w:anchor="_Toc517702396" w:history="1">
            <w:r w:rsidRPr="00EE419B">
              <w:rPr>
                <w:rStyle w:val="Kpr"/>
                <w:rFonts w:ascii="Tahoma" w:hAnsi="Tahoma" w:cs="Tahoma"/>
                <w:b/>
                <w:bCs/>
                <w:noProof/>
              </w:rPr>
              <w:t>6.</w:t>
            </w:r>
            <w:r>
              <w:rPr>
                <w:noProof/>
              </w:rPr>
              <w:tab/>
            </w:r>
            <w:r w:rsidRPr="00EE419B">
              <w:rPr>
                <w:rStyle w:val="Kpr"/>
                <w:rFonts w:ascii="Tahoma" w:hAnsi="Tahoma" w:cs="Tahoma"/>
                <w:b/>
                <w:bCs/>
                <w:noProof/>
              </w:rPr>
              <w:t>EKLER</w:t>
            </w:r>
            <w:r>
              <w:rPr>
                <w:noProof/>
                <w:webHidden/>
              </w:rPr>
              <w:tab/>
            </w:r>
            <w:r>
              <w:rPr>
                <w:noProof/>
                <w:webHidden/>
              </w:rPr>
              <w:fldChar w:fldCharType="begin"/>
            </w:r>
            <w:r>
              <w:rPr>
                <w:noProof/>
                <w:webHidden/>
              </w:rPr>
              <w:instrText xml:space="preserve"> PAGEREF _Toc517702396 \h </w:instrText>
            </w:r>
            <w:r>
              <w:rPr>
                <w:noProof/>
                <w:webHidden/>
              </w:rPr>
            </w:r>
            <w:r>
              <w:rPr>
                <w:noProof/>
                <w:webHidden/>
              </w:rPr>
              <w:fldChar w:fldCharType="separate"/>
            </w:r>
            <w:r>
              <w:rPr>
                <w:noProof/>
                <w:webHidden/>
              </w:rPr>
              <w:t>52</w:t>
            </w:r>
            <w:r>
              <w:rPr>
                <w:noProof/>
                <w:webHidden/>
              </w:rPr>
              <w:fldChar w:fldCharType="end"/>
            </w:r>
          </w:hyperlink>
        </w:p>
        <w:p w:rsidR="00BA7E41" w:rsidRDefault="00BA7E41">
          <w:pPr>
            <w:pStyle w:val="T3"/>
            <w:tabs>
              <w:tab w:val="left" w:pos="880"/>
              <w:tab w:val="right" w:leader="dot" w:pos="9060"/>
            </w:tabs>
            <w:rPr>
              <w:noProof/>
            </w:rPr>
          </w:pPr>
          <w:hyperlink w:anchor="_Toc517702397" w:history="1">
            <w:r w:rsidRPr="00EE419B">
              <w:rPr>
                <w:rStyle w:val="Kpr"/>
                <w:rFonts w:ascii="Tahoma" w:hAnsi="Tahoma" w:cs="Tahoma"/>
                <w:b/>
                <w:bCs/>
                <w:noProof/>
              </w:rPr>
              <w:t>a.</w:t>
            </w:r>
            <w:r>
              <w:rPr>
                <w:noProof/>
              </w:rPr>
              <w:tab/>
            </w:r>
            <w:r w:rsidRPr="00EE419B">
              <w:rPr>
                <w:rStyle w:val="Kpr"/>
                <w:rFonts w:ascii="Tahoma" w:hAnsi="Tahoma" w:cs="Tahoma"/>
                <w:b/>
                <w:bCs/>
                <w:noProof/>
              </w:rPr>
              <w:t>2018 Yılı Önemli Kamu Yatırımları Bilgi Formu</w:t>
            </w:r>
            <w:r>
              <w:rPr>
                <w:noProof/>
                <w:webHidden/>
              </w:rPr>
              <w:tab/>
            </w:r>
            <w:r>
              <w:rPr>
                <w:noProof/>
                <w:webHidden/>
              </w:rPr>
              <w:fldChar w:fldCharType="begin"/>
            </w:r>
            <w:r>
              <w:rPr>
                <w:noProof/>
                <w:webHidden/>
              </w:rPr>
              <w:instrText xml:space="preserve"> PAGEREF _Toc517702397 \h </w:instrText>
            </w:r>
            <w:r>
              <w:rPr>
                <w:noProof/>
                <w:webHidden/>
              </w:rPr>
            </w:r>
            <w:r>
              <w:rPr>
                <w:noProof/>
                <w:webHidden/>
              </w:rPr>
              <w:fldChar w:fldCharType="separate"/>
            </w:r>
            <w:r>
              <w:rPr>
                <w:noProof/>
                <w:webHidden/>
              </w:rPr>
              <w:t>52</w:t>
            </w:r>
            <w:r>
              <w:rPr>
                <w:noProof/>
                <w:webHidden/>
              </w:rPr>
              <w:fldChar w:fldCharType="end"/>
            </w:r>
          </w:hyperlink>
        </w:p>
        <w:p w:rsidR="00BA7E41" w:rsidRDefault="00BA7E41">
          <w:pPr>
            <w:pStyle w:val="T3"/>
            <w:tabs>
              <w:tab w:val="left" w:pos="880"/>
              <w:tab w:val="right" w:leader="dot" w:pos="9060"/>
            </w:tabs>
            <w:rPr>
              <w:noProof/>
            </w:rPr>
          </w:pPr>
          <w:hyperlink w:anchor="_Toc517702398" w:history="1">
            <w:r w:rsidRPr="00EE419B">
              <w:rPr>
                <w:rStyle w:val="Kpr"/>
                <w:rFonts w:ascii="Tahoma" w:hAnsi="Tahoma" w:cs="Tahoma"/>
                <w:b/>
                <w:bCs/>
                <w:noProof/>
              </w:rPr>
              <w:t>b.</w:t>
            </w:r>
            <w:r>
              <w:rPr>
                <w:noProof/>
              </w:rPr>
              <w:tab/>
            </w:r>
            <w:r w:rsidRPr="00EE419B">
              <w:rPr>
                <w:rStyle w:val="Kpr"/>
                <w:rFonts w:ascii="Tahoma" w:hAnsi="Tahoma" w:cs="Tahoma"/>
                <w:b/>
                <w:bCs/>
                <w:noProof/>
              </w:rPr>
              <w:t>2018 Yılı Performans Tablosu</w:t>
            </w:r>
            <w:r>
              <w:rPr>
                <w:noProof/>
                <w:webHidden/>
              </w:rPr>
              <w:tab/>
            </w:r>
            <w:r>
              <w:rPr>
                <w:noProof/>
                <w:webHidden/>
              </w:rPr>
              <w:fldChar w:fldCharType="begin"/>
            </w:r>
            <w:r>
              <w:rPr>
                <w:noProof/>
                <w:webHidden/>
              </w:rPr>
              <w:instrText xml:space="preserve"> PAGEREF _Toc517702398 \h </w:instrText>
            </w:r>
            <w:r>
              <w:rPr>
                <w:noProof/>
                <w:webHidden/>
              </w:rPr>
            </w:r>
            <w:r>
              <w:rPr>
                <w:noProof/>
                <w:webHidden/>
              </w:rPr>
              <w:fldChar w:fldCharType="separate"/>
            </w:r>
            <w:r>
              <w:rPr>
                <w:noProof/>
                <w:webHidden/>
              </w:rPr>
              <w:t>55</w:t>
            </w:r>
            <w:r>
              <w:rPr>
                <w:noProof/>
                <w:webHidden/>
              </w:rPr>
              <w:fldChar w:fldCharType="end"/>
            </w:r>
          </w:hyperlink>
        </w:p>
        <w:p w:rsidR="00615F02" w:rsidRDefault="00615F02">
          <w:r>
            <w:rPr>
              <w:b/>
              <w:bCs/>
            </w:rPr>
            <w:fldChar w:fldCharType="end"/>
          </w:r>
        </w:p>
      </w:sdtContent>
    </w:sdt>
    <w:p w:rsidR="00F00428" w:rsidRDefault="00F00428">
      <w:pPr>
        <w:spacing w:after="200" w:line="276" w:lineRule="auto"/>
        <w:rPr>
          <w:rFonts w:ascii="Tahoma" w:hAnsi="Tahoma" w:cs="Tahoma"/>
          <w:b/>
          <w:bCs/>
          <w:sz w:val="48"/>
          <w:szCs w:val="48"/>
        </w:rPr>
      </w:pPr>
      <w:r>
        <w:rPr>
          <w:rFonts w:ascii="Tahoma" w:hAnsi="Tahoma" w:cs="Tahoma"/>
          <w:b/>
          <w:bCs/>
          <w:sz w:val="48"/>
          <w:szCs w:val="48"/>
        </w:rPr>
        <w:br w:type="page"/>
      </w:r>
    </w:p>
    <w:p w:rsidR="00D23A2F" w:rsidRPr="00F00428" w:rsidRDefault="00F00428" w:rsidP="00F00428">
      <w:pPr>
        <w:spacing w:after="240"/>
        <w:rPr>
          <w:rFonts w:ascii="Tahoma" w:hAnsi="Tahoma" w:cs="Tahoma"/>
          <w:b/>
          <w:bCs/>
          <w:sz w:val="22"/>
          <w:szCs w:val="22"/>
        </w:rPr>
      </w:pPr>
      <w:r w:rsidRPr="00F00428">
        <w:rPr>
          <w:rFonts w:ascii="Tahoma" w:hAnsi="Tahoma" w:cs="Tahoma"/>
          <w:b/>
          <w:bCs/>
          <w:sz w:val="22"/>
          <w:szCs w:val="22"/>
        </w:rPr>
        <w:lastRenderedPageBreak/>
        <w:t xml:space="preserve">Tablolar </w:t>
      </w:r>
    </w:p>
    <w:bookmarkStart w:id="3" w:name="_GoBack"/>
    <w:bookmarkEnd w:id="3"/>
    <w:p w:rsidR="00BA7E41" w:rsidRDefault="00F00428">
      <w:pPr>
        <w:pStyle w:val="ekillerTablosu"/>
        <w:tabs>
          <w:tab w:val="right" w:leader="dot" w:pos="9060"/>
        </w:tabs>
        <w:rPr>
          <w:rFonts w:asciiTheme="minorHAnsi" w:eastAsiaTheme="minorEastAsia" w:hAnsiTheme="minorHAnsi" w:cstheme="minorBidi"/>
          <w:noProof/>
          <w:sz w:val="22"/>
          <w:szCs w:val="22"/>
          <w:lang w:eastAsia="tr-TR"/>
        </w:rPr>
      </w:pPr>
      <w:r w:rsidRPr="00F00428">
        <w:rPr>
          <w:rFonts w:ascii="Tahoma" w:hAnsi="Tahoma" w:cs="Tahoma"/>
          <w:b/>
          <w:bCs/>
          <w:sz w:val="22"/>
          <w:szCs w:val="22"/>
        </w:rPr>
        <w:fldChar w:fldCharType="begin"/>
      </w:r>
      <w:r w:rsidRPr="00F00428">
        <w:rPr>
          <w:rFonts w:ascii="Tahoma" w:hAnsi="Tahoma" w:cs="Tahoma"/>
          <w:b/>
          <w:bCs/>
          <w:sz w:val="22"/>
          <w:szCs w:val="22"/>
        </w:rPr>
        <w:instrText xml:space="preserve"> TOC \h \z \c "Tablo" </w:instrText>
      </w:r>
      <w:r w:rsidRPr="00F00428">
        <w:rPr>
          <w:rFonts w:ascii="Tahoma" w:hAnsi="Tahoma" w:cs="Tahoma"/>
          <w:b/>
          <w:bCs/>
          <w:sz w:val="22"/>
          <w:szCs w:val="22"/>
        </w:rPr>
        <w:fldChar w:fldCharType="separate"/>
      </w:r>
      <w:hyperlink w:anchor="_Toc517702399" w:history="1">
        <w:r w:rsidR="00BA7E41" w:rsidRPr="0030080E">
          <w:rPr>
            <w:rStyle w:val="Kpr"/>
            <w:rFonts w:ascii="Tahoma" w:hAnsi="Tahoma" w:cs="Tahoma"/>
            <w:noProof/>
          </w:rPr>
          <w:t>Tablo 1. İHRAC SOP Faaliyetleri Sonuç Göstergeleri</w:t>
        </w:r>
        <w:r w:rsidR="00BA7E41">
          <w:rPr>
            <w:noProof/>
            <w:webHidden/>
          </w:rPr>
          <w:tab/>
        </w:r>
        <w:r w:rsidR="00BA7E41">
          <w:rPr>
            <w:noProof/>
            <w:webHidden/>
          </w:rPr>
          <w:fldChar w:fldCharType="begin"/>
        </w:r>
        <w:r w:rsidR="00BA7E41">
          <w:rPr>
            <w:noProof/>
            <w:webHidden/>
          </w:rPr>
          <w:instrText xml:space="preserve"> PAGEREF _Toc517702399 \h </w:instrText>
        </w:r>
        <w:r w:rsidR="00BA7E41">
          <w:rPr>
            <w:noProof/>
            <w:webHidden/>
          </w:rPr>
        </w:r>
        <w:r w:rsidR="00BA7E41">
          <w:rPr>
            <w:noProof/>
            <w:webHidden/>
          </w:rPr>
          <w:fldChar w:fldCharType="separate"/>
        </w:r>
        <w:r w:rsidR="00BA7E41">
          <w:rPr>
            <w:noProof/>
            <w:webHidden/>
          </w:rPr>
          <w:t>15</w:t>
        </w:r>
        <w:r w:rsidR="00BA7E41">
          <w:rPr>
            <w:noProof/>
            <w:webHidden/>
          </w:rPr>
          <w:fldChar w:fldCharType="end"/>
        </w:r>
      </w:hyperlink>
    </w:p>
    <w:p w:rsidR="00BA7E41" w:rsidRDefault="00BA7E41">
      <w:pPr>
        <w:pStyle w:val="ekillerTablosu"/>
        <w:tabs>
          <w:tab w:val="right" w:leader="dot" w:pos="9060"/>
        </w:tabs>
        <w:rPr>
          <w:rFonts w:asciiTheme="minorHAnsi" w:eastAsiaTheme="minorEastAsia" w:hAnsiTheme="minorHAnsi" w:cstheme="minorBidi"/>
          <w:noProof/>
          <w:sz w:val="22"/>
          <w:szCs w:val="22"/>
          <w:lang w:eastAsia="tr-TR"/>
        </w:rPr>
      </w:pPr>
      <w:hyperlink w:anchor="_Toc517702400" w:history="1">
        <w:r w:rsidRPr="0030080E">
          <w:rPr>
            <w:rStyle w:val="Kpr"/>
            <w:rFonts w:ascii="Tahoma" w:hAnsi="Tahoma" w:cs="Tahoma"/>
            <w:noProof/>
          </w:rPr>
          <w:t>Tablo 2. İHRAC SOP Çıktı Göstergeleri</w:t>
        </w:r>
        <w:r>
          <w:rPr>
            <w:noProof/>
            <w:webHidden/>
          </w:rPr>
          <w:tab/>
        </w:r>
        <w:r>
          <w:rPr>
            <w:noProof/>
            <w:webHidden/>
          </w:rPr>
          <w:fldChar w:fldCharType="begin"/>
        </w:r>
        <w:r>
          <w:rPr>
            <w:noProof/>
            <w:webHidden/>
          </w:rPr>
          <w:instrText xml:space="preserve"> PAGEREF _Toc517702400 \h </w:instrText>
        </w:r>
        <w:r>
          <w:rPr>
            <w:noProof/>
            <w:webHidden/>
          </w:rPr>
        </w:r>
        <w:r>
          <w:rPr>
            <w:noProof/>
            <w:webHidden/>
          </w:rPr>
          <w:fldChar w:fldCharType="separate"/>
        </w:r>
        <w:r>
          <w:rPr>
            <w:noProof/>
            <w:webHidden/>
          </w:rPr>
          <w:t>16</w:t>
        </w:r>
        <w:r>
          <w:rPr>
            <w:noProof/>
            <w:webHidden/>
          </w:rPr>
          <w:fldChar w:fldCharType="end"/>
        </w:r>
      </w:hyperlink>
    </w:p>
    <w:p w:rsidR="00BA7E41" w:rsidRDefault="00BA7E41">
      <w:pPr>
        <w:pStyle w:val="ekillerTablosu"/>
        <w:tabs>
          <w:tab w:val="right" w:leader="dot" w:pos="9060"/>
        </w:tabs>
        <w:rPr>
          <w:rFonts w:asciiTheme="minorHAnsi" w:eastAsiaTheme="minorEastAsia" w:hAnsiTheme="minorHAnsi" w:cstheme="minorBidi"/>
          <w:noProof/>
          <w:sz w:val="22"/>
          <w:szCs w:val="22"/>
          <w:lang w:eastAsia="tr-TR"/>
        </w:rPr>
      </w:pPr>
      <w:hyperlink w:anchor="_Toc517702401" w:history="1">
        <w:r w:rsidRPr="0030080E">
          <w:rPr>
            <w:rStyle w:val="Kpr"/>
            <w:rFonts w:ascii="Tahoma" w:hAnsi="Tahoma" w:cs="Tahoma"/>
            <w:noProof/>
          </w:rPr>
          <w:t>Tablo 3. TURİZM SOP Faaliyetleri Sonuç Göstergeleri</w:t>
        </w:r>
        <w:r>
          <w:rPr>
            <w:noProof/>
            <w:webHidden/>
          </w:rPr>
          <w:tab/>
        </w:r>
        <w:r>
          <w:rPr>
            <w:noProof/>
            <w:webHidden/>
          </w:rPr>
          <w:fldChar w:fldCharType="begin"/>
        </w:r>
        <w:r>
          <w:rPr>
            <w:noProof/>
            <w:webHidden/>
          </w:rPr>
          <w:instrText xml:space="preserve"> PAGEREF _Toc517702401 \h </w:instrText>
        </w:r>
        <w:r>
          <w:rPr>
            <w:noProof/>
            <w:webHidden/>
          </w:rPr>
        </w:r>
        <w:r>
          <w:rPr>
            <w:noProof/>
            <w:webHidden/>
          </w:rPr>
          <w:fldChar w:fldCharType="separate"/>
        </w:r>
        <w:r>
          <w:rPr>
            <w:noProof/>
            <w:webHidden/>
          </w:rPr>
          <w:t>23</w:t>
        </w:r>
        <w:r>
          <w:rPr>
            <w:noProof/>
            <w:webHidden/>
          </w:rPr>
          <w:fldChar w:fldCharType="end"/>
        </w:r>
      </w:hyperlink>
    </w:p>
    <w:p w:rsidR="00BA7E41" w:rsidRDefault="00BA7E41">
      <w:pPr>
        <w:pStyle w:val="ekillerTablosu"/>
        <w:tabs>
          <w:tab w:val="right" w:leader="dot" w:pos="9060"/>
        </w:tabs>
        <w:rPr>
          <w:rFonts w:asciiTheme="minorHAnsi" w:eastAsiaTheme="minorEastAsia" w:hAnsiTheme="minorHAnsi" w:cstheme="minorBidi"/>
          <w:noProof/>
          <w:sz w:val="22"/>
          <w:szCs w:val="22"/>
          <w:lang w:eastAsia="tr-TR"/>
        </w:rPr>
      </w:pPr>
      <w:hyperlink w:anchor="_Toc517702402" w:history="1">
        <w:r w:rsidRPr="0030080E">
          <w:rPr>
            <w:rStyle w:val="Kpr"/>
            <w:rFonts w:ascii="Tahoma" w:hAnsi="Tahoma" w:cs="Tahoma"/>
            <w:noProof/>
          </w:rPr>
          <w:t>Tablo 4. TURİZM SOP Faaliyetleri Çıktı Göstergeleri</w:t>
        </w:r>
        <w:r>
          <w:rPr>
            <w:noProof/>
            <w:webHidden/>
          </w:rPr>
          <w:tab/>
        </w:r>
        <w:r>
          <w:rPr>
            <w:noProof/>
            <w:webHidden/>
          </w:rPr>
          <w:fldChar w:fldCharType="begin"/>
        </w:r>
        <w:r>
          <w:rPr>
            <w:noProof/>
            <w:webHidden/>
          </w:rPr>
          <w:instrText xml:space="preserve"> PAGEREF _Toc517702402 \h </w:instrText>
        </w:r>
        <w:r>
          <w:rPr>
            <w:noProof/>
            <w:webHidden/>
          </w:rPr>
        </w:r>
        <w:r>
          <w:rPr>
            <w:noProof/>
            <w:webHidden/>
          </w:rPr>
          <w:fldChar w:fldCharType="separate"/>
        </w:r>
        <w:r>
          <w:rPr>
            <w:noProof/>
            <w:webHidden/>
          </w:rPr>
          <w:t>23</w:t>
        </w:r>
        <w:r>
          <w:rPr>
            <w:noProof/>
            <w:webHidden/>
          </w:rPr>
          <w:fldChar w:fldCharType="end"/>
        </w:r>
      </w:hyperlink>
    </w:p>
    <w:p w:rsidR="00BA7E41" w:rsidRDefault="00BA7E41">
      <w:pPr>
        <w:pStyle w:val="ekillerTablosu"/>
        <w:tabs>
          <w:tab w:val="right" w:leader="dot" w:pos="9060"/>
        </w:tabs>
        <w:rPr>
          <w:rFonts w:asciiTheme="minorHAnsi" w:eastAsiaTheme="minorEastAsia" w:hAnsiTheme="minorHAnsi" w:cstheme="minorBidi"/>
          <w:noProof/>
          <w:sz w:val="22"/>
          <w:szCs w:val="22"/>
          <w:lang w:eastAsia="tr-TR"/>
        </w:rPr>
      </w:pPr>
      <w:hyperlink w:anchor="_Toc517702403" w:history="1">
        <w:r w:rsidRPr="0030080E">
          <w:rPr>
            <w:rStyle w:val="Kpr"/>
            <w:rFonts w:ascii="Tahoma" w:hAnsi="Tahoma" w:cs="Tahoma"/>
            <w:noProof/>
          </w:rPr>
          <w:t>Tablo 5. MESLEK SOP Sonuç Göstergeleri</w:t>
        </w:r>
        <w:r>
          <w:rPr>
            <w:noProof/>
            <w:webHidden/>
          </w:rPr>
          <w:tab/>
        </w:r>
        <w:r>
          <w:rPr>
            <w:noProof/>
            <w:webHidden/>
          </w:rPr>
          <w:fldChar w:fldCharType="begin"/>
        </w:r>
        <w:r>
          <w:rPr>
            <w:noProof/>
            <w:webHidden/>
          </w:rPr>
          <w:instrText xml:space="preserve"> PAGEREF _Toc517702403 \h </w:instrText>
        </w:r>
        <w:r>
          <w:rPr>
            <w:noProof/>
            <w:webHidden/>
          </w:rPr>
        </w:r>
        <w:r>
          <w:rPr>
            <w:noProof/>
            <w:webHidden/>
          </w:rPr>
          <w:fldChar w:fldCharType="separate"/>
        </w:r>
        <w:r>
          <w:rPr>
            <w:noProof/>
            <w:webHidden/>
          </w:rPr>
          <w:t>29</w:t>
        </w:r>
        <w:r>
          <w:rPr>
            <w:noProof/>
            <w:webHidden/>
          </w:rPr>
          <w:fldChar w:fldCharType="end"/>
        </w:r>
      </w:hyperlink>
    </w:p>
    <w:p w:rsidR="00BA7E41" w:rsidRDefault="00BA7E41">
      <w:pPr>
        <w:pStyle w:val="ekillerTablosu"/>
        <w:tabs>
          <w:tab w:val="right" w:leader="dot" w:pos="9060"/>
        </w:tabs>
        <w:rPr>
          <w:rFonts w:asciiTheme="minorHAnsi" w:eastAsiaTheme="minorEastAsia" w:hAnsiTheme="minorHAnsi" w:cstheme="minorBidi"/>
          <w:noProof/>
          <w:sz w:val="22"/>
          <w:szCs w:val="22"/>
          <w:lang w:eastAsia="tr-TR"/>
        </w:rPr>
      </w:pPr>
      <w:hyperlink w:anchor="_Toc517702404" w:history="1">
        <w:r w:rsidRPr="0030080E">
          <w:rPr>
            <w:rStyle w:val="Kpr"/>
            <w:rFonts w:ascii="Tahoma" w:hAnsi="Tahoma" w:cs="Tahoma"/>
            <w:noProof/>
          </w:rPr>
          <w:t>Tablo 6. MESLEK SOP Çıktı Göstergeleri</w:t>
        </w:r>
        <w:r>
          <w:rPr>
            <w:noProof/>
            <w:webHidden/>
          </w:rPr>
          <w:tab/>
        </w:r>
        <w:r>
          <w:rPr>
            <w:noProof/>
            <w:webHidden/>
          </w:rPr>
          <w:fldChar w:fldCharType="begin"/>
        </w:r>
        <w:r>
          <w:rPr>
            <w:noProof/>
            <w:webHidden/>
          </w:rPr>
          <w:instrText xml:space="preserve"> PAGEREF _Toc517702404 \h </w:instrText>
        </w:r>
        <w:r>
          <w:rPr>
            <w:noProof/>
            <w:webHidden/>
          </w:rPr>
        </w:r>
        <w:r>
          <w:rPr>
            <w:noProof/>
            <w:webHidden/>
          </w:rPr>
          <w:fldChar w:fldCharType="separate"/>
        </w:r>
        <w:r>
          <w:rPr>
            <w:noProof/>
            <w:webHidden/>
          </w:rPr>
          <w:t>29</w:t>
        </w:r>
        <w:r>
          <w:rPr>
            <w:noProof/>
            <w:webHidden/>
          </w:rPr>
          <w:fldChar w:fldCharType="end"/>
        </w:r>
      </w:hyperlink>
    </w:p>
    <w:p w:rsidR="00BA7E41" w:rsidRDefault="00BA7E41">
      <w:pPr>
        <w:pStyle w:val="ekillerTablosu"/>
        <w:tabs>
          <w:tab w:val="right" w:leader="dot" w:pos="9060"/>
        </w:tabs>
        <w:rPr>
          <w:rFonts w:asciiTheme="minorHAnsi" w:eastAsiaTheme="minorEastAsia" w:hAnsiTheme="minorHAnsi" w:cstheme="minorBidi"/>
          <w:noProof/>
          <w:sz w:val="22"/>
          <w:szCs w:val="22"/>
          <w:lang w:eastAsia="tr-TR"/>
        </w:rPr>
      </w:pPr>
      <w:hyperlink w:anchor="_Toc517702405" w:history="1">
        <w:r w:rsidRPr="0030080E">
          <w:rPr>
            <w:rStyle w:val="Kpr"/>
            <w:rFonts w:ascii="Tahoma" w:hAnsi="Tahoma" w:cs="Tahoma"/>
            <w:noProof/>
          </w:rPr>
          <w:t>Tablo 7. Çıktı Göstergeleri</w:t>
        </w:r>
        <w:r>
          <w:rPr>
            <w:noProof/>
            <w:webHidden/>
          </w:rPr>
          <w:tab/>
        </w:r>
        <w:r>
          <w:rPr>
            <w:noProof/>
            <w:webHidden/>
          </w:rPr>
          <w:fldChar w:fldCharType="begin"/>
        </w:r>
        <w:r>
          <w:rPr>
            <w:noProof/>
            <w:webHidden/>
          </w:rPr>
          <w:instrText xml:space="preserve"> PAGEREF _Toc517702405 \h </w:instrText>
        </w:r>
        <w:r>
          <w:rPr>
            <w:noProof/>
            <w:webHidden/>
          </w:rPr>
        </w:r>
        <w:r>
          <w:rPr>
            <w:noProof/>
            <w:webHidden/>
          </w:rPr>
          <w:fldChar w:fldCharType="separate"/>
        </w:r>
        <w:r>
          <w:rPr>
            <w:noProof/>
            <w:webHidden/>
          </w:rPr>
          <w:t>33</w:t>
        </w:r>
        <w:r>
          <w:rPr>
            <w:noProof/>
            <w:webHidden/>
          </w:rPr>
          <w:fldChar w:fldCharType="end"/>
        </w:r>
      </w:hyperlink>
    </w:p>
    <w:p w:rsidR="00BA7E41" w:rsidRDefault="00BA7E41">
      <w:pPr>
        <w:pStyle w:val="ekillerTablosu"/>
        <w:tabs>
          <w:tab w:val="right" w:leader="dot" w:pos="9060"/>
        </w:tabs>
        <w:rPr>
          <w:rFonts w:asciiTheme="minorHAnsi" w:eastAsiaTheme="minorEastAsia" w:hAnsiTheme="minorHAnsi" w:cstheme="minorBidi"/>
          <w:noProof/>
          <w:sz w:val="22"/>
          <w:szCs w:val="22"/>
          <w:lang w:eastAsia="tr-TR"/>
        </w:rPr>
      </w:pPr>
      <w:hyperlink w:anchor="_Toc517702406" w:history="1">
        <w:r w:rsidRPr="0030080E">
          <w:rPr>
            <w:rStyle w:val="Kpr"/>
            <w:rFonts w:ascii="Tahoma" w:hAnsi="Tahoma" w:cs="Tahoma"/>
            <w:noProof/>
          </w:rPr>
          <w:t>Tablo 8. Devam Eden Analiz Çalışmaları</w:t>
        </w:r>
        <w:r>
          <w:rPr>
            <w:noProof/>
            <w:webHidden/>
          </w:rPr>
          <w:tab/>
        </w:r>
        <w:r>
          <w:rPr>
            <w:noProof/>
            <w:webHidden/>
          </w:rPr>
          <w:fldChar w:fldCharType="begin"/>
        </w:r>
        <w:r>
          <w:rPr>
            <w:noProof/>
            <w:webHidden/>
          </w:rPr>
          <w:instrText xml:space="preserve"> PAGEREF _Toc517702406 \h </w:instrText>
        </w:r>
        <w:r>
          <w:rPr>
            <w:noProof/>
            <w:webHidden/>
          </w:rPr>
        </w:r>
        <w:r>
          <w:rPr>
            <w:noProof/>
            <w:webHidden/>
          </w:rPr>
          <w:fldChar w:fldCharType="separate"/>
        </w:r>
        <w:r>
          <w:rPr>
            <w:noProof/>
            <w:webHidden/>
          </w:rPr>
          <w:t>35</w:t>
        </w:r>
        <w:r>
          <w:rPr>
            <w:noProof/>
            <w:webHidden/>
          </w:rPr>
          <w:fldChar w:fldCharType="end"/>
        </w:r>
      </w:hyperlink>
    </w:p>
    <w:p w:rsidR="00BA7E41" w:rsidRDefault="00BA7E41">
      <w:pPr>
        <w:pStyle w:val="ekillerTablosu"/>
        <w:tabs>
          <w:tab w:val="right" w:leader="dot" w:pos="9060"/>
        </w:tabs>
        <w:rPr>
          <w:rFonts w:asciiTheme="minorHAnsi" w:eastAsiaTheme="minorEastAsia" w:hAnsiTheme="minorHAnsi" w:cstheme="minorBidi"/>
          <w:noProof/>
          <w:sz w:val="22"/>
          <w:szCs w:val="22"/>
          <w:lang w:eastAsia="tr-TR"/>
        </w:rPr>
      </w:pPr>
      <w:hyperlink w:anchor="_Toc517702407" w:history="1">
        <w:r w:rsidRPr="0030080E">
          <w:rPr>
            <w:rStyle w:val="Kpr"/>
            <w:rFonts w:ascii="Tahoma" w:hAnsi="Tahoma" w:cs="Tahoma"/>
            <w:noProof/>
          </w:rPr>
          <w:t>Tablo 9. Devam Eden Mali Destek Programları</w:t>
        </w:r>
        <w:r>
          <w:rPr>
            <w:noProof/>
            <w:webHidden/>
          </w:rPr>
          <w:tab/>
        </w:r>
        <w:r>
          <w:rPr>
            <w:noProof/>
            <w:webHidden/>
          </w:rPr>
          <w:fldChar w:fldCharType="begin"/>
        </w:r>
        <w:r>
          <w:rPr>
            <w:noProof/>
            <w:webHidden/>
          </w:rPr>
          <w:instrText xml:space="preserve"> PAGEREF _Toc517702407 \h </w:instrText>
        </w:r>
        <w:r>
          <w:rPr>
            <w:noProof/>
            <w:webHidden/>
          </w:rPr>
        </w:r>
        <w:r>
          <w:rPr>
            <w:noProof/>
            <w:webHidden/>
          </w:rPr>
          <w:fldChar w:fldCharType="separate"/>
        </w:r>
        <w:r>
          <w:rPr>
            <w:noProof/>
            <w:webHidden/>
          </w:rPr>
          <w:t>36</w:t>
        </w:r>
        <w:r>
          <w:rPr>
            <w:noProof/>
            <w:webHidden/>
          </w:rPr>
          <w:fldChar w:fldCharType="end"/>
        </w:r>
      </w:hyperlink>
    </w:p>
    <w:p w:rsidR="00BA7E41" w:rsidRDefault="00BA7E41">
      <w:pPr>
        <w:pStyle w:val="ekillerTablosu"/>
        <w:tabs>
          <w:tab w:val="right" w:leader="dot" w:pos="9060"/>
        </w:tabs>
        <w:rPr>
          <w:rFonts w:asciiTheme="minorHAnsi" w:eastAsiaTheme="minorEastAsia" w:hAnsiTheme="minorHAnsi" w:cstheme="minorBidi"/>
          <w:noProof/>
          <w:sz w:val="22"/>
          <w:szCs w:val="22"/>
          <w:lang w:eastAsia="tr-TR"/>
        </w:rPr>
      </w:pPr>
      <w:hyperlink w:anchor="_Toc517702408" w:history="1">
        <w:r w:rsidRPr="0030080E">
          <w:rPr>
            <w:rStyle w:val="Kpr"/>
            <w:rFonts w:ascii="Tahoma" w:hAnsi="Tahoma" w:cs="Tahoma"/>
            <w:noProof/>
          </w:rPr>
          <w:t>Tablo 10. Devam Eden Yatırım Destek ve Tanıtım Çalışmaları</w:t>
        </w:r>
        <w:r>
          <w:rPr>
            <w:noProof/>
            <w:webHidden/>
          </w:rPr>
          <w:tab/>
        </w:r>
        <w:r>
          <w:rPr>
            <w:noProof/>
            <w:webHidden/>
          </w:rPr>
          <w:fldChar w:fldCharType="begin"/>
        </w:r>
        <w:r>
          <w:rPr>
            <w:noProof/>
            <w:webHidden/>
          </w:rPr>
          <w:instrText xml:space="preserve"> PAGEREF _Toc517702408 \h </w:instrText>
        </w:r>
        <w:r>
          <w:rPr>
            <w:noProof/>
            <w:webHidden/>
          </w:rPr>
        </w:r>
        <w:r>
          <w:rPr>
            <w:noProof/>
            <w:webHidden/>
          </w:rPr>
          <w:fldChar w:fldCharType="separate"/>
        </w:r>
        <w:r>
          <w:rPr>
            <w:noProof/>
            <w:webHidden/>
          </w:rPr>
          <w:t>36</w:t>
        </w:r>
        <w:r>
          <w:rPr>
            <w:noProof/>
            <w:webHidden/>
          </w:rPr>
          <w:fldChar w:fldCharType="end"/>
        </w:r>
      </w:hyperlink>
    </w:p>
    <w:p w:rsidR="00BA7E41" w:rsidRDefault="00BA7E41">
      <w:pPr>
        <w:pStyle w:val="ekillerTablosu"/>
        <w:tabs>
          <w:tab w:val="right" w:leader="dot" w:pos="9060"/>
        </w:tabs>
        <w:rPr>
          <w:rFonts w:asciiTheme="minorHAnsi" w:eastAsiaTheme="minorEastAsia" w:hAnsiTheme="minorHAnsi" w:cstheme="minorBidi"/>
          <w:noProof/>
          <w:sz w:val="22"/>
          <w:szCs w:val="22"/>
          <w:lang w:eastAsia="tr-TR"/>
        </w:rPr>
      </w:pPr>
      <w:hyperlink w:anchor="_Toc517702409" w:history="1">
        <w:r w:rsidRPr="0030080E">
          <w:rPr>
            <w:rStyle w:val="Kpr"/>
            <w:rFonts w:ascii="Tahoma" w:hAnsi="Tahoma" w:cs="Tahoma"/>
            <w:noProof/>
          </w:rPr>
          <w:t>Tablo 11. Zaman Planlaması, Yönetim ve Koordinasyon Düzenlemeleri</w:t>
        </w:r>
        <w:r>
          <w:rPr>
            <w:noProof/>
            <w:webHidden/>
          </w:rPr>
          <w:tab/>
        </w:r>
        <w:r>
          <w:rPr>
            <w:noProof/>
            <w:webHidden/>
          </w:rPr>
          <w:fldChar w:fldCharType="begin"/>
        </w:r>
        <w:r>
          <w:rPr>
            <w:noProof/>
            <w:webHidden/>
          </w:rPr>
          <w:instrText xml:space="preserve"> PAGEREF _Toc517702409 \h </w:instrText>
        </w:r>
        <w:r>
          <w:rPr>
            <w:noProof/>
            <w:webHidden/>
          </w:rPr>
        </w:r>
        <w:r>
          <w:rPr>
            <w:noProof/>
            <w:webHidden/>
          </w:rPr>
          <w:fldChar w:fldCharType="separate"/>
        </w:r>
        <w:r>
          <w:rPr>
            <w:noProof/>
            <w:webHidden/>
          </w:rPr>
          <w:t>49</w:t>
        </w:r>
        <w:r>
          <w:rPr>
            <w:noProof/>
            <w:webHidden/>
          </w:rPr>
          <w:fldChar w:fldCharType="end"/>
        </w:r>
      </w:hyperlink>
    </w:p>
    <w:p w:rsidR="00615F02" w:rsidRDefault="00F00428" w:rsidP="001A14B1">
      <w:pPr>
        <w:spacing w:after="200" w:line="276" w:lineRule="auto"/>
        <w:rPr>
          <w:rFonts w:ascii="Tahoma" w:hAnsi="Tahoma" w:cs="Tahoma"/>
          <w:b/>
          <w:bCs/>
          <w:sz w:val="48"/>
          <w:szCs w:val="48"/>
        </w:rPr>
      </w:pPr>
      <w:r w:rsidRPr="00F00428">
        <w:rPr>
          <w:rFonts w:ascii="Tahoma" w:hAnsi="Tahoma" w:cs="Tahoma"/>
          <w:b/>
          <w:bCs/>
          <w:sz w:val="22"/>
          <w:szCs w:val="22"/>
        </w:rPr>
        <w:fldChar w:fldCharType="end"/>
      </w:r>
      <w:r w:rsidR="00D23A2F">
        <w:rPr>
          <w:rFonts w:ascii="Tahoma" w:hAnsi="Tahoma" w:cs="Tahoma"/>
          <w:b/>
          <w:bCs/>
          <w:sz w:val="48"/>
          <w:szCs w:val="48"/>
        </w:rPr>
        <w:br w:type="page"/>
      </w:r>
    </w:p>
    <w:p w:rsidR="005D6D9D" w:rsidRDefault="00615F02">
      <w:pPr>
        <w:spacing w:after="200" w:line="276" w:lineRule="auto"/>
        <w:rPr>
          <w:rFonts w:ascii="Tahoma" w:hAnsi="Tahoma" w:cs="Tahoma"/>
          <w:b/>
          <w:bCs/>
        </w:rPr>
      </w:pPr>
      <w:r w:rsidRPr="00615F02">
        <w:rPr>
          <w:rFonts w:ascii="Tahoma" w:hAnsi="Tahoma" w:cs="Tahoma"/>
          <w:b/>
          <w:bCs/>
        </w:rPr>
        <w:lastRenderedPageBreak/>
        <w:t>Kısaltmalar</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ÇEKÜL</w:t>
      </w:r>
      <w:r>
        <w:rPr>
          <w:rFonts w:ascii="Tahoma" w:hAnsi="Tahoma" w:cs="Tahoma"/>
          <w:sz w:val="22"/>
          <w:szCs w:val="22"/>
        </w:rPr>
        <w:tab/>
      </w:r>
      <w:r>
        <w:rPr>
          <w:rFonts w:ascii="Tahoma" w:hAnsi="Tahoma" w:cs="Tahoma"/>
          <w:sz w:val="22"/>
          <w:szCs w:val="22"/>
        </w:rPr>
        <w:tab/>
        <w:t>Çevre ve Kültür Değerlerini Koruma ve Tanıtma Vakfı</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DOĞAKA</w:t>
      </w:r>
      <w:r>
        <w:rPr>
          <w:rFonts w:ascii="Tahoma" w:hAnsi="Tahoma" w:cs="Tahoma"/>
          <w:sz w:val="22"/>
          <w:szCs w:val="22"/>
        </w:rPr>
        <w:tab/>
      </w:r>
      <w:r w:rsidRPr="00193124">
        <w:rPr>
          <w:rFonts w:ascii="Tahoma" w:hAnsi="Tahoma" w:cs="Tahoma"/>
          <w:sz w:val="22"/>
          <w:szCs w:val="22"/>
        </w:rPr>
        <w:t>Doğu A</w:t>
      </w:r>
      <w:r>
        <w:rPr>
          <w:rFonts w:ascii="Tahoma" w:hAnsi="Tahoma" w:cs="Tahoma"/>
          <w:sz w:val="22"/>
          <w:szCs w:val="22"/>
        </w:rPr>
        <w:t>kdeniz Kalkınma Ajansı</w:t>
      </w:r>
    </w:p>
    <w:p w:rsidR="00213B58" w:rsidRDefault="00213B58" w:rsidP="00213B58">
      <w:pPr>
        <w:spacing w:after="200" w:line="276" w:lineRule="auto"/>
        <w:jc w:val="both"/>
        <w:rPr>
          <w:rFonts w:ascii="Tahoma" w:hAnsi="Tahoma" w:cs="Tahoma"/>
          <w:sz w:val="22"/>
          <w:szCs w:val="22"/>
        </w:rPr>
      </w:pPr>
      <w:r>
        <w:rPr>
          <w:rFonts w:ascii="Tahoma" w:hAnsi="Tahoma" w:cs="Tahoma"/>
          <w:sz w:val="22"/>
          <w:szCs w:val="22"/>
        </w:rPr>
        <w:t>FAO</w:t>
      </w:r>
      <w:r>
        <w:rPr>
          <w:rFonts w:ascii="Tahoma" w:hAnsi="Tahoma" w:cs="Tahoma"/>
          <w:sz w:val="22"/>
          <w:szCs w:val="22"/>
        </w:rPr>
        <w:tab/>
      </w:r>
      <w:r>
        <w:rPr>
          <w:rFonts w:ascii="Tahoma" w:hAnsi="Tahoma" w:cs="Tahoma"/>
          <w:sz w:val="22"/>
          <w:szCs w:val="22"/>
        </w:rPr>
        <w:tab/>
        <w:t>Birleşmiş Milletler Gıda ve Tarım Örgütü</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EURADA</w:t>
      </w:r>
      <w:r>
        <w:rPr>
          <w:rFonts w:ascii="Tahoma" w:hAnsi="Tahoma" w:cs="Tahoma"/>
          <w:sz w:val="22"/>
          <w:szCs w:val="22"/>
        </w:rPr>
        <w:tab/>
      </w:r>
      <w:proofErr w:type="spellStart"/>
      <w:r>
        <w:rPr>
          <w:rFonts w:ascii="Tahoma" w:hAnsi="Tahoma" w:cs="Tahoma"/>
          <w:sz w:val="22"/>
          <w:szCs w:val="22"/>
        </w:rPr>
        <w:t>European</w:t>
      </w:r>
      <w:proofErr w:type="spellEnd"/>
      <w:r>
        <w:rPr>
          <w:rFonts w:ascii="Tahoma" w:hAnsi="Tahoma" w:cs="Tahoma"/>
          <w:sz w:val="22"/>
          <w:szCs w:val="22"/>
        </w:rPr>
        <w:t xml:space="preserve"> </w:t>
      </w:r>
      <w:proofErr w:type="spellStart"/>
      <w:r>
        <w:rPr>
          <w:rFonts w:ascii="Tahoma" w:hAnsi="Tahoma" w:cs="Tahoma"/>
          <w:sz w:val="22"/>
          <w:szCs w:val="22"/>
        </w:rPr>
        <w:t>Association</w:t>
      </w:r>
      <w:proofErr w:type="spellEnd"/>
      <w:r>
        <w:rPr>
          <w:rFonts w:ascii="Tahoma" w:hAnsi="Tahoma" w:cs="Tahoma"/>
          <w:sz w:val="22"/>
          <w:szCs w:val="22"/>
        </w:rPr>
        <w:t xml:space="preserve"> of Development </w:t>
      </w:r>
      <w:proofErr w:type="spellStart"/>
      <w:r>
        <w:rPr>
          <w:rFonts w:ascii="Tahoma" w:hAnsi="Tahoma" w:cs="Tahoma"/>
          <w:sz w:val="22"/>
          <w:szCs w:val="22"/>
        </w:rPr>
        <w:t>Agencies</w:t>
      </w:r>
      <w:proofErr w:type="spellEnd"/>
      <w:r w:rsidR="00213B58">
        <w:rPr>
          <w:rFonts w:ascii="Tahoma" w:hAnsi="Tahoma" w:cs="Tahoma"/>
          <w:sz w:val="22"/>
          <w:szCs w:val="22"/>
        </w:rPr>
        <w:t xml:space="preserve">/Avrupa Kalkınma Ajansları </w:t>
      </w:r>
      <w:r w:rsidR="00213B58">
        <w:rPr>
          <w:rFonts w:ascii="Tahoma" w:hAnsi="Tahoma" w:cs="Tahoma"/>
          <w:sz w:val="22"/>
          <w:szCs w:val="22"/>
        </w:rPr>
        <w:tab/>
      </w:r>
      <w:r w:rsidR="00213B58">
        <w:rPr>
          <w:rFonts w:ascii="Tahoma" w:hAnsi="Tahoma" w:cs="Tahoma"/>
          <w:sz w:val="22"/>
          <w:szCs w:val="22"/>
        </w:rPr>
        <w:tab/>
        <w:t>Birliği</w:t>
      </w:r>
    </w:p>
    <w:p w:rsidR="005D6D9D" w:rsidRDefault="005D6D9D" w:rsidP="005D6D9D">
      <w:pPr>
        <w:spacing w:after="200" w:line="276" w:lineRule="auto"/>
        <w:jc w:val="both"/>
        <w:rPr>
          <w:rFonts w:ascii="Tahoma" w:hAnsi="Tahoma" w:cs="Tahoma"/>
          <w:sz w:val="22"/>
          <w:szCs w:val="22"/>
        </w:rPr>
      </w:pPr>
      <w:r w:rsidRPr="00390D8E">
        <w:rPr>
          <w:rFonts w:ascii="Tahoma" w:hAnsi="Tahoma" w:cs="Tahoma"/>
          <w:sz w:val="22"/>
          <w:szCs w:val="22"/>
        </w:rPr>
        <w:t>ILO</w:t>
      </w:r>
      <w:r>
        <w:rPr>
          <w:rFonts w:ascii="Tahoma" w:hAnsi="Tahoma" w:cs="Tahoma"/>
          <w:sz w:val="22"/>
          <w:szCs w:val="22"/>
        </w:rPr>
        <w:tab/>
      </w:r>
      <w:r>
        <w:rPr>
          <w:rFonts w:ascii="Tahoma" w:hAnsi="Tahoma" w:cs="Tahoma"/>
          <w:sz w:val="22"/>
          <w:szCs w:val="22"/>
        </w:rPr>
        <w:tab/>
        <w:t>Int</w:t>
      </w:r>
      <w:r w:rsidR="00213B58">
        <w:rPr>
          <w:rFonts w:ascii="Tahoma" w:hAnsi="Tahoma" w:cs="Tahoma"/>
          <w:sz w:val="22"/>
          <w:szCs w:val="22"/>
        </w:rPr>
        <w:t xml:space="preserve">ernational </w:t>
      </w:r>
      <w:proofErr w:type="spellStart"/>
      <w:r w:rsidR="00213B58">
        <w:rPr>
          <w:rFonts w:ascii="Tahoma" w:hAnsi="Tahoma" w:cs="Tahoma"/>
          <w:sz w:val="22"/>
          <w:szCs w:val="22"/>
        </w:rPr>
        <w:t>Labour</w:t>
      </w:r>
      <w:proofErr w:type="spellEnd"/>
      <w:r w:rsidR="00213B58">
        <w:rPr>
          <w:rFonts w:ascii="Tahoma" w:hAnsi="Tahoma" w:cs="Tahoma"/>
          <w:sz w:val="22"/>
          <w:szCs w:val="22"/>
        </w:rPr>
        <w:t xml:space="preserve"> </w:t>
      </w:r>
      <w:proofErr w:type="spellStart"/>
      <w:r w:rsidR="00213B58">
        <w:rPr>
          <w:rFonts w:ascii="Tahoma" w:hAnsi="Tahoma" w:cs="Tahoma"/>
          <w:sz w:val="22"/>
          <w:szCs w:val="22"/>
        </w:rPr>
        <w:t>Organization</w:t>
      </w:r>
      <w:proofErr w:type="spellEnd"/>
      <w:r w:rsidR="00213B58">
        <w:rPr>
          <w:rFonts w:ascii="Tahoma" w:hAnsi="Tahoma" w:cs="Tahoma"/>
          <w:sz w:val="22"/>
          <w:szCs w:val="22"/>
        </w:rPr>
        <w:t>/Uluslararası Çalışma Örgütü</w:t>
      </w:r>
    </w:p>
    <w:p w:rsidR="005D6D9D" w:rsidRDefault="005D6D9D" w:rsidP="005D6D9D">
      <w:pPr>
        <w:spacing w:after="200" w:line="276" w:lineRule="auto"/>
        <w:jc w:val="both"/>
        <w:rPr>
          <w:rFonts w:ascii="Tahoma" w:hAnsi="Tahoma" w:cs="Tahoma"/>
          <w:sz w:val="22"/>
          <w:szCs w:val="22"/>
        </w:rPr>
      </w:pPr>
      <w:r w:rsidRPr="001A6AD2">
        <w:rPr>
          <w:rFonts w:ascii="Tahoma" w:hAnsi="Tahoma" w:cs="Tahoma"/>
          <w:sz w:val="22"/>
          <w:szCs w:val="22"/>
        </w:rPr>
        <w:t>İ</w:t>
      </w:r>
      <w:r>
        <w:rPr>
          <w:rFonts w:ascii="Tahoma" w:hAnsi="Tahoma" w:cs="Tahoma"/>
          <w:sz w:val="22"/>
          <w:szCs w:val="22"/>
        </w:rPr>
        <w:t>HRAC SOP</w:t>
      </w:r>
      <w:r>
        <w:rPr>
          <w:rFonts w:ascii="Tahoma" w:hAnsi="Tahoma" w:cs="Tahoma"/>
          <w:sz w:val="22"/>
          <w:szCs w:val="22"/>
        </w:rPr>
        <w:tab/>
        <w:t>Öncelikli Sektörlerde İhracatın</w:t>
      </w:r>
      <w:r w:rsidRPr="001A6AD2">
        <w:rPr>
          <w:rFonts w:ascii="Tahoma" w:hAnsi="Tahoma" w:cs="Tahoma"/>
          <w:sz w:val="22"/>
          <w:szCs w:val="22"/>
        </w:rPr>
        <w:t xml:space="preserve"> Gel</w:t>
      </w:r>
      <w:r>
        <w:rPr>
          <w:rFonts w:ascii="Tahoma" w:hAnsi="Tahoma" w:cs="Tahoma"/>
          <w:sz w:val="22"/>
          <w:szCs w:val="22"/>
        </w:rPr>
        <w:t>iştirmesi Sonuç Odaklı Programı</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İŞKUR</w:t>
      </w:r>
      <w:r>
        <w:rPr>
          <w:rFonts w:ascii="Tahoma" w:hAnsi="Tahoma" w:cs="Tahoma"/>
          <w:sz w:val="22"/>
          <w:szCs w:val="22"/>
        </w:rPr>
        <w:tab/>
      </w:r>
      <w:r>
        <w:rPr>
          <w:rFonts w:ascii="Tahoma" w:hAnsi="Tahoma" w:cs="Tahoma"/>
          <w:sz w:val="22"/>
          <w:szCs w:val="22"/>
        </w:rPr>
        <w:tab/>
        <w:t>Türkiye İş Kurumu</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KOBİ</w:t>
      </w:r>
      <w:r>
        <w:rPr>
          <w:rFonts w:ascii="Tahoma" w:hAnsi="Tahoma" w:cs="Tahoma"/>
          <w:sz w:val="22"/>
          <w:szCs w:val="22"/>
        </w:rPr>
        <w:tab/>
      </w:r>
      <w:r>
        <w:rPr>
          <w:rFonts w:ascii="Tahoma" w:hAnsi="Tahoma" w:cs="Tahoma"/>
          <w:sz w:val="22"/>
          <w:szCs w:val="22"/>
        </w:rPr>
        <w:tab/>
        <w:t>Küçük ve Orta Büyüklükteki İşletmeler</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KOSGEB</w:t>
      </w:r>
      <w:r>
        <w:rPr>
          <w:rFonts w:ascii="Tahoma" w:hAnsi="Tahoma" w:cs="Tahoma"/>
          <w:sz w:val="22"/>
          <w:szCs w:val="22"/>
        </w:rPr>
        <w:tab/>
        <w:t>Küçük ve Orta Ölçekli İşletmeleri Geliştirme ve Destekleme İdaresi Başkanlığı</w:t>
      </w:r>
    </w:p>
    <w:p w:rsidR="00545921" w:rsidRDefault="005D6D9D" w:rsidP="005D6D9D">
      <w:pPr>
        <w:spacing w:after="200" w:line="276" w:lineRule="auto"/>
        <w:jc w:val="both"/>
        <w:rPr>
          <w:rFonts w:ascii="Tahoma" w:hAnsi="Tahoma" w:cs="Tahoma"/>
          <w:sz w:val="22"/>
          <w:szCs w:val="22"/>
        </w:rPr>
      </w:pPr>
      <w:r>
        <w:rPr>
          <w:rFonts w:ascii="Tahoma" w:hAnsi="Tahoma" w:cs="Tahoma"/>
          <w:sz w:val="22"/>
          <w:szCs w:val="22"/>
        </w:rPr>
        <w:t>KSS</w:t>
      </w:r>
      <w:r>
        <w:rPr>
          <w:rFonts w:ascii="Tahoma" w:hAnsi="Tahoma" w:cs="Tahoma"/>
          <w:sz w:val="22"/>
          <w:szCs w:val="22"/>
        </w:rPr>
        <w:tab/>
      </w:r>
      <w:r>
        <w:rPr>
          <w:rFonts w:ascii="Tahoma" w:hAnsi="Tahoma" w:cs="Tahoma"/>
          <w:sz w:val="22"/>
          <w:szCs w:val="22"/>
        </w:rPr>
        <w:tab/>
        <w:t>Küçük Sanayi Sitesi</w:t>
      </w:r>
    </w:p>
    <w:p w:rsidR="005D6D9D" w:rsidRDefault="00545921" w:rsidP="005D6D9D">
      <w:pPr>
        <w:spacing w:after="200" w:line="276" w:lineRule="auto"/>
        <w:jc w:val="both"/>
        <w:rPr>
          <w:rFonts w:ascii="Tahoma" w:hAnsi="Tahoma" w:cs="Tahoma"/>
          <w:sz w:val="22"/>
          <w:szCs w:val="22"/>
        </w:rPr>
      </w:pPr>
      <w:r>
        <w:rPr>
          <w:rFonts w:ascii="Tahoma" w:hAnsi="Tahoma" w:cs="Tahoma"/>
          <w:sz w:val="22"/>
          <w:szCs w:val="22"/>
        </w:rPr>
        <w:t>MESLEK SOP</w:t>
      </w:r>
      <w:r>
        <w:rPr>
          <w:rFonts w:ascii="Tahoma" w:hAnsi="Tahoma" w:cs="Tahoma"/>
          <w:sz w:val="22"/>
          <w:szCs w:val="22"/>
        </w:rPr>
        <w:tab/>
        <w:t>Mesleki Eğitimin Geliştirilmesi Sonuç Odaklı Programı</w:t>
      </w:r>
      <w:r w:rsidR="005D6D9D">
        <w:rPr>
          <w:rFonts w:ascii="Tahoma" w:hAnsi="Tahoma" w:cs="Tahoma"/>
          <w:sz w:val="22"/>
          <w:szCs w:val="22"/>
        </w:rPr>
        <w:t xml:space="preserve"> </w:t>
      </w:r>
    </w:p>
    <w:p w:rsidR="005D6D9D" w:rsidRDefault="005D6D9D" w:rsidP="005D6D9D">
      <w:pPr>
        <w:spacing w:after="200" w:line="276" w:lineRule="auto"/>
        <w:jc w:val="both"/>
        <w:rPr>
          <w:rFonts w:ascii="Tahoma" w:hAnsi="Tahoma" w:cs="Tahoma"/>
          <w:b/>
          <w:bCs/>
        </w:rPr>
      </w:pPr>
      <w:r>
        <w:rPr>
          <w:rFonts w:ascii="Tahoma" w:hAnsi="Tahoma" w:cs="Tahoma"/>
          <w:sz w:val="22"/>
          <w:szCs w:val="22"/>
        </w:rPr>
        <w:t>OSB</w:t>
      </w:r>
      <w:r>
        <w:rPr>
          <w:rFonts w:ascii="Tahoma" w:hAnsi="Tahoma" w:cs="Tahoma"/>
          <w:sz w:val="22"/>
          <w:szCs w:val="22"/>
        </w:rPr>
        <w:tab/>
      </w:r>
      <w:r>
        <w:rPr>
          <w:rFonts w:ascii="Tahoma" w:hAnsi="Tahoma" w:cs="Tahoma"/>
          <w:sz w:val="22"/>
          <w:szCs w:val="22"/>
        </w:rPr>
        <w:tab/>
        <w:t xml:space="preserve">Organize Sanayi Bölgesi </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PGUB</w:t>
      </w:r>
      <w:r>
        <w:rPr>
          <w:rFonts w:ascii="Tahoma" w:hAnsi="Tahoma" w:cs="Tahoma"/>
          <w:sz w:val="22"/>
          <w:szCs w:val="22"/>
        </w:rPr>
        <w:tab/>
      </w:r>
      <w:r>
        <w:rPr>
          <w:rFonts w:ascii="Tahoma" w:hAnsi="Tahoma" w:cs="Tahoma"/>
          <w:sz w:val="22"/>
          <w:szCs w:val="22"/>
        </w:rPr>
        <w:tab/>
        <w:t>Proje Geliştirme ve Uygulama Alt Birimi</w:t>
      </w:r>
    </w:p>
    <w:p w:rsidR="00213B58" w:rsidRDefault="00213B58" w:rsidP="005D6D9D">
      <w:pPr>
        <w:spacing w:after="200" w:line="276" w:lineRule="auto"/>
        <w:jc w:val="both"/>
        <w:rPr>
          <w:rFonts w:ascii="Tahoma" w:hAnsi="Tahoma" w:cs="Tahoma"/>
          <w:sz w:val="22"/>
          <w:szCs w:val="22"/>
        </w:rPr>
      </w:pPr>
      <w:r>
        <w:rPr>
          <w:rFonts w:ascii="Tahoma" w:hAnsi="Tahoma" w:cs="Tahoma"/>
          <w:sz w:val="22"/>
          <w:szCs w:val="22"/>
        </w:rPr>
        <w:t>SOP</w:t>
      </w:r>
      <w:r>
        <w:rPr>
          <w:rFonts w:ascii="Tahoma" w:hAnsi="Tahoma" w:cs="Tahoma"/>
          <w:sz w:val="22"/>
          <w:szCs w:val="22"/>
        </w:rPr>
        <w:tab/>
      </w:r>
      <w:r>
        <w:rPr>
          <w:rFonts w:ascii="Tahoma" w:hAnsi="Tahoma" w:cs="Tahoma"/>
          <w:sz w:val="22"/>
          <w:szCs w:val="22"/>
        </w:rPr>
        <w:tab/>
        <w:t>Sonuç Odaklı Program</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TSO</w:t>
      </w:r>
      <w:r>
        <w:rPr>
          <w:rFonts w:ascii="Tahoma" w:hAnsi="Tahoma" w:cs="Tahoma"/>
          <w:sz w:val="22"/>
          <w:szCs w:val="22"/>
        </w:rPr>
        <w:tab/>
      </w:r>
      <w:r>
        <w:rPr>
          <w:rFonts w:ascii="Tahoma" w:hAnsi="Tahoma" w:cs="Tahoma"/>
          <w:sz w:val="22"/>
          <w:szCs w:val="22"/>
        </w:rPr>
        <w:tab/>
        <w:t xml:space="preserve">Ticaret ve Sanayi Odası </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TUREB</w:t>
      </w:r>
      <w:r>
        <w:rPr>
          <w:rFonts w:ascii="Tahoma" w:hAnsi="Tahoma" w:cs="Tahoma"/>
          <w:sz w:val="22"/>
          <w:szCs w:val="22"/>
        </w:rPr>
        <w:tab/>
      </w:r>
      <w:r>
        <w:rPr>
          <w:rFonts w:ascii="Tahoma" w:hAnsi="Tahoma" w:cs="Tahoma"/>
          <w:sz w:val="22"/>
          <w:szCs w:val="22"/>
        </w:rPr>
        <w:tab/>
        <w:t>Turist Rehberleri Birliği</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TURİZM SOP</w:t>
      </w:r>
      <w:r>
        <w:rPr>
          <w:rFonts w:ascii="Tahoma" w:hAnsi="Tahoma" w:cs="Tahoma"/>
          <w:sz w:val="22"/>
          <w:szCs w:val="22"/>
        </w:rPr>
        <w:tab/>
      </w:r>
      <w:r>
        <w:rPr>
          <w:rFonts w:ascii="Tahoma" w:hAnsi="Tahoma" w:cs="Tahoma"/>
          <w:color w:val="000000"/>
          <w:spacing w:val="-6"/>
          <w:sz w:val="22"/>
          <w:szCs w:val="22"/>
        </w:rPr>
        <w:t>Kültür Turizminin G</w:t>
      </w:r>
      <w:r w:rsidRPr="00307034">
        <w:rPr>
          <w:rFonts w:ascii="Tahoma" w:hAnsi="Tahoma" w:cs="Tahoma"/>
          <w:color w:val="000000"/>
          <w:spacing w:val="-6"/>
          <w:sz w:val="22"/>
          <w:szCs w:val="22"/>
        </w:rPr>
        <w:t>eliştirilmesi Sonuç Odaklı Programı</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TÜROFED</w:t>
      </w:r>
      <w:r>
        <w:rPr>
          <w:rFonts w:ascii="Tahoma" w:hAnsi="Tahoma" w:cs="Tahoma"/>
          <w:sz w:val="22"/>
          <w:szCs w:val="22"/>
        </w:rPr>
        <w:tab/>
        <w:t>Türkiye Otelciler Federasyonu</w:t>
      </w:r>
    </w:p>
    <w:p w:rsidR="005D6D9D" w:rsidRDefault="005D6D9D" w:rsidP="005D6D9D">
      <w:pPr>
        <w:spacing w:after="200" w:line="276" w:lineRule="auto"/>
        <w:jc w:val="both"/>
        <w:rPr>
          <w:rFonts w:ascii="Tahoma" w:hAnsi="Tahoma" w:cs="Tahoma"/>
          <w:sz w:val="22"/>
          <w:szCs w:val="22"/>
        </w:rPr>
      </w:pPr>
      <w:r>
        <w:rPr>
          <w:rFonts w:ascii="Tahoma" w:hAnsi="Tahoma" w:cs="Tahoma"/>
          <w:sz w:val="22"/>
          <w:szCs w:val="22"/>
        </w:rPr>
        <w:t>TURSAB</w:t>
      </w:r>
      <w:r>
        <w:rPr>
          <w:rFonts w:ascii="Tahoma" w:hAnsi="Tahoma" w:cs="Tahoma"/>
          <w:sz w:val="22"/>
          <w:szCs w:val="22"/>
        </w:rPr>
        <w:tab/>
        <w:t xml:space="preserve">Türkiye Seyahat </w:t>
      </w:r>
      <w:proofErr w:type="spellStart"/>
      <w:r>
        <w:rPr>
          <w:rFonts w:ascii="Tahoma" w:hAnsi="Tahoma" w:cs="Tahoma"/>
          <w:sz w:val="22"/>
          <w:szCs w:val="22"/>
        </w:rPr>
        <w:t>Acentaları</w:t>
      </w:r>
      <w:proofErr w:type="spellEnd"/>
      <w:r>
        <w:rPr>
          <w:rFonts w:ascii="Tahoma" w:hAnsi="Tahoma" w:cs="Tahoma"/>
          <w:sz w:val="22"/>
          <w:szCs w:val="22"/>
        </w:rPr>
        <w:t xml:space="preserve"> Birliği</w:t>
      </w:r>
    </w:p>
    <w:p w:rsidR="005D6D9D" w:rsidRDefault="005D6D9D" w:rsidP="005D6D9D">
      <w:pPr>
        <w:spacing w:after="200" w:line="276" w:lineRule="auto"/>
        <w:jc w:val="both"/>
        <w:rPr>
          <w:rFonts w:ascii="Tahoma" w:hAnsi="Tahoma" w:cs="Tahoma"/>
          <w:b/>
          <w:bCs/>
        </w:rPr>
      </w:pPr>
      <w:r w:rsidRPr="00193124">
        <w:rPr>
          <w:rFonts w:ascii="Tahoma" w:hAnsi="Tahoma" w:cs="Tahoma"/>
          <w:sz w:val="22"/>
          <w:szCs w:val="22"/>
        </w:rPr>
        <w:t>TÜİK</w:t>
      </w:r>
      <w:r>
        <w:rPr>
          <w:rFonts w:ascii="Tahoma" w:hAnsi="Tahoma" w:cs="Tahoma"/>
          <w:sz w:val="22"/>
          <w:szCs w:val="22"/>
        </w:rPr>
        <w:tab/>
      </w:r>
      <w:r>
        <w:rPr>
          <w:rFonts w:ascii="Tahoma" w:hAnsi="Tahoma" w:cs="Tahoma"/>
          <w:sz w:val="22"/>
          <w:szCs w:val="22"/>
        </w:rPr>
        <w:tab/>
        <w:t>Türkiye İstatistik Kurumu</w:t>
      </w:r>
    </w:p>
    <w:p w:rsidR="005D6D9D" w:rsidRDefault="005D6D9D" w:rsidP="005D6D9D">
      <w:pPr>
        <w:spacing w:after="200" w:line="276" w:lineRule="auto"/>
        <w:jc w:val="both"/>
        <w:rPr>
          <w:rFonts w:ascii="Tahoma" w:hAnsi="Tahoma" w:cs="Tahoma"/>
          <w:bCs/>
          <w:sz w:val="22"/>
          <w:szCs w:val="22"/>
        </w:rPr>
      </w:pPr>
      <w:r>
        <w:rPr>
          <w:rFonts w:ascii="Tahoma" w:hAnsi="Tahoma" w:cs="Tahoma"/>
          <w:bCs/>
          <w:sz w:val="22"/>
          <w:szCs w:val="22"/>
        </w:rPr>
        <w:t>UNESCO</w:t>
      </w:r>
      <w:r>
        <w:rPr>
          <w:rFonts w:ascii="Tahoma" w:hAnsi="Tahoma" w:cs="Tahoma"/>
          <w:bCs/>
          <w:sz w:val="22"/>
          <w:szCs w:val="22"/>
        </w:rPr>
        <w:tab/>
      </w:r>
      <w:r w:rsidRPr="00303D3F">
        <w:rPr>
          <w:rFonts w:ascii="Tahoma" w:hAnsi="Tahoma" w:cs="Tahoma"/>
          <w:sz w:val="22"/>
          <w:szCs w:val="22"/>
        </w:rPr>
        <w:t xml:space="preserve">United Nations </w:t>
      </w:r>
      <w:proofErr w:type="spellStart"/>
      <w:r w:rsidRPr="00303D3F">
        <w:rPr>
          <w:rFonts w:ascii="Tahoma" w:hAnsi="Tahoma" w:cs="Tahoma"/>
          <w:sz w:val="22"/>
          <w:szCs w:val="22"/>
        </w:rPr>
        <w:t>Educational</w:t>
      </w:r>
      <w:proofErr w:type="spellEnd"/>
      <w:r w:rsidRPr="00303D3F">
        <w:rPr>
          <w:rFonts w:ascii="Tahoma" w:hAnsi="Tahoma" w:cs="Tahoma"/>
          <w:sz w:val="22"/>
          <w:szCs w:val="22"/>
        </w:rPr>
        <w:t xml:space="preserve">, </w:t>
      </w:r>
      <w:proofErr w:type="spellStart"/>
      <w:r w:rsidRPr="00303D3F">
        <w:rPr>
          <w:rFonts w:ascii="Tahoma" w:hAnsi="Tahoma" w:cs="Tahoma"/>
          <w:sz w:val="22"/>
          <w:szCs w:val="22"/>
        </w:rPr>
        <w:t>Scientific</w:t>
      </w:r>
      <w:proofErr w:type="spellEnd"/>
      <w:r w:rsidRPr="00303D3F">
        <w:rPr>
          <w:rFonts w:ascii="Tahoma" w:hAnsi="Tahoma" w:cs="Tahoma"/>
          <w:sz w:val="22"/>
          <w:szCs w:val="22"/>
        </w:rPr>
        <w:t xml:space="preserve"> </w:t>
      </w:r>
      <w:proofErr w:type="spellStart"/>
      <w:r w:rsidRPr="00303D3F">
        <w:rPr>
          <w:rFonts w:ascii="Tahoma" w:hAnsi="Tahoma" w:cs="Tahoma"/>
          <w:sz w:val="22"/>
          <w:szCs w:val="22"/>
        </w:rPr>
        <w:t>and</w:t>
      </w:r>
      <w:proofErr w:type="spellEnd"/>
      <w:r w:rsidRPr="00303D3F">
        <w:rPr>
          <w:rFonts w:ascii="Tahoma" w:hAnsi="Tahoma" w:cs="Tahoma"/>
          <w:sz w:val="22"/>
          <w:szCs w:val="22"/>
        </w:rPr>
        <w:t xml:space="preserve"> </w:t>
      </w:r>
      <w:proofErr w:type="spellStart"/>
      <w:r w:rsidRPr="00303D3F">
        <w:rPr>
          <w:rFonts w:ascii="Tahoma" w:hAnsi="Tahoma" w:cs="Tahoma"/>
          <w:sz w:val="22"/>
          <w:szCs w:val="22"/>
        </w:rPr>
        <w:t>Cultural</w:t>
      </w:r>
      <w:proofErr w:type="spellEnd"/>
      <w:r w:rsidRPr="00303D3F">
        <w:rPr>
          <w:rFonts w:ascii="Tahoma" w:hAnsi="Tahoma" w:cs="Tahoma"/>
          <w:sz w:val="22"/>
          <w:szCs w:val="22"/>
        </w:rPr>
        <w:t xml:space="preserve"> </w:t>
      </w:r>
      <w:proofErr w:type="spellStart"/>
      <w:r w:rsidRPr="00303D3F">
        <w:rPr>
          <w:rFonts w:ascii="Tahoma" w:hAnsi="Tahoma" w:cs="Tahoma"/>
          <w:sz w:val="22"/>
          <w:szCs w:val="22"/>
        </w:rPr>
        <w:t>Organization</w:t>
      </w:r>
      <w:proofErr w:type="spellEnd"/>
      <w:r w:rsidR="009D501A">
        <w:rPr>
          <w:rFonts w:ascii="Tahoma" w:hAnsi="Tahoma" w:cs="Tahoma"/>
          <w:sz w:val="22"/>
          <w:szCs w:val="22"/>
        </w:rPr>
        <w:t xml:space="preserve"> </w:t>
      </w:r>
      <w:r w:rsidR="009D501A">
        <w:rPr>
          <w:rFonts w:ascii="Tahoma" w:hAnsi="Tahoma" w:cs="Tahoma"/>
          <w:bCs/>
          <w:sz w:val="22"/>
          <w:szCs w:val="22"/>
        </w:rPr>
        <w:t xml:space="preserve">/ </w:t>
      </w:r>
      <w:r w:rsidRPr="00934138">
        <w:rPr>
          <w:rFonts w:ascii="Tahoma" w:hAnsi="Tahoma" w:cs="Tahoma"/>
          <w:sz w:val="22"/>
          <w:szCs w:val="22"/>
        </w:rPr>
        <w:t xml:space="preserve">Birleşmiş </w:t>
      </w:r>
      <w:r>
        <w:rPr>
          <w:rFonts w:ascii="Tahoma" w:hAnsi="Tahoma" w:cs="Tahoma"/>
          <w:sz w:val="22"/>
          <w:szCs w:val="22"/>
        </w:rPr>
        <w:tab/>
      </w:r>
      <w:r>
        <w:rPr>
          <w:rFonts w:ascii="Tahoma" w:hAnsi="Tahoma" w:cs="Tahoma"/>
          <w:sz w:val="22"/>
          <w:szCs w:val="22"/>
        </w:rPr>
        <w:tab/>
      </w:r>
      <w:r w:rsidRPr="00934138">
        <w:rPr>
          <w:rFonts w:ascii="Tahoma" w:hAnsi="Tahoma" w:cs="Tahoma"/>
          <w:sz w:val="22"/>
          <w:szCs w:val="22"/>
        </w:rPr>
        <w:t>Milletler Eğitim, Bilim ve Kültür Örgütü</w:t>
      </w:r>
    </w:p>
    <w:p w:rsidR="00615F02" w:rsidRPr="00615F02" w:rsidRDefault="005D6D9D" w:rsidP="005D6D9D">
      <w:pPr>
        <w:spacing w:after="200" w:line="276" w:lineRule="auto"/>
        <w:jc w:val="both"/>
        <w:rPr>
          <w:rFonts w:ascii="Tahoma" w:hAnsi="Tahoma" w:cs="Tahoma"/>
          <w:b/>
          <w:bCs/>
        </w:rPr>
      </w:pPr>
      <w:r>
        <w:rPr>
          <w:rFonts w:ascii="Tahoma" w:hAnsi="Tahoma" w:cs="Tahoma"/>
          <w:bCs/>
          <w:sz w:val="22"/>
          <w:szCs w:val="22"/>
        </w:rPr>
        <w:t>WAIPA</w:t>
      </w:r>
      <w:r>
        <w:rPr>
          <w:rFonts w:ascii="Tahoma" w:hAnsi="Tahoma" w:cs="Tahoma"/>
          <w:bCs/>
          <w:sz w:val="22"/>
          <w:szCs w:val="22"/>
        </w:rPr>
        <w:tab/>
      </w:r>
      <w:r>
        <w:rPr>
          <w:rFonts w:ascii="Tahoma" w:hAnsi="Tahoma" w:cs="Tahoma"/>
          <w:bCs/>
          <w:sz w:val="22"/>
          <w:szCs w:val="22"/>
        </w:rPr>
        <w:tab/>
        <w:t xml:space="preserve">World </w:t>
      </w:r>
      <w:proofErr w:type="spellStart"/>
      <w:r>
        <w:rPr>
          <w:rFonts w:ascii="Tahoma" w:hAnsi="Tahoma" w:cs="Tahoma"/>
          <w:bCs/>
          <w:sz w:val="22"/>
          <w:szCs w:val="22"/>
        </w:rPr>
        <w:t>Association</w:t>
      </w:r>
      <w:proofErr w:type="spellEnd"/>
      <w:r>
        <w:rPr>
          <w:rFonts w:ascii="Tahoma" w:hAnsi="Tahoma" w:cs="Tahoma"/>
          <w:bCs/>
          <w:sz w:val="22"/>
          <w:szCs w:val="22"/>
        </w:rPr>
        <w:t xml:space="preserve"> of </w:t>
      </w:r>
      <w:proofErr w:type="spellStart"/>
      <w:r>
        <w:rPr>
          <w:rFonts w:ascii="Tahoma" w:hAnsi="Tahoma" w:cs="Tahoma"/>
          <w:bCs/>
          <w:sz w:val="22"/>
          <w:szCs w:val="22"/>
        </w:rPr>
        <w:t>Investment</w:t>
      </w:r>
      <w:proofErr w:type="spellEnd"/>
      <w:r>
        <w:rPr>
          <w:rFonts w:ascii="Tahoma" w:hAnsi="Tahoma" w:cs="Tahoma"/>
          <w:bCs/>
          <w:sz w:val="22"/>
          <w:szCs w:val="22"/>
        </w:rPr>
        <w:t xml:space="preserve"> </w:t>
      </w:r>
      <w:proofErr w:type="spellStart"/>
      <w:r>
        <w:rPr>
          <w:rFonts w:ascii="Tahoma" w:hAnsi="Tahoma" w:cs="Tahoma"/>
          <w:bCs/>
          <w:sz w:val="22"/>
          <w:szCs w:val="22"/>
        </w:rPr>
        <w:t>Promotion</w:t>
      </w:r>
      <w:proofErr w:type="spellEnd"/>
      <w:r>
        <w:rPr>
          <w:rFonts w:ascii="Tahoma" w:hAnsi="Tahoma" w:cs="Tahoma"/>
          <w:bCs/>
          <w:sz w:val="22"/>
          <w:szCs w:val="22"/>
        </w:rPr>
        <w:t xml:space="preserve"> </w:t>
      </w:r>
      <w:proofErr w:type="spellStart"/>
      <w:r>
        <w:rPr>
          <w:rFonts w:ascii="Tahoma" w:hAnsi="Tahoma" w:cs="Tahoma"/>
          <w:bCs/>
          <w:sz w:val="22"/>
          <w:szCs w:val="22"/>
        </w:rPr>
        <w:t>Agencies</w:t>
      </w:r>
      <w:proofErr w:type="spellEnd"/>
      <w:r>
        <w:rPr>
          <w:rFonts w:ascii="Tahoma" w:hAnsi="Tahoma" w:cs="Tahoma"/>
          <w:bCs/>
          <w:sz w:val="22"/>
          <w:szCs w:val="22"/>
        </w:rPr>
        <w:t xml:space="preserve"> </w:t>
      </w:r>
      <w:r w:rsidR="00615F02" w:rsidRPr="00615F02">
        <w:rPr>
          <w:rFonts w:ascii="Tahoma" w:hAnsi="Tahoma" w:cs="Tahoma"/>
          <w:b/>
          <w:bCs/>
        </w:rPr>
        <w:br w:type="page"/>
      </w:r>
    </w:p>
    <w:p w:rsidR="00FA20A0" w:rsidRPr="00193124" w:rsidRDefault="00193124" w:rsidP="009C59E1">
      <w:pPr>
        <w:pStyle w:val="ListeParagraf"/>
        <w:spacing w:after="120" w:line="360" w:lineRule="auto"/>
        <w:ind w:left="0"/>
        <w:outlineLvl w:val="0"/>
        <w:rPr>
          <w:rFonts w:ascii="Tahoma" w:hAnsi="Tahoma" w:cs="Tahoma"/>
          <w:b/>
          <w:bCs/>
        </w:rPr>
      </w:pPr>
      <w:bookmarkStart w:id="4" w:name="_Toc517702341"/>
      <w:r w:rsidRPr="00193124">
        <w:rPr>
          <w:rFonts w:ascii="Tahoma" w:hAnsi="Tahoma" w:cs="Tahoma"/>
          <w:b/>
          <w:bCs/>
        </w:rPr>
        <w:lastRenderedPageBreak/>
        <w:t>YÖNETİCİ ÖZETİ</w:t>
      </w:r>
      <w:bookmarkEnd w:id="4"/>
    </w:p>
    <w:p w:rsidR="00D23A2F" w:rsidRDefault="00D23A2F" w:rsidP="00D23A2F">
      <w:p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Doğu Akdeniz Kalkınma Ajansı</w:t>
      </w:r>
      <w:r w:rsidR="00171EC3">
        <w:rPr>
          <w:rFonts w:ascii="Tahoma" w:hAnsi="Tahoma" w:cs="Tahoma"/>
          <w:sz w:val="22"/>
          <w:szCs w:val="22"/>
        </w:rPr>
        <w:t xml:space="preserve"> (DOĞAKA)</w:t>
      </w:r>
      <w:r>
        <w:rPr>
          <w:rFonts w:ascii="Tahoma" w:hAnsi="Tahoma" w:cs="Tahoma"/>
          <w:sz w:val="22"/>
          <w:szCs w:val="22"/>
        </w:rPr>
        <w:t xml:space="preserve"> “</w:t>
      </w:r>
      <w:r w:rsidRPr="000D2845">
        <w:rPr>
          <w:rFonts w:ascii="Tahoma" w:hAnsi="Tahoma" w:cs="Tahoma"/>
          <w:sz w:val="22"/>
          <w:szCs w:val="22"/>
        </w:rPr>
        <w:t xml:space="preserve">Nitelikli insan kaynağı ve gelişmiş altyapı olanakları ile rekabet gücü ve yaşam kalitesi yüksek bölge” olarak tanımlanan Bölge Planı </w:t>
      </w:r>
      <w:proofErr w:type="gramStart"/>
      <w:r w:rsidRPr="000D2845">
        <w:rPr>
          <w:rFonts w:ascii="Tahoma" w:hAnsi="Tahoma" w:cs="Tahoma"/>
          <w:sz w:val="22"/>
          <w:szCs w:val="22"/>
        </w:rPr>
        <w:t>vizyonu</w:t>
      </w:r>
      <w:proofErr w:type="gramEnd"/>
      <w:r w:rsidRPr="000D2845">
        <w:rPr>
          <w:rFonts w:ascii="Tahoma" w:hAnsi="Tahoma" w:cs="Tahoma"/>
          <w:sz w:val="22"/>
          <w:szCs w:val="22"/>
        </w:rPr>
        <w:t xml:space="preserve"> çerçevesinde bölge planı hedef ve önceliklerine yönelik faaliyetler</w:t>
      </w:r>
      <w:r>
        <w:rPr>
          <w:rFonts w:ascii="Tahoma" w:hAnsi="Tahoma" w:cs="Tahoma"/>
          <w:sz w:val="22"/>
          <w:szCs w:val="22"/>
        </w:rPr>
        <w:t xml:space="preserve"> gerçekleştirmektedir. </w:t>
      </w:r>
    </w:p>
    <w:p w:rsidR="00D23A2F" w:rsidRDefault="00D23A2F" w:rsidP="00D23A2F">
      <w:p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2018 yılı ile birlikte ajansların görevlerini daha etkin bir şekilde yerine getirebilmeleri için kurumsal dönüşüm süreci başlatılmış ve ajansların yeni dönemde sonuç odaklı programlar oluşturmaları hedeflenmiştir.</w:t>
      </w:r>
    </w:p>
    <w:p w:rsidR="005D6D9D" w:rsidRDefault="005D6D9D" w:rsidP="00093A54">
      <w:pPr>
        <w:tabs>
          <w:tab w:val="left" w:pos="284"/>
          <w:tab w:val="left" w:pos="426"/>
        </w:tabs>
        <w:spacing w:after="120" w:line="360" w:lineRule="auto"/>
        <w:jc w:val="both"/>
        <w:rPr>
          <w:rFonts w:ascii="Tahoma" w:hAnsi="Tahoma" w:cs="Tahoma"/>
          <w:sz w:val="22"/>
          <w:szCs w:val="22"/>
        </w:rPr>
      </w:pPr>
      <w:r w:rsidRPr="005D6D9D">
        <w:rPr>
          <w:rFonts w:ascii="Tahoma" w:hAnsi="Tahoma" w:cs="Tahoma"/>
          <w:sz w:val="22"/>
          <w:szCs w:val="22"/>
        </w:rPr>
        <w:t xml:space="preserve">Bu amaçla Doğu Akdeniz Kalkınma Ajansı bölge planı ve </w:t>
      </w:r>
      <w:proofErr w:type="spellStart"/>
      <w:r w:rsidRPr="005D6D9D">
        <w:rPr>
          <w:rFonts w:ascii="Tahoma" w:hAnsi="Tahoma" w:cs="Tahoma"/>
          <w:sz w:val="22"/>
          <w:szCs w:val="22"/>
        </w:rPr>
        <w:t>sektörel</w:t>
      </w:r>
      <w:proofErr w:type="spellEnd"/>
      <w:r w:rsidRPr="005D6D9D">
        <w:rPr>
          <w:rFonts w:ascii="Tahoma" w:hAnsi="Tahoma" w:cs="Tahoma"/>
          <w:sz w:val="22"/>
          <w:szCs w:val="22"/>
        </w:rPr>
        <w:t xml:space="preserve"> öncelikler doğrultusunda stratejik tercihlerini belirleyerek, 2018-2020 yıllarını kapsayan sonuç odaklı programlarını hazırlamıştır. </w:t>
      </w:r>
    </w:p>
    <w:p w:rsidR="00093A54" w:rsidRDefault="00093A54" w:rsidP="00093A54">
      <w:p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Buna göre, 2018-2020 yıllarını kapsayan dönemde;</w:t>
      </w:r>
    </w:p>
    <w:p w:rsidR="00607C74" w:rsidRDefault="00607C74" w:rsidP="00F11DB8">
      <w:pPr>
        <w:pStyle w:val="ListeParagraf"/>
        <w:numPr>
          <w:ilvl w:val="0"/>
          <w:numId w:val="2"/>
        </w:numPr>
        <w:spacing w:after="120" w:line="360" w:lineRule="auto"/>
        <w:jc w:val="both"/>
        <w:rPr>
          <w:rFonts w:ascii="Tahoma" w:hAnsi="Tahoma" w:cs="Tahoma"/>
          <w:sz w:val="22"/>
          <w:szCs w:val="22"/>
        </w:rPr>
      </w:pPr>
      <w:r w:rsidRPr="00607C74">
        <w:rPr>
          <w:rFonts w:ascii="Tahoma" w:hAnsi="Tahoma" w:cs="Tahoma"/>
          <w:sz w:val="22"/>
          <w:szCs w:val="22"/>
        </w:rPr>
        <w:t>Öncelikli Sektörlerde İhracatın Geliştirilmesi Sonuç Odaklı Programı</w:t>
      </w:r>
    </w:p>
    <w:p w:rsidR="00093A54" w:rsidRPr="00607C74" w:rsidRDefault="00607C74" w:rsidP="00F11DB8">
      <w:pPr>
        <w:pStyle w:val="ListeParagraf"/>
        <w:numPr>
          <w:ilvl w:val="0"/>
          <w:numId w:val="2"/>
        </w:numPr>
        <w:spacing w:after="120" w:line="360" w:lineRule="auto"/>
        <w:jc w:val="both"/>
        <w:rPr>
          <w:rFonts w:ascii="Tahoma" w:hAnsi="Tahoma" w:cs="Tahoma"/>
          <w:sz w:val="22"/>
          <w:szCs w:val="22"/>
        </w:rPr>
      </w:pPr>
      <w:r>
        <w:rPr>
          <w:rFonts w:ascii="Tahoma" w:hAnsi="Tahoma" w:cs="Tahoma"/>
          <w:sz w:val="22"/>
          <w:szCs w:val="22"/>
        </w:rPr>
        <w:t xml:space="preserve">Kültür Turizminin Geliştirilmesi </w:t>
      </w:r>
      <w:r w:rsidR="00093A54" w:rsidRPr="00607C74">
        <w:rPr>
          <w:rFonts w:ascii="Tahoma" w:hAnsi="Tahoma" w:cs="Tahoma"/>
          <w:sz w:val="22"/>
          <w:szCs w:val="22"/>
        </w:rPr>
        <w:t>Sonuç Odaklı Programı</w:t>
      </w:r>
    </w:p>
    <w:p w:rsidR="00093A54" w:rsidRDefault="00607C74" w:rsidP="00F11DB8">
      <w:pPr>
        <w:pStyle w:val="ListeParagraf"/>
        <w:numPr>
          <w:ilvl w:val="0"/>
          <w:numId w:val="2"/>
        </w:num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Mesleki Eğitim</w:t>
      </w:r>
      <w:r w:rsidR="00093A54" w:rsidRPr="00093A54">
        <w:rPr>
          <w:rFonts w:ascii="Tahoma" w:hAnsi="Tahoma" w:cs="Tahoma"/>
          <w:sz w:val="22"/>
          <w:szCs w:val="22"/>
        </w:rPr>
        <w:t xml:space="preserve"> Kapasitenin Geliştirilmesi </w:t>
      </w:r>
      <w:r w:rsidR="00093A54">
        <w:rPr>
          <w:rFonts w:ascii="Tahoma" w:hAnsi="Tahoma" w:cs="Tahoma"/>
          <w:sz w:val="22"/>
          <w:szCs w:val="22"/>
        </w:rPr>
        <w:t>Sonuç Odaklı Programı</w:t>
      </w:r>
    </w:p>
    <w:p w:rsidR="00093A54" w:rsidRDefault="00093A54" w:rsidP="00F11DB8">
      <w:pPr>
        <w:pStyle w:val="ListeParagraf"/>
        <w:numPr>
          <w:ilvl w:val="0"/>
          <w:numId w:val="2"/>
        </w:numPr>
        <w:tabs>
          <w:tab w:val="left" w:pos="284"/>
          <w:tab w:val="left" w:pos="426"/>
        </w:tabs>
        <w:spacing w:after="120" w:line="360" w:lineRule="auto"/>
        <w:jc w:val="both"/>
        <w:rPr>
          <w:rFonts w:ascii="Tahoma" w:hAnsi="Tahoma" w:cs="Tahoma"/>
          <w:sz w:val="22"/>
          <w:szCs w:val="22"/>
        </w:rPr>
      </w:pPr>
      <w:r w:rsidRPr="00093A54">
        <w:rPr>
          <w:rFonts w:ascii="Tahoma" w:hAnsi="Tahoma" w:cs="Tahoma"/>
          <w:sz w:val="22"/>
          <w:szCs w:val="22"/>
        </w:rPr>
        <w:t>Kurumsal Dönüşüm Sonuç Odaklı Programı</w:t>
      </w:r>
      <w:r>
        <w:rPr>
          <w:rFonts w:ascii="Tahoma" w:hAnsi="Tahoma" w:cs="Tahoma"/>
          <w:sz w:val="22"/>
          <w:szCs w:val="22"/>
        </w:rPr>
        <w:t xml:space="preserve"> (Zorunlu)</w:t>
      </w:r>
    </w:p>
    <w:p w:rsidR="00093A54" w:rsidRDefault="00093A54" w:rsidP="00093A54">
      <w:p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Programları</w:t>
      </w:r>
      <w:r w:rsidR="00B16551">
        <w:rPr>
          <w:rFonts w:ascii="Tahoma" w:hAnsi="Tahoma" w:cs="Tahoma"/>
          <w:sz w:val="22"/>
          <w:szCs w:val="22"/>
        </w:rPr>
        <w:t>nı</w:t>
      </w:r>
      <w:r>
        <w:rPr>
          <w:rFonts w:ascii="Tahoma" w:hAnsi="Tahoma" w:cs="Tahoma"/>
          <w:sz w:val="22"/>
          <w:szCs w:val="22"/>
        </w:rPr>
        <w:t xml:space="preserve"> yürütülecektir. </w:t>
      </w:r>
    </w:p>
    <w:p w:rsidR="00607C74" w:rsidRPr="00607C74" w:rsidRDefault="006C491E" w:rsidP="00B16551">
      <w:pPr>
        <w:tabs>
          <w:tab w:val="left" w:pos="284"/>
          <w:tab w:val="left" w:pos="426"/>
        </w:tabs>
        <w:spacing w:after="120" w:line="360" w:lineRule="auto"/>
        <w:jc w:val="both"/>
        <w:rPr>
          <w:rFonts w:ascii="Tahoma" w:hAnsi="Tahoma" w:cs="Tahoma"/>
          <w:sz w:val="22"/>
          <w:szCs w:val="22"/>
        </w:rPr>
      </w:pPr>
      <w:r w:rsidRPr="00607C74">
        <w:rPr>
          <w:rFonts w:ascii="Tahoma" w:hAnsi="Tahoma" w:cs="Tahoma"/>
          <w:sz w:val="22"/>
          <w:szCs w:val="22"/>
        </w:rPr>
        <w:t xml:space="preserve">Orta vadeli olarak planlanan </w:t>
      </w:r>
      <w:r w:rsidR="00607C74" w:rsidRPr="00607C74">
        <w:rPr>
          <w:rFonts w:ascii="Tahoma" w:hAnsi="Tahoma" w:cs="Tahoma"/>
          <w:sz w:val="22"/>
          <w:szCs w:val="22"/>
        </w:rPr>
        <w:t xml:space="preserve">sonuç odaklı </w:t>
      </w:r>
      <w:r w:rsidR="00B16551">
        <w:rPr>
          <w:rFonts w:ascii="Tahoma" w:hAnsi="Tahoma" w:cs="Tahoma"/>
          <w:sz w:val="22"/>
          <w:szCs w:val="22"/>
        </w:rPr>
        <w:t>programlar ile</w:t>
      </w:r>
      <w:r w:rsidR="00607C74" w:rsidRPr="00607C74">
        <w:rPr>
          <w:rFonts w:ascii="Tahoma" w:hAnsi="Tahoma" w:cs="Tahoma"/>
          <w:sz w:val="22"/>
          <w:szCs w:val="22"/>
        </w:rPr>
        <w:t xml:space="preserve"> performans göstergelerinde yer verilen</w:t>
      </w:r>
    </w:p>
    <w:p w:rsidR="00607C74" w:rsidRPr="00607C74" w:rsidRDefault="00607C74" w:rsidP="00F11DB8">
      <w:pPr>
        <w:pStyle w:val="ListeParagraf"/>
        <w:numPr>
          <w:ilvl w:val="0"/>
          <w:numId w:val="11"/>
        </w:numPr>
        <w:tabs>
          <w:tab w:val="left" w:pos="284"/>
          <w:tab w:val="left" w:pos="426"/>
        </w:tabs>
        <w:spacing w:after="120" w:line="360" w:lineRule="auto"/>
        <w:jc w:val="both"/>
        <w:rPr>
          <w:rFonts w:ascii="Tahoma" w:hAnsi="Tahoma" w:cs="Tahoma"/>
          <w:sz w:val="22"/>
          <w:szCs w:val="22"/>
        </w:rPr>
      </w:pPr>
      <w:r w:rsidRPr="00607C74">
        <w:rPr>
          <w:rFonts w:ascii="Tahoma" w:hAnsi="Tahoma" w:cs="Tahoma"/>
          <w:sz w:val="22"/>
          <w:szCs w:val="22"/>
        </w:rPr>
        <w:t>İhracat yapan firma sayısındaki artış</w:t>
      </w:r>
      <w:r w:rsidR="001A14B1">
        <w:rPr>
          <w:rFonts w:ascii="Tahoma" w:hAnsi="Tahoma" w:cs="Tahoma"/>
          <w:sz w:val="22"/>
          <w:szCs w:val="22"/>
        </w:rPr>
        <w:t>,</w:t>
      </w:r>
    </w:p>
    <w:p w:rsidR="00607C74" w:rsidRPr="00607C74" w:rsidRDefault="00607C74" w:rsidP="00F11DB8">
      <w:pPr>
        <w:pStyle w:val="ListeParagraf"/>
        <w:numPr>
          <w:ilvl w:val="0"/>
          <w:numId w:val="11"/>
        </w:numPr>
        <w:tabs>
          <w:tab w:val="left" w:pos="284"/>
          <w:tab w:val="left" w:pos="426"/>
        </w:tabs>
        <w:spacing w:after="120" w:line="360" w:lineRule="auto"/>
        <w:jc w:val="both"/>
        <w:rPr>
          <w:rFonts w:ascii="Tahoma" w:hAnsi="Tahoma" w:cs="Tahoma"/>
          <w:sz w:val="22"/>
          <w:szCs w:val="22"/>
        </w:rPr>
      </w:pPr>
      <w:r w:rsidRPr="00607C74">
        <w:rPr>
          <w:rFonts w:ascii="Tahoma" w:hAnsi="Tahoma" w:cs="Tahoma"/>
          <w:sz w:val="22"/>
          <w:szCs w:val="22"/>
        </w:rPr>
        <w:t>İhracat miktarı,</w:t>
      </w:r>
    </w:p>
    <w:p w:rsidR="00607C74" w:rsidRPr="00607C74" w:rsidRDefault="00607C74" w:rsidP="00F11DB8">
      <w:pPr>
        <w:pStyle w:val="ListeParagraf"/>
        <w:numPr>
          <w:ilvl w:val="0"/>
          <w:numId w:val="11"/>
        </w:numPr>
        <w:tabs>
          <w:tab w:val="left" w:pos="284"/>
          <w:tab w:val="left" w:pos="426"/>
        </w:tabs>
        <w:spacing w:after="120" w:line="360" w:lineRule="auto"/>
        <w:jc w:val="both"/>
        <w:rPr>
          <w:rFonts w:ascii="Tahoma" w:hAnsi="Tahoma" w:cs="Tahoma"/>
          <w:sz w:val="22"/>
          <w:szCs w:val="22"/>
        </w:rPr>
      </w:pPr>
      <w:r w:rsidRPr="00607C74">
        <w:rPr>
          <w:rFonts w:ascii="Tahoma" w:hAnsi="Tahoma" w:cs="Tahoma"/>
          <w:sz w:val="22"/>
          <w:szCs w:val="22"/>
        </w:rPr>
        <w:t xml:space="preserve">Bölgeyi tur programına </w:t>
      </w:r>
      <w:proofErr w:type="gramStart"/>
      <w:r w:rsidRPr="00607C74">
        <w:rPr>
          <w:rFonts w:ascii="Tahoma" w:hAnsi="Tahoma" w:cs="Tahoma"/>
          <w:sz w:val="22"/>
          <w:szCs w:val="22"/>
        </w:rPr>
        <w:t>dahil</w:t>
      </w:r>
      <w:proofErr w:type="gramEnd"/>
      <w:r w:rsidRPr="00607C74">
        <w:rPr>
          <w:rFonts w:ascii="Tahoma" w:hAnsi="Tahoma" w:cs="Tahoma"/>
          <w:sz w:val="22"/>
          <w:szCs w:val="22"/>
        </w:rPr>
        <w:t xml:space="preserve"> eden ulusal ve uluslararası acente sayısı</w:t>
      </w:r>
      <w:r w:rsidR="001A14B1">
        <w:rPr>
          <w:rFonts w:ascii="Tahoma" w:hAnsi="Tahoma" w:cs="Tahoma"/>
          <w:sz w:val="22"/>
          <w:szCs w:val="22"/>
        </w:rPr>
        <w:t>,</w:t>
      </w:r>
    </w:p>
    <w:p w:rsidR="00607C74" w:rsidRPr="00607C74" w:rsidRDefault="00607C74" w:rsidP="00F11DB8">
      <w:pPr>
        <w:pStyle w:val="ListeParagraf"/>
        <w:numPr>
          <w:ilvl w:val="0"/>
          <w:numId w:val="11"/>
        </w:numPr>
        <w:tabs>
          <w:tab w:val="left" w:pos="284"/>
          <w:tab w:val="left" w:pos="426"/>
        </w:tabs>
        <w:spacing w:after="120" w:line="360" w:lineRule="auto"/>
        <w:jc w:val="both"/>
        <w:rPr>
          <w:rFonts w:ascii="Tahoma" w:hAnsi="Tahoma" w:cs="Tahoma"/>
          <w:sz w:val="22"/>
          <w:szCs w:val="22"/>
        </w:rPr>
      </w:pPr>
      <w:r w:rsidRPr="00607C74">
        <w:rPr>
          <w:rFonts w:ascii="Tahoma" w:hAnsi="Tahoma" w:cs="Tahoma"/>
          <w:sz w:val="22"/>
          <w:szCs w:val="22"/>
        </w:rPr>
        <w:t>Kurulan yeni iş bağlantısı</w:t>
      </w:r>
      <w:r w:rsidR="001A14B1">
        <w:rPr>
          <w:rFonts w:ascii="Tahoma" w:hAnsi="Tahoma" w:cs="Tahoma"/>
          <w:sz w:val="22"/>
          <w:szCs w:val="22"/>
        </w:rPr>
        <w:t>,</w:t>
      </w:r>
    </w:p>
    <w:p w:rsidR="00607C74" w:rsidRPr="00607C74" w:rsidRDefault="00607C74" w:rsidP="00F11DB8">
      <w:pPr>
        <w:pStyle w:val="ListeParagraf"/>
        <w:numPr>
          <w:ilvl w:val="0"/>
          <w:numId w:val="11"/>
        </w:numPr>
        <w:tabs>
          <w:tab w:val="left" w:pos="284"/>
          <w:tab w:val="left" w:pos="426"/>
        </w:tabs>
        <w:spacing w:after="120" w:line="360" w:lineRule="auto"/>
        <w:jc w:val="both"/>
        <w:rPr>
          <w:rFonts w:ascii="Tahoma" w:hAnsi="Tahoma" w:cs="Tahoma"/>
          <w:sz w:val="22"/>
          <w:szCs w:val="22"/>
        </w:rPr>
      </w:pPr>
      <w:r w:rsidRPr="00607C74">
        <w:rPr>
          <w:rFonts w:ascii="Tahoma" w:hAnsi="Tahoma" w:cs="Tahoma"/>
          <w:sz w:val="22"/>
          <w:szCs w:val="22"/>
        </w:rPr>
        <w:t>Mesleki eğitimler sonrasında istihdam edilen kişi sayısı</w:t>
      </w:r>
    </w:p>
    <w:p w:rsidR="006C491E" w:rsidRPr="00607C74" w:rsidRDefault="00401465" w:rsidP="00607C74">
      <w:pPr>
        <w:tabs>
          <w:tab w:val="left" w:pos="284"/>
          <w:tab w:val="left" w:pos="426"/>
        </w:tabs>
        <w:spacing w:after="120" w:line="360" w:lineRule="auto"/>
        <w:jc w:val="both"/>
        <w:rPr>
          <w:rFonts w:ascii="Tahoma" w:hAnsi="Tahoma" w:cs="Tahoma"/>
          <w:sz w:val="22"/>
          <w:szCs w:val="22"/>
        </w:rPr>
      </w:pPr>
      <w:proofErr w:type="gramStart"/>
      <w:r>
        <w:rPr>
          <w:rFonts w:ascii="Tahoma" w:hAnsi="Tahoma" w:cs="Tahoma"/>
          <w:sz w:val="22"/>
          <w:szCs w:val="22"/>
        </w:rPr>
        <w:t>v</w:t>
      </w:r>
      <w:r w:rsidR="00607C74" w:rsidRPr="00607C74">
        <w:rPr>
          <w:rFonts w:ascii="Tahoma" w:hAnsi="Tahoma" w:cs="Tahoma"/>
          <w:sz w:val="22"/>
          <w:szCs w:val="22"/>
        </w:rPr>
        <w:t>b.</w:t>
      </w:r>
      <w:proofErr w:type="gramEnd"/>
      <w:r w:rsidR="00607C74" w:rsidRPr="00607C74">
        <w:rPr>
          <w:rFonts w:ascii="Tahoma" w:hAnsi="Tahoma" w:cs="Tahoma"/>
          <w:sz w:val="22"/>
          <w:szCs w:val="22"/>
        </w:rPr>
        <w:t xml:space="preserve"> hedefler</w:t>
      </w:r>
      <w:r w:rsidR="006C491E" w:rsidRPr="00607C74">
        <w:rPr>
          <w:rFonts w:ascii="Tahoma" w:hAnsi="Tahoma" w:cs="Tahoma"/>
          <w:sz w:val="22"/>
          <w:szCs w:val="22"/>
        </w:rPr>
        <w:t xml:space="preserve">e ulaşılması amaçlanmaktadır. </w:t>
      </w:r>
    </w:p>
    <w:p w:rsidR="005D6D9D" w:rsidRDefault="005D6D9D" w:rsidP="00264A32">
      <w:pPr>
        <w:tabs>
          <w:tab w:val="left" w:pos="284"/>
          <w:tab w:val="left" w:pos="426"/>
        </w:tabs>
        <w:spacing w:after="120" w:line="360" w:lineRule="auto"/>
        <w:jc w:val="both"/>
        <w:rPr>
          <w:rFonts w:ascii="Tahoma" w:hAnsi="Tahoma" w:cs="Tahoma"/>
          <w:sz w:val="22"/>
          <w:szCs w:val="22"/>
        </w:rPr>
      </w:pPr>
      <w:r w:rsidRPr="005D6D9D">
        <w:rPr>
          <w:rFonts w:ascii="Tahoma" w:hAnsi="Tahoma" w:cs="Tahoma"/>
          <w:sz w:val="22"/>
          <w:szCs w:val="22"/>
        </w:rPr>
        <w:t xml:space="preserve">Söz konusu programların yürütülmesinde paydaşlar ile etkin işbirliğinin sağlanması, </w:t>
      </w:r>
      <w:r w:rsidR="001A14B1" w:rsidRPr="005D6D9D">
        <w:rPr>
          <w:rFonts w:ascii="Tahoma" w:hAnsi="Tahoma" w:cs="Tahoma"/>
          <w:sz w:val="22"/>
          <w:szCs w:val="22"/>
        </w:rPr>
        <w:t>ulusal ve yerel akt</w:t>
      </w:r>
      <w:r w:rsidR="00264A32">
        <w:rPr>
          <w:rFonts w:ascii="Tahoma" w:hAnsi="Tahoma" w:cs="Tahoma"/>
          <w:sz w:val="22"/>
          <w:szCs w:val="22"/>
        </w:rPr>
        <w:t xml:space="preserve">örlerin çalışmaları ile </w:t>
      </w:r>
      <w:proofErr w:type="gramStart"/>
      <w:r w:rsidR="00264A32">
        <w:rPr>
          <w:rFonts w:ascii="Tahoma" w:hAnsi="Tahoma" w:cs="Tahoma"/>
          <w:sz w:val="22"/>
          <w:szCs w:val="22"/>
        </w:rPr>
        <w:t>entegrasyonun</w:t>
      </w:r>
      <w:proofErr w:type="gramEnd"/>
      <w:r w:rsidR="00264A32">
        <w:rPr>
          <w:rFonts w:ascii="Tahoma" w:hAnsi="Tahoma" w:cs="Tahoma"/>
          <w:sz w:val="22"/>
          <w:szCs w:val="22"/>
        </w:rPr>
        <w:t xml:space="preserve"> sağlanması </w:t>
      </w:r>
      <w:r w:rsidR="001A14B1">
        <w:rPr>
          <w:rFonts w:ascii="Tahoma" w:hAnsi="Tahoma" w:cs="Tahoma"/>
          <w:sz w:val="22"/>
          <w:szCs w:val="22"/>
        </w:rPr>
        <w:t xml:space="preserve">ve </w:t>
      </w:r>
      <w:r w:rsidRPr="005D6D9D">
        <w:rPr>
          <w:rFonts w:ascii="Tahoma" w:hAnsi="Tahoma" w:cs="Tahoma"/>
          <w:sz w:val="22"/>
          <w:szCs w:val="22"/>
        </w:rPr>
        <w:t>prog</w:t>
      </w:r>
      <w:r w:rsidR="001A14B1">
        <w:rPr>
          <w:rFonts w:ascii="Tahoma" w:hAnsi="Tahoma" w:cs="Tahoma"/>
          <w:sz w:val="22"/>
          <w:szCs w:val="22"/>
        </w:rPr>
        <w:t xml:space="preserve">ramların sürdürülebilir olması </w:t>
      </w:r>
      <w:r w:rsidRPr="005D6D9D">
        <w:rPr>
          <w:rFonts w:ascii="Tahoma" w:hAnsi="Tahoma" w:cs="Tahoma"/>
          <w:sz w:val="22"/>
          <w:szCs w:val="22"/>
        </w:rPr>
        <w:t>hususları gözetilmiştir. Bununla birlikte 2018 yılı içerisinde iş dünyası, sivil toplum kuruluşları, üniversiteler ve kamu kurumları ile istişareler ve toplantılar gerçekleştirilerek orta vadeli olarak hazırlanan Sonuç Odaklı Programların Yönetim Planları hazırlanacaktır.</w:t>
      </w:r>
    </w:p>
    <w:p w:rsidR="005D6D9D" w:rsidRDefault="005D6D9D">
      <w:pPr>
        <w:spacing w:after="200" w:line="276" w:lineRule="auto"/>
        <w:rPr>
          <w:rFonts w:ascii="Tahoma" w:hAnsi="Tahoma" w:cs="Tahoma"/>
          <w:sz w:val="22"/>
          <w:szCs w:val="22"/>
        </w:rPr>
      </w:pPr>
      <w:r>
        <w:rPr>
          <w:rFonts w:ascii="Tahoma" w:hAnsi="Tahoma" w:cs="Tahoma"/>
          <w:sz w:val="22"/>
          <w:szCs w:val="22"/>
        </w:rPr>
        <w:br w:type="page"/>
      </w:r>
    </w:p>
    <w:p w:rsidR="00A83EDE" w:rsidRPr="00193124" w:rsidRDefault="00193124" w:rsidP="00193124">
      <w:pPr>
        <w:pStyle w:val="ListeParagraf"/>
        <w:numPr>
          <w:ilvl w:val="0"/>
          <w:numId w:val="1"/>
        </w:numPr>
        <w:tabs>
          <w:tab w:val="left" w:pos="284"/>
          <w:tab w:val="left" w:pos="426"/>
        </w:tabs>
        <w:spacing w:after="120" w:line="360" w:lineRule="auto"/>
        <w:jc w:val="both"/>
        <w:outlineLvl w:val="0"/>
        <w:rPr>
          <w:rFonts w:ascii="Tahoma" w:hAnsi="Tahoma" w:cs="Tahoma"/>
          <w:b/>
          <w:bCs/>
        </w:rPr>
      </w:pPr>
      <w:bookmarkStart w:id="5" w:name="_Toc517702342"/>
      <w:r w:rsidRPr="00193124">
        <w:rPr>
          <w:rFonts w:ascii="Tahoma" w:hAnsi="Tahoma" w:cs="Tahoma"/>
          <w:b/>
          <w:bCs/>
        </w:rPr>
        <w:lastRenderedPageBreak/>
        <w:t>GİRİŞ</w:t>
      </w:r>
      <w:bookmarkEnd w:id="5"/>
    </w:p>
    <w:p w:rsidR="00A83EDE" w:rsidRPr="00A83EDE" w:rsidRDefault="00A83EDE" w:rsidP="003051B4">
      <w:pPr>
        <w:tabs>
          <w:tab w:val="left" w:pos="284"/>
          <w:tab w:val="left" w:pos="426"/>
        </w:tabs>
        <w:spacing w:after="120" w:line="360" w:lineRule="auto"/>
        <w:jc w:val="both"/>
        <w:rPr>
          <w:rFonts w:ascii="Tahoma" w:hAnsi="Tahoma" w:cs="Tahoma"/>
          <w:sz w:val="22"/>
          <w:szCs w:val="22"/>
        </w:rPr>
      </w:pPr>
      <w:r w:rsidRPr="00A83EDE">
        <w:rPr>
          <w:rFonts w:ascii="Tahoma" w:hAnsi="Tahoma" w:cs="Tahoma"/>
          <w:sz w:val="22"/>
          <w:szCs w:val="22"/>
        </w:rPr>
        <w:t xml:space="preserve">Doğu Akdeniz Kalkınma Ajansı 25.07.2009 tarih ve 2009/15236 sayılı Bakanlar Kurulu Kararı ile kurulmuş ve 2010 yılı </w:t>
      </w:r>
      <w:r w:rsidR="00264A32">
        <w:rPr>
          <w:rFonts w:ascii="Tahoma" w:hAnsi="Tahoma" w:cs="Tahoma"/>
          <w:sz w:val="22"/>
          <w:szCs w:val="22"/>
        </w:rPr>
        <w:t>içerisinde</w:t>
      </w:r>
      <w:r w:rsidRPr="00A83EDE">
        <w:rPr>
          <w:rFonts w:ascii="Tahoma" w:hAnsi="Tahoma" w:cs="Tahoma"/>
          <w:sz w:val="22"/>
          <w:szCs w:val="22"/>
        </w:rPr>
        <w:t xml:space="preserve"> faaliyetlerine başlamıştır. Ajansta, </w:t>
      </w:r>
      <w:r w:rsidR="003051B4">
        <w:rPr>
          <w:rFonts w:ascii="Tahoma" w:hAnsi="Tahoma" w:cs="Tahoma"/>
          <w:sz w:val="22"/>
          <w:szCs w:val="22"/>
        </w:rPr>
        <w:t>22</w:t>
      </w:r>
      <w:r w:rsidR="00607C74">
        <w:rPr>
          <w:rFonts w:ascii="Tahoma" w:hAnsi="Tahoma" w:cs="Tahoma"/>
          <w:sz w:val="22"/>
          <w:szCs w:val="22"/>
        </w:rPr>
        <w:t xml:space="preserve"> uzman</w:t>
      </w:r>
      <w:r w:rsidRPr="00A83EDE">
        <w:rPr>
          <w:rFonts w:ascii="Tahoma" w:hAnsi="Tahoma" w:cs="Tahoma"/>
          <w:sz w:val="22"/>
          <w:szCs w:val="22"/>
        </w:rPr>
        <w:t xml:space="preserve"> ve </w:t>
      </w:r>
      <w:r w:rsidR="00607C74">
        <w:rPr>
          <w:rFonts w:ascii="Tahoma" w:hAnsi="Tahoma" w:cs="Tahoma"/>
          <w:sz w:val="22"/>
          <w:szCs w:val="22"/>
        </w:rPr>
        <w:t>7</w:t>
      </w:r>
      <w:r w:rsidRPr="00A83EDE">
        <w:rPr>
          <w:rFonts w:ascii="Tahoma" w:hAnsi="Tahoma" w:cs="Tahoma"/>
          <w:sz w:val="22"/>
          <w:szCs w:val="22"/>
        </w:rPr>
        <w:t xml:space="preserve"> destek personeli görev yapmaktadır. </w:t>
      </w:r>
    </w:p>
    <w:p w:rsidR="00A83EDE" w:rsidRPr="00A83EDE" w:rsidRDefault="00A83EDE" w:rsidP="00264A32">
      <w:pPr>
        <w:tabs>
          <w:tab w:val="left" w:pos="284"/>
          <w:tab w:val="left" w:pos="426"/>
        </w:tabs>
        <w:spacing w:after="120" w:line="360" w:lineRule="auto"/>
        <w:jc w:val="both"/>
        <w:rPr>
          <w:rFonts w:ascii="Tahoma" w:hAnsi="Tahoma" w:cs="Tahoma"/>
          <w:sz w:val="22"/>
          <w:szCs w:val="22"/>
        </w:rPr>
      </w:pPr>
      <w:r w:rsidRPr="00A83EDE">
        <w:rPr>
          <w:rFonts w:ascii="Tahoma" w:hAnsi="Tahoma" w:cs="Tahoma"/>
          <w:sz w:val="22"/>
          <w:szCs w:val="22"/>
        </w:rPr>
        <w:t xml:space="preserve">Ajans, faaliyetlerini Hatay il merkezindeki ana hizmet binası ile Hatay, Kahramanmaraş ve Osmaniye il merkezlerindeki yatırım destek ofislerinde yürütmektedir. Ajans faaliyet ve hizmetlerinin yürütülmesinde uzman ve destek personel haricinde; ana hizmet binasında 18, Kahramanmaraş </w:t>
      </w:r>
      <w:r w:rsidR="00193124">
        <w:rPr>
          <w:rFonts w:ascii="Tahoma" w:hAnsi="Tahoma" w:cs="Tahoma"/>
          <w:sz w:val="22"/>
          <w:szCs w:val="22"/>
        </w:rPr>
        <w:t xml:space="preserve">Yatırım Destek Ofisinde 4 </w:t>
      </w:r>
      <w:r w:rsidRPr="00A83EDE">
        <w:rPr>
          <w:rFonts w:ascii="Tahoma" w:hAnsi="Tahoma" w:cs="Tahoma"/>
          <w:sz w:val="22"/>
          <w:szCs w:val="22"/>
        </w:rPr>
        <w:t xml:space="preserve">ve Osmaniye Yatırım Destek </w:t>
      </w:r>
      <w:r w:rsidR="00264A32">
        <w:rPr>
          <w:rFonts w:ascii="Tahoma" w:hAnsi="Tahoma" w:cs="Tahoma"/>
          <w:sz w:val="22"/>
          <w:szCs w:val="22"/>
        </w:rPr>
        <w:t>Ofisinde</w:t>
      </w:r>
      <w:r w:rsidRPr="00A83EDE">
        <w:rPr>
          <w:rFonts w:ascii="Tahoma" w:hAnsi="Tahoma" w:cs="Tahoma"/>
          <w:sz w:val="22"/>
          <w:szCs w:val="22"/>
        </w:rPr>
        <w:t xml:space="preserve"> </w:t>
      </w:r>
      <w:r w:rsidR="00193124">
        <w:rPr>
          <w:rFonts w:ascii="Tahoma" w:hAnsi="Tahoma" w:cs="Tahoma"/>
          <w:sz w:val="22"/>
          <w:szCs w:val="22"/>
        </w:rPr>
        <w:t>3 personel</w:t>
      </w:r>
      <w:r w:rsidRPr="00A83EDE">
        <w:rPr>
          <w:rFonts w:ascii="Tahoma" w:hAnsi="Tahoma" w:cs="Tahoma"/>
          <w:sz w:val="22"/>
          <w:szCs w:val="22"/>
        </w:rPr>
        <w:t xml:space="preserve"> olmak üzere toplam </w:t>
      </w:r>
      <w:r w:rsidR="00193124">
        <w:rPr>
          <w:rFonts w:ascii="Tahoma" w:hAnsi="Tahoma" w:cs="Tahoma"/>
          <w:sz w:val="22"/>
          <w:szCs w:val="22"/>
        </w:rPr>
        <w:t>25</w:t>
      </w:r>
      <w:r w:rsidRPr="00A83EDE">
        <w:rPr>
          <w:rFonts w:ascii="Tahoma" w:hAnsi="Tahoma" w:cs="Tahoma"/>
          <w:sz w:val="22"/>
          <w:szCs w:val="22"/>
        </w:rPr>
        <w:t xml:space="preserve"> yardımcı personel görev yapmaktadır.</w:t>
      </w:r>
    </w:p>
    <w:p w:rsidR="00A83EDE" w:rsidRPr="00A83EDE" w:rsidRDefault="00264A32" w:rsidP="00A83EDE">
      <w:p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 xml:space="preserve">Ajansın </w:t>
      </w:r>
      <w:r w:rsidR="00A83EDE" w:rsidRPr="00A83EDE">
        <w:rPr>
          <w:rFonts w:ascii="Tahoma" w:hAnsi="Tahoma" w:cs="Tahoma"/>
          <w:sz w:val="22"/>
          <w:szCs w:val="22"/>
        </w:rPr>
        <w:t>hizmet ve faaliyetlerinde, 1 adedi makam aracı olmak üzere 3 binek araç ve 1 minibüs Ajans merkezinde ve 1’er adet binek araç Kahramanmaraş ve Osmaniye Yatırım Destek Ofislerinde olmak üzere toplam 6 adet araç kullanılmakta olup görevli sürücüleri ile birlikte hizmet alımı yöntemi ile temin edilmektedir.</w:t>
      </w:r>
    </w:p>
    <w:p w:rsidR="00A83EDE" w:rsidRDefault="00A83EDE" w:rsidP="00607C74">
      <w:pPr>
        <w:tabs>
          <w:tab w:val="left" w:pos="284"/>
          <w:tab w:val="left" w:pos="426"/>
        </w:tabs>
        <w:spacing w:after="120" w:line="360" w:lineRule="auto"/>
        <w:jc w:val="both"/>
        <w:rPr>
          <w:rFonts w:ascii="Tahoma" w:hAnsi="Tahoma" w:cs="Tahoma"/>
          <w:sz w:val="22"/>
          <w:szCs w:val="22"/>
        </w:rPr>
      </w:pPr>
      <w:r w:rsidRPr="00A83EDE">
        <w:rPr>
          <w:rFonts w:ascii="Tahoma" w:hAnsi="Tahoma" w:cs="Tahoma"/>
          <w:sz w:val="22"/>
          <w:szCs w:val="22"/>
        </w:rPr>
        <w:t xml:space="preserve">Ajans merkez binası ve </w:t>
      </w:r>
      <w:r w:rsidR="00264A32" w:rsidRPr="00A83EDE">
        <w:rPr>
          <w:rFonts w:ascii="Tahoma" w:hAnsi="Tahoma" w:cs="Tahoma"/>
          <w:sz w:val="22"/>
          <w:szCs w:val="22"/>
        </w:rPr>
        <w:t xml:space="preserve">yatırım destek ofislerinde </w:t>
      </w:r>
      <w:r w:rsidRPr="00A83EDE">
        <w:rPr>
          <w:rFonts w:ascii="Tahoma" w:hAnsi="Tahoma" w:cs="Tahoma"/>
          <w:sz w:val="22"/>
          <w:szCs w:val="22"/>
        </w:rPr>
        <w:t xml:space="preserve">yürütülmekte olan hizmet ve faaliyetlerde bilgi ve teknoloji kaynaklarının maksimum seviyede kullanılmasına özen gösterilmektedir. Ajansta görevli uzman personelin tamamına masaüstü veya dizüstü bilgisayar tahsis edilmiş ve her birime gerekli görülen hizmetler için ayrıca dizüstü bilgisayarlar temin edilmiştir. Hizmet ve faaliyetler için yeteri kadar yazıcı, faks, güç kaynağı, </w:t>
      </w:r>
      <w:proofErr w:type="gramStart"/>
      <w:r w:rsidRPr="00A83EDE">
        <w:rPr>
          <w:rFonts w:ascii="Tahoma" w:hAnsi="Tahoma" w:cs="Tahoma"/>
          <w:sz w:val="22"/>
          <w:szCs w:val="22"/>
        </w:rPr>
        <w:t>projeksiyon</w:t>
      </w:r>
      <w:proofErr w:type="gramEnd"/>
      <w:r w:rsidRPr="00A83EDE">
        <w:rPr>
          <w:rFonts w:ascii="Tahoma" w:hAnsi="Tahoma" w:cs="Tahoma"/>
          <w:sz w:val="22"/>
          <w:szCs w:val="22"/>
        </w:rPr>
        <w:t xml:space="preserve"> cihazı, taray</w:t>
      </w:r>
      <w:r w:rsidR="00607C74">
        <w:rPr>
          <w:rFonts w:ascii="Tahoma" w:hAnsi="Tahoma" w:cs="Tahoma"/>
          <w:sz w:val="22"/>
          <w:szCs w:val="22"/>
        </w:rPr>
        <w:t>ıcı, dijital fotoğraf makinesi</w:t>
      </w:r>
      <w:r w:rsidRPr="00A83EDE">
        <w:rPr>
          <w:rFonts w:ascii="Tahoma" w:hAnsi="Tahoma" w:cs="Tahoma"/>
          <w:sz w:val="22"/>
          <w:szCs w:val="22"/>
        </w:rPr>
        <w:t>, ses sistemi gibi araçlar kullanılmaktadır. Ayrıca Ajans toplantı salonunda kurulu video konferans sistemi ile Ajans merkezi ile yatırım destek ofisleri arasında görüntülü konferans yapılmaktadır.</w:t>
      </w:r>
    </w:p>
    <w:p w:rsidR="00A83EDE" w:rsidRDefault="00A83EDE" w:rsidP="00A83EDE">
      <w:pPr>
        <w:tabs>
          <w:tab w:val="left" w:pos="284"/>
          <w:tab w:val="left" w:pos="426"/>
        </w:tabs>
        <w:spacing w:after="120" w:line="360" w:lineRule="auto"/>
        <w:jc w:val="both"/>
        <w:rPr>
          <w:rFonts w:ascii="Tahoma" w:hAnsi="Tahoma" w:cs="Tahoma"/>
          <w:sz w:val="22"/>
          <w:szCs w:val="22"/>
        </w:rPr>
      </w:pPr>
      <w:r w:rsidRPr="00A83EDE">
        <w:rPr>
          <w:rFonts w:ascii="Tahoma" w:hAnsi="Tahoma" w:cs="Tahoma"/>
          <w:sz w:val="22"/>
          <w:szCs w:val="22"/>
        </w:rPr>
        <w:t xml:space="preserve">Ajans Yönetim Kurulu; Hatay, Kahramanmaraş ve Osmaniye illerinin valileri, Hatay ve Kahramanmaraş büyükşehir belediye başkanları ile Osmaniye merkez ilçe belediye başkanı, Osmaniye il genel meclisi başkanı ve bölge illerinin ticaret ve sanayi odası başkanlarından oluşmaktadır. Ajans Yönetim Kurulu Başkanlığı, il valilileri arasında birer yıllık dönemlerle dönüşümlü olarak yürütülmekte olup </w:t>
      </w:r>
      <w:r>
        <w:rPr>
          <w:rFonts w:ascii="Tahoma" w:hAnsi="Tahoma" w:cs="Tahoma"/>
          <w:sz w:val="22"/>
          <w:szCs w:val="22"/>
        </w:rPr>
        <w:t>2017</w:t>
      </w:r>
      <w:r w:rsidRPr="00A83EDE">
        <w:rPr>
          <w:rFonts w:ascii="Tahoma" w:hAnsi="Tahoma" w:cs="Tahoma"/>
          <w:sz w:val="22"/>
          <w:szCs w:val="22"/>
        </w:rPr>
        <w:t xml:space="preserve"> yılı Temmuz ayından itibaren </w:t>
      </w:r>
      <w:r>
        <w:rPr>
          <w:rFonts w:ascii="Tahoma" w:hAnsi="Tahoma" w:cs="Tahoma"/>
          <w:sz w:val="22"/>
          <w:szCs w:val="22"/>
        </w:rPr>
        <w:t>Osmaniye</w:t>
      </w:r>
      <w:r w:rsidRPr="00A83EDE">
        <w:rPr>
          <w:rFonts w:ascii="Tahoma" w:hAnsi="Tahoma" w:cs="Tahoma"/>
          <w:sz w:val="22"/>
          <w:szCs w:val="22"/>
        </w:rPr>
        <w:t xml:space="preserve"> Valisi </w:t>
      </w:r>
      <w:r w:rsidR="00E1497C">
        <w:rPr>
          <w:rFonts w:ascii="Tahoma" w:hAnsi="Tahoma" w:cs="Tahoma"/>
          <w:sz w:val="22"/>
          <w:szCs w:val="22"/>
        </w:rPr>
        <w:t xml:space="preserve">Sn. Ömer Faruk COŞKUN </w:t>
      </w:r>
      <w:r w:rsidRPr="00A83EDE">
        <w:rPr>
          <w:rFonts w:ascii="Tahoma" w:hAnsi="Tahoma" w:cs="Tahoma"/>
          <w:sz w:val="22"/>
          <w:szCs w:val="22"/>
        </w:rPr>
        <w:t xml:space="preserve">tarafından yürütülmektedir.  </w:t>
      </w:r>
    </w:p>
    <w:p w:rsidR="00A83EDE" w:rsidRPr="00A87CF3" w:rsidRDefault="00193124" w:rsidP="00193124">
      <w:pPr>
        <w:pStyle w:val="2dzey"/>
        <w:outlineLvl w:val="1"/>
      </w:pPr>
      <w:bookmarkStart w:id="6" w:name="_Toc487206507"/>
      <w:bookmarkStart w:id="7" w:name="_Toc517702343"/>
      <w:r>
        <w:t>2017</w:t>
      </w:r>
      <w:r w:rsidRPr="00A87CF3">
        <w:t xml:space="preserve"> Yılı Faaliyetlerinin Değerlendirilmesi</w:t>
      </w:r>
      <w:bookmarkEnd w:id="6"/>
      <w:bookmarkEnd w:id="7"/>
    </w:p>
    <w:p w:rsidR="00A83EDE" w:rsidRPr="00A87CF3" w:rsidRDefault="00A83EDE" w:rsidP="0023332B">
      <w:pPr>
        <w:spacing w:after="200" w:line="360" w:lineRule="auto"/>
        <w:jc w:val="both"/>
        <w:rPr>
          <w:rFonts w:ascii="Tahoma" w:hAnsi="Tahoma" w:cs="Tahoma"/>
          <w:sz w:val="22"/>
          <w:szCs w:val="22"/>
        </w:rPr>
      </w:pPr>
      <w:proofErr w:type="spellStart"/>
      <w:r w:rsidRPr="00A87CF3">
        <w:rPr>
          <w:rFonts w:ascii="Tahoma" w:hAnsi="Tahoma" w:cs="Tahoma"/>
          <w:sz w:val="22"/>
          <w:szCs w:val="22"/>
        </w:rPr>
        <w:t>DOĞAKA’nın</w:t>
      </w:r>
      <w:proofErr w:type="spellEnd"/>
      <w:r w:rsidRPr="00A87CF3">
        <w:rPr>
          <w:rFonts w:ascii="Tahoma" w:hAnsi="Tahoma" w:cs="Tahoma"/>
          <w:sz w:val="22"/>
          <w:szCs w:val="22"/>
        </w:rPr>
        <w:t xml:space="preserve"> </w:t>
      </w:r>
      <w:r>
        <w:rPr>
          <w:rFonts w:ascii="Tahoma" w:hAnsi="Tahoma" w:cs="Tahoma"/>
          <w:sz w:val="22"/>
          <w:szCs w:val="22"/>
        </w:rPr>
        <w:t>2017</w:t>
      </w:r>
      <w:r w:rsidRPr="00A87CF3">
        <w:rPr>
          <w:rFonts w:ascii="Tahoma" w:hAnsi="Tahoma" w:cs="Tahoma"/>
          <w:sz w:val="22"/>
          <w:szCs w:val="22"/>
        </w:rPr>
        <w:t xml:space="preserve"> yılı faaliyetleri, Kalkınma Bakanlığı tarafından onaylanan </w:t>
      </w:r>
      <w:r>
        <w:rPr>
          <w:rFonts w:ascii="Tahoma" w:hAnsi="Tahoma" w:cs="Tahoma"/>
          <w:sz w:val="22"/>
          <w:szCs w:val="22"/>
        </w:rPr>
        <w:t>2017</w:t>
      </w:r>
      <w:r w:rsidRPr="00A87CF3">
        <w:rPr>
          <w:rFonts w:ascii="Tahoma" w:hAnsi="Tahoma" w:cs="Tahoma"/>
          <w:sz w:val="22"/>
          <w:szCs w:val="22"/>
        </w:rPr>
        <w:t xml:space="preserve"> Yılı Çalışma Programı çerçevesinde yürütülmüştür. TR63 Bölge Planı</w:t>
      </w:r>
      <w:r w:rsidR="00264A32">
        <w:rPr>
          <w:rFonts w:ascii="Tahoma" w:hAnsi="Tahoma" w:cs="Tahoma"/>
          <w:sz w:val="22"/>
          <w:szCs w:val="22"/>
        </w:rPr>
        <w:t>nda</w:t>
      </w:r>
      <w:r w:rsidRPr="00A87CF3">
        <w:rPr>
          <w:rFonts w:ascii="Tahoma" w:hAnsi="Tahoma" w:cs="Tahoma"/>
          <w:sz w:val="22"/>
          <w:szCs w:val="22"/>
        </w:rPr>
        <w:t xml:space="preserve"> yer alan hedef ve öncelikleri göz önüne alınarak hazırlanan </w:t>
      </w:r>
      <w:r>
        <w:rPr>
          <w:rFonts w:ascii="Tahoma" w:hAnsi="Tahoma" w:cs="Tahoma"/>
          <w:sz w:val="22"/>
          <w:szCs w:val="22"/>
        </w:rPr>
        <w:t>2017</w:t>
      </w:r>
      <w:r w:rsidRPr="00A87CF3">
        <w:rPr>
          <w:rFonts w:ascii="Tahoma" w:hAnsi="Tahoma" w:cs="Tahoma"/>
          <w:sz w:val="22"/>
          <w:szCs w:val="22"/>
        </w:rPr>
        <w:t xml:space="preserve"> Yılı Çalışma Programı’nda yer alan faaliyetlerle ilgili olarak;</w:t>
      </w:r>
    </w:p>
    <w:p w:rsidR="00A83EDE" w:rsidRPr="00F747F0" w:rsidRDefault="00A83EDE" w:rsidP="00F11DB8">
      <w:pPr>
        <w:pStyle w:val="ListeParagraf"/>
        <w:numPr>
          <w:ilvl w:val="0"/>
          <w:numId w:val="3"/>
        </w:numPr>
        <w:spacing w:after="120" w:line="360" w:lineRule="auto"/>
        <w:contextualSpacing w:val="0"/>
        <w:jc w:val="both"/>
        <w:rPr>
          <w:rFonts w:ascii="Tahoma" w:hAnsi="Tahoma" w:cs="Tahoma"/>
          <w:sz w:val="22"/>
          <w:szCs w:val="22"/>
        </w:rPr>
      </w:pPr>
      <w:r w:rsidRPr="00F747F0">
        <w:rPr>
          <w:rFonts w:ascii="Tahoma" w:hAnsi="Tahoma" w:cs="Tahoma"/>
          <w:sz w:val="22"/>
          <w:szCs w:val="22"/>
        </w:rPr>
        <w:lastRenderedPageBreak/>
        <w:t>Kurumsal Gelişim ve Yönetim Faaliyetleri kapsamında; Ajans personeli, Ajans organları ve bölgedeki diğer aktörlere yönelik bilgilendirme ve eğitim programları, Kalkınma Ajanslarıyla tecrübe paylaşımları, uyg</w:t>
      </w:r>
      <w:r w:rsidR="00F747F0">
        <w:rPr>
          <w:rFonts w:ascii="Tahoma" w:hAnsi="Tahoma" w:cs="Tahoma"/>
          <w:sz w:val="22"/>
          <w:szCs w:val="22"/>
        </w:rPr>
        <w:t>ulamalı girişimcilik eğitimleri ve</w:t>
      </w:r>
      <w:r w:rsidRPr="00F747F0">
        <w:rPr>
          <w:rFonts w:ascii="Tahoma" w:hAnsi="Tahoma" w:cs="Tahoma"/>
          <w:sz w:val="22"/>
          <w:szCs w:val="22"/>
        </w:rPr>
        <w:t xml:space="preserve"> dış denetim çalışmaları,</w:t>
      </w:r>
    </w:p>
    <w:p w:rsidR="00A83EDE" w:rsidRPr="00F747F0" w:rsidRDefault="00A83EDE" w:rsidP="00F11DB8">
      <w:pPr>
        <w:pStyle w:val="ListeParagraf"/>
        <w:numPr>
          <w:ilvl w:val="0"/>
          <w:numId w:val="3"/>
        </w:numPr>
        <w:spacing w:after="120" w:line="360" w:lineRule="auto"/>
        <w:contextualSpacing w:val="0"/>
        <w:jc w:val="both"/>
        <w:rPr>
          <w:rFonts w:ascii="Tahoma" w:hAnsi="Tahoma" w:cs="Tahoma"/>
          <w:sz w:val="22"/>
          <w:szCs w:val="22"/>
        </w:rPr>
      </w:pPr>
      <w:proofErr w:type="gramStart"/>
      <w:r w:rsidRPr="00F747F0">
        <w:rPr>
          <w:rFonts w:ascii="Tahoma" w:hAnsi="Tahoma" w:cs="Tahoma"/>
          <w:sz w:val="22"/>
          <w:szCs w:val="22"/>
        </w:rPr>
        <w:t>İletişim ve Tanıtım Faaliyetleri kapsamında; Ajans çalışmaları ile ilgili bilgilendirme toplantıları</w:t>
      </w:r>
      <w:r w:rsidR="00390D8E" w:rsidRPr="00F747F0">
        <w:rPr>
          <w:rFonts w:ascii="Tahoma" w:hAnsi="Tahoma" w:cs="Tahoma"/>
          <w:sz w:val="22"/>
          <w:szCs w:val="22"/>
        </w:rPr>
        <w:t xml:space="preserve">, tematik alanlarda (kooperatifçilik, kadın girişimciliği, ipekçilik vb.) </w:t>
      </w:r>
      <w:r w:rsidR="00F747F0" w:rsidRPr="00F747F0">
        <w:rPr>
          <w:rFonts w:ascii="Tahoma" w:hAnsi="Tahoma" w:cs="Tahoma"/>
          <w:sz w:val="22"/>
          <w:szCs w:val="22"/>
        </w:rPr>
        <w:t>konferans ve panel çalışmaları</w:t>
      </w:r>
      <w:r w:rsidRPr="00F747F0">
        <w:rPr>
          <w:rFonts w:ascii="Tahoma" w:hAnsi="Tahoma" w:cs="Tahoma"/>
          <w:sz w:val="22"/>
          <w:szCs w:val="22"/>
        </w:rPr>
        <w:t>,</w:t>
      </w:r>
      <w:r w:rsidR="00F747F0" w:rsidRPr="00F747F0">
        <w:rPr>
          <w:rFonts w:ascii="Tahoma" w:hAnsi="Tahoma" w:cs="Tahoma"/>
          <w:sz w:val="22"/>
          <w:szCs w:val="22"/>
        </w:rPr>
        <w:t xml:space="preserve"> CNR İstanbul Uluslararası Mobilya Fuarı, </w:t>
      </w:r>
      <w:r w:rsidRPr="00F747F0">
        <w:rPr>
          <w:rFonts w:ascii="Tahoma" w:hAnsi="Tahoma" w:cs="Tahoma"/>
          <w:sz w:val="22"/>
          <w:szCs w:val="22"/>
        </w:rPr>
        <w:t xml:space="preserve">EMITT </w:t>
      </w:r>
      <w:r w:rsidR="00F747F0" w:rsidRPr="00F747F0">
        <w:rPr>
          <w:rFonts w:ascii="Tahoma" w:hAnsi="Tahoma" w:cs="Tahoma"/>
          <w:sz w:val="22"/>
          <w:szCs w:val="22"/>
        </w:rPr>
        <w:t>2017</w:t>
      </w:r>
      <w:r w:rsidRPr="00F747F0">
        <w:rPr>
          <w:rFonts w:ascii="Tahoma" w:hAnsi="Tahoma" w:cs="Tahoma"/>
          <w:sz w:val="22"/>
          <w:szCs w:val="22"/>
        </w:rPr>
        <w:t xml:space="preserve"> Doğu Akdeniz Uluslararası Turizm ve Seyahat Fuarı, AYMOD 2016 Uluslararası Ayakkabı</w:t>
      </w:r>
      <w:r w:rsidR="00F747F0" w:rsidRPr="00F747F0">
        <w:rPr>
          <w:rFonts w:ascii="Tahoma" w:hAnsi="Tahoma" w:cs="Tahoma"/>
          <w:sz w:val="22"/>
          <w:szCs w:val="22"/>
        </w:rPr>
        <w:t xml:space="preserve"> Kış Modası</w:t>
      </w:r>
      <w:r w:rsidRPr="00F747F0">
        <w:rPr>
          <w:rFonts w:ascii="Tahoma" w:hAnsi="Tahoma" w:cs="Tahoma"/>
          <w:sz w:val="22"/>
          <w:szCs w:val="22"/>
        </w:rPr>
        <w:t xml:space="preserve"> Fuarı, </w:t>
      </w:r>
      <w:r w:rsidR="00F747F0" w:rsidRPr="00F747F0">
        <w:rPr>
          <w:rFonts w:ascii="Tahoma" w:hAnsi="Tahoma" w:cs="Tahoma"/>
          <w:sz w:val="22"/>
          <w:szCs w:val="22"/>
        </w:rPr>
        <w:t>ATM Dubai Uluslararası Turizm Fuarı</w:t>
      </w:r>
      <w:r w:rsidR="00F747F0">
        <w:rPr>
          <w:rFonts w:ascii="Tahoma" w:hAnsi="Tahoma" w:cs="Tahoma"/>
          <w:sz w:val="22"/>
          <w:szCs w:val="22"/>
        </w:rPr>
        <w:t xml:space="preserve"> ve </w:t>
      </w:r>
      <w:r w:rsidR="00F747F0" w:rsidRPr="00F747F0">
        <w:rPr>
          <w:rFonts w:ascii="Tahoma" w:hAnsi="Tahoma" w:cs="Tahoma"/>
          <w:sz w:val="22"/>
          <w:szCs w:val="22"/>
        </w:rPr>
        <w:t xml:space="preserve">İzmir 7. Uluslararası </w:t>
      </w:r>
      <w:proofErr w:type="spellStart"/>
      <w:r w:rsidR="00F747F0" w:rsidRPr="00F747F0">
        <w:rPr>
          <w:rFonts w:ascii="Tahoma" w:hAnsi="Tahoma" w:cs="Tahoma"/>
          <w:sz w:val="22"/>
          <w:szCs w:val="22"/>
        </w:rPr>
        <w:t>Olivtech</w:t>
      </w:r>
      <w:proofErr w:type="spellEnd"/>
      <w:r w:rsidR="00F747F0" w:rsidRPr="00F747F0">
        <w:rPr>
          <w:rFonts w:ascii="Tahoma" w:hAnsi="Tahoma" w:cs="Tahoma"/>
          <w:sz w:val="22"/>
          <w:szCs w:val="22"/>
        </w:rPr>
        <w:t xml:space="preserve"> Zeytin, Zeytinyağı ve Süt Ürünleri </w:t>
      </w:r>
      <w:r w:rsidR="00F747F0">
        <w:rPr>
          <w:rFonts w:ascii="Tahoma" w:hAnsi="Tahoma" w:cs="Tahoma"/>
          <w:sz w:val="22"/>
          <w:szCs w:val="22"/>
        </w:rPr>
        <w:t xml:space="preserve">Fuarı katılımı ve </w:t>
      </w:r>
      <w:r w:rsidRPr="00F747F0">
        <w:rPr>
          <w:rFonts w:ascii="Tahoma" w:hAnsi="Tahoma" w:cs="Tahoma"/>
          <w:sz w:val="22"/>
          <w:szCs w:val="22"/>
        </w:rPr>
        <w:t>DOĞAKA Bülten Çalışmaları</w:t>
      </w:r>
      <w:r w:rsidR="0023332B">
        <w:rPr>
          <w:rFonts w:ascii="Tahoma" w:hAnsi="Tahoma" w:cs="Tahoma"/>
          <w:sz w:val="22"/>
          <w:szCs w:val="22"/>
        </w:rPr>
        <w:t>,</w:t>
      </w:r>
      <w:proofErr w:type="gramEnd"/>
    </w:p>
    <w:p w:rsidR="00390D8E" w:rsidRDefault="00A83EDE" w:rsidP="00BD779D">
      <w:pPr>
        <w:pStyle w:val="ListeParagraf"/>
        <w:numPr>
          <w:ilvl w:val="0"/>
          <w:numId w:val="4"/>
        </w:numPr>
        <w:spacing w:after="120" w:line="360" w:lineRule="auto"/>
        <w:ind w:left="714" w:hanging="357"/>
        <w:jc w:val="both"/>
        <w:rPr>
          <w:rFonts w:ascii="Tahoma" w:hAnsi="Tahoma" w:cs="Tahoma"/>
          <w:sz w:val="22"/>
          <w:szCs w:val="22"/>
        </w:rPr>
      </w:pPr>
      <w:proofErr w:type="gramStart"/>
      <w:r w:rsidRPr="00390D8E">
        <w:rPr>
          <w:rFonts w:ascii="Tahoma" w:hAnsi="Tahoma" w:cs="Tahoma"/>
          <w:sz w:val="22"/>
          <w:szCs w:val="22"/>
        </w:rPr>
        <w:t xml:space="preserve">Planlama, Programlama ve Koordinasyon Faaliyetleri kapsamında; Hatay, Kahramanmaraş ve Osmaniye </w:t>
      </w:r>
      <w:r w:rsidR="00586B7A" w:rsidRPr="00390D8E">
        <w:rPr>
          <w:rFonts w:ascii="Tahoma" w:hAnsi="Tahoma" w:cs="Tahoma"/>
          <w:sz w:val="22"/>
          <w:szCs w:val="22"/>
        </w:rPr>
        <w:t>Sosyal</w:t>
      </w:r>
      <w:r w:rsidRPr="00390D8E">
        <w:rPr>
          <w:rFonts w:ascii="Tahoma" w:hAnsi="Tahoma" w:cs="Tahoma"/>
          <w:sz w:val="22"/>
          <w:szCs w:val="22"/>
        </w:rPr>
        <w:t xml:space="preserve"> Görünüm Raporları, </w:t>
      </w:r>
      <w:r w:rsidR="00586B7A" w:rsidRPr="00390D8E">
        <w:rPr>
          <w:rFonts w:ascii="Tahoma" w:hAnsi="Tahoma" w:cs="Tahoma"/>
          <w:sz w:val="22"/>
          <w:szCs w:val="22"/>
        </w:rPr>
        <w:t>Ortak Pazarlama Ajansları Araştırma ve Fizibilite Çalışması, Meyve Dondurma ve Meyve Suyu Konsantresi Tesis Ön Fizibilitesi, TR63 Bölgesinde Orta ve İleri Teknolojiye Sahip Sera Fizibiliteleri, Hatay, Kahramanmaraş ve Osmaniye illeri FV Güneş Elektriği Fizibilite Çalışması, TR63 Bölgesi Mekânsal-İstatistiki Veri Tabanı Hazırlanması (DOĞAKASTAT), Hatay Turizm Stratejisi ve Eylem Planı, Suriyelilere yönelik ILO Türkiye Ofisi ile işbirliği çalışmaları, tematik raporlar, co</w:t>
      </w:r>
      <w:r w:rsidR="00390D8E">
        <w:rPr>
          <w:rFonts w:ascii="Tahoma" w:hAnsi="Tahoma" w:cs="Tahoma"/>
          <w:sz w:val="22"/>
          <w:szCs w:val="22"/>
        </w:rPr>
        <w:t>ğrafi işaret tescil çalışmaları,</w:t>
      </w:r>
      <w:proofErr w:type="gramEnd"/>
    </w:p>
    <w:p w:rsidR="00A83EDE" w:rsidRDefault="00A83EDE" w:rsidP="00F11DB8">
      <w:pPr>
        <w:pStyle w:val="ListeParagraf"/>
        <w:numPr>
          <w:ilvl w:val="0"/>
          <w:numId w:val="4"/>
        </w:numPr>
        <w:spacing w:after="120" w:line="360" w:lineRule="auto"/>
        <w:jc w:val="both"/>
        <w:rPr>
          <w:rFonts w:ascii="Tahoma" w:hAnsi="Tahoma" w:cs="Tahoma"/>
          <w:sz w:val="22"/>
          <w:szCs w:val="22"/>
        </w:rPr>
      </w:pPr>
      <w:r w:rsidRPr="00390D8E">
        <w:rPr>
          <w:rFonts w:ascii="Tahoma" w:hAnsi="Tahoma" w:cs="Tahoma"/>
          <w:sz w:val="22"/>
          <w:szCs w:val="22"/>
        </w:rPr>
        <w:t>Proje ve Faaliyet Destekleme Faaliyetleri kapsamında; önceki yıllarda il</w:t>
      </w:r>
      <w:r w:rsidR="00586B7A" w:rsidRPr="00390D8E">
        <w:rPr>
          <w:rFonts w:ascii="Tahoma" w:hAnsi="Tahoma" w:cs="Tahoma"/>
          <w:sz w:val="22"/>
          <w:szCs w:val="22"/>
        </w:rPr>
        <w:t>an edilen destek programları</w:t>
      </w:r>
      <w:r w:rsidRPr="00390D8E">
        <w:rPr>
          <w:rFonts w:ascii="Tahoma" w:hAnsi="Tahoma" w:cs="Tahoma"/>
          <w:sz w:val="22"/>
          <w:szCs w:val="22"/>
        </w:rPr>
        <w:t xml:space="preserve">, </w:t>
      </w:r>
      <w:r w:rsidR="0023332B" w:rsidRPr="00390D8E">
        <w:rPr>
          <w:rFonts w:ascii="Tahoma" w:hAnsi="Tahoma" w:cs="Tahoma"/>
          <w:sz w:val="22"/>
          <w:szCs w:val="22"/>
        </w:rPr>
        <w:t xml:space="preserve">teknik destek, fizibilite desteği ve güdümlü proje desteği </w:t>
      </w:r>
      <w:r w:rsidRPr="00390D8E">
        <w:rPr>
          <w:rFonts w:ascii="Tahoma" w:hAnsi="Tahoma" w:cs="Tahoma"/>
          <w:sz w:val="22"/>
          <w:szCs w:val="22"/>
        </w:rPr>
        <w:t>çalışmaları, destek programları ile ilgili eğitim, tanıtı</w:t>
      </w:r>
      <w:r w:rsidR="00390D8E">
        <w:rPr>
          <w:rFonts w:ascii="Tahoma" w:hAnsi="Tahoma" w:cs="Tahoma"/>
          <w:sz w:val="22"/>
          <w:szCs w:val="22"/>
        </w:rPr>
        <w:t xml:space="preserve">m ve bilgilendirme çalışmaları ve Proje Geliştirme ve Uygulama Alt Birimi (PGUB) vasıtasıyla uluslararası hibe programlarına yönelik başvuru çalışmaları, </w:t>
      </w:r>
    </w:p>
    <w:p w:rsidR="00A83EDE" w:rsidRPr="00F747F0" w:rsidRDefault="00A83EDE" w:rsidP="00F11DB8">
      <w:pPr>
        <w:pStyle w:val="ListeParagraf"/>
        <w:numPr>
          <w:ilvl w:val="0"/>
          <w:numId w:val="3"/>
        </w:numPr>
        <w:spacing w:after="120" w:line="360" w:lineRule="auto"/>
        <w:contextualSpacing w:val="0"/>
        <w:jc w:val="both"/>
        <w:rPr>
          <w:rFonts w:ascii="Tahoma" w:hAnsi="Tahoma" w:cs="Tahoma"/>
          <w:sz w:val="22"/>
          <w:szCs w:val="22"/>
        </w:rPr>
      </w:pPr>
      <w:r w:rsidRPr="00F747F0">
        <w:rPr>
          <w:rFonts w:ascii="Tahoma" w:hAnsi="Tahoma" w:cs="Tahoma"/>
          <w:sz w:val="22"/>
          <w:szCs w:val="22"/>
        </w:rPr>
        <w:t>Yatırım Destek Ofisi Faaliyetleri kapsamında, bölgede öne çıkan ve gelişme potansiyeli bulunan sektörlere yönelik çalışma ziyaretleri, yatırım destekleri ve teşvik uygulamaları hakkında bilgilendirme faaliyetleri, Hatay, Kahramanmaraş ve Osmaniye illeri il yatırım destek ve tanıtım stratejileri çalışm</w:t>
      </w:r>
      <w:r w:rsidR="00390D8E" w:rsidRPr="00F747F0">
        <w:rPr>
          <w:rFonts w:ascii="Tahoma" w:hAnsi="Tahoma" w:cs="Tahoma"/>
          <w:sz w:val="22"/>
          <w:szCs w:val="22"/>
        </w:rPr>
        <w:t xml:space="preserve">ası, teşvik izleme faaliyetleri, </w:t>
      </w:r>
    </w:p>
    <w:p w:rsidR="00A83EDE" w:rsidRPr="00F747F0" w:rsidRDefault="00A83EDE" w:rsidP="00F11DB8">
      <w:pPr>
        <w:pStyle w:val="ListeParagraf"/>
        <w:numPr>
          <w:ilvl w:val="0"/>
          <w:numId w:val="3"/>
        </w:numPr>
        <w:spacing w:line="360" w:lineRule="auto"/>
        <w:ind w:left="714" w:hanging="357"/>
        <w:contextualSpacing w:val="0"/>
        <w:jc w:val="both"/>
        <w:rPr>
          <w:rFonts w:ascii="Tahoma" w:hAnsi="Tahoma" w:cs="Tahoma"/>
          <w:sz w:val="22"/>
          <w:szCs w:val="22"/>
        </w:rPr>
      </w:pPr>
      <w:r w:rsidRPr="00F747F0">
        <w:rPr>
          <w:rFonts w:ascii="Tahoma" w:hAnsi="Tahoma" w:cs="Tahoma"/>
          <w:sz w:val="22"/>
          <w:szCs w:val="22"/>
        </w:rPr>
        <w:t xml:space="preserve">İzleme ve Değerlendirme çalışmaları kapsamında, Ajans tarafından uygulanmakta olan destek programları </w:t>
      </w:r>
      <w:r w:rsidR="005D6D9D">
        <w:rPr>
          <w:rFonts w:ascii="Tahoma" w:hAnsi="Tahoma" w:cs="Tahoma"/>
          <w:sz w:val="22"/>
          <w:szCs w:val="22"/>
        </w:rPr>
        <w:t>doğrultusunda</w:t>
      </w:r>
      <w:r w:rsidRPr="00F747F0">
        <w:rPr>
          <w:rFonts w:ascii="Tahoma" w:hAnsi="Tahoma" w:cs="Tahoma"/>
          <w:sz w:val="22"/>
          <w:szCs w:val="22"/>
        </w:rPr>
        <w:t xml:space="preserve"> desteklenen projeler ile ilgili izleme faaliyetleri, proje uygulamaları ile ilgili olarak yararlanıcılara yönel</w:t>
      </w:r>
      <w:r w:rsidR="00390D8E" w:rsidRPr="00F747F0">
        <w:rPr>
          <w:rFonts w:ascii="Tahoma" w:hAnsi="Tahoma" w:cs="Tahoma"/>
          <w:sz w:val="22"/>
          <w:szCs w:val="22"/>
        </w:rPr>
        <w:t>ik bilgilendirme çalışmaları</w:t>
      </w:r>
    </w:p>
    <w:p w:rsidR="00A83EDE" w:rsidRDefault="00A83EDE" w:rsidP="00A83EDE">
      <w:pPr>
        <w:shd w:val="clear" w:color="auto" w:fill="FFFFFF" w:themeFill="background1"/>
        <w:spacing w:after="120" w:line="360" w:lineRule="auto"/>
        <w:jc w:val="both"/>
        <w:rPr>
          <w:rFonts w:ascii="Tahoma" w:hAnsi="Tahoma" w:cs="Tahoma"/>
          <w:sz w:val="22"/>
          <w:szCs w:val="22"/>
        </w:rPr>
      </w:pPr>
      <w:proofErr w:type="gramStart"/>
      <w:r w:rsidRPr="00F747F0">
        <w:rPr>
          <w:rFonts w:ascii="Tahoma" w:hAnsi="Tahoma" w:cs="Tahoma"/>
          <w:sz w:val="22"/>
          <w:szCs w:val="22"/>
        </w:rPr>
        <w:t>yürütülmüştür</w:t>
      </w:r>
      <w:proofErr w:type="gramEnd"/>
      <w:r w:rsidRPr="00F747F0">
        <w:rPr>
          <w:rFonts w:ascii="Tahoma" w:hAnsi="Tahoma" w:cs="Tahoma"/>
          <w:sz w:val="22"/>
          <w:szCs w:val="22"/>
        </w:rPr>
        <w:t>.</w:t>
      </w:r>
    </w:p>
    <w:p w:rsidR="00586B7A" w:rsidRDefault="00586B7A" w:rsidP="00A83EDE">
      <w:pPr>
        <w:shd w:val="clear" w:color="auto" w:fill="FFFFFF" w:themeFill="background1"/>
        <w:spacing w:after="120" w:line="360" w:lineRule="auto"/>
        <w:jc w:val="both"/>
        <w:rPr>
          <w:rFonts w:ascii="Tahoma" w:hAnsi="Tahoma" w:cs="Tahoma"/>
          <w:sz w:val="22"/>
          <w:szCs w:val="22"/>
        </w:rPr>
      </w:pPr>
    </w:p>
    <w:p w:rsidR="00894D3F" w:rsidRPr="00E92819" w:rsidRDefault="00193124" w:rsidP="00193124">
      <w:pPr>
        <w:pStyle w:val="2dzey"/>
        <w:outlineLvl w:val="1"/>
      </w:pPr>
      <w:bookmarkStart w:id="8" w:name="_Toc487206508"/>
      <w:bookmarkStart w:id="9" w:name="_Toc517702344"/>
      <w:r>
        <w:lastRenderedPageBreak/>
        <w:t>2018-2020</w:t>
      </w:r>
      <w:r w:rsidRPr="00E92819">
        <w:t xml:space="preserve"> </w:t>
      </w:r>
      <w:r>
        <w:t>Dönemi</w:t>
      </w:r>
      <w:r w:rsidRPr="00E92819">
        <w:t xml:space="preserve"> Öncelikleri</w:t>
      </w:r>
      <w:bookmarkEnd w:id="8"/>
      <w:bookmarkEnd w:id="9"/>
    </w:p>
    <w:p w:rsidR="00894D3F" w:rsidRPr="00B1286F" w:rsidRDefault="005D6D9D" w:rsidP="00894D3F">
      <w:pPr>
        <w:tabs>
          <w:tab w:val="left" w:pos="284"/>
          <w:tab w:val="left" w:pos="426"/>
        </w:tabs>
        <w:spacing w:after="120" w:line="360" w:lineRule="auto"/>
        <w:jc w:val="both"/>
        <w:rPr>
          <w:rFonts w:ascii="Tahoma" w:hAnsi="Tahoma" w:cs="Tahoma"/>
          <w:sz w:val="22"/>
          <w:szCs w:val="22"/>
        </w:rPr>
      </w:pPr>
      <w:proofErr w:type="gramStart"/>
      <w:r w:rsidRPr="005D6D9D">
        <w:rPr>
          <w:rFonts w:ascii="Tahoma" w:hAnsi="Tahoma" w:cs="Tahoma"/>
          <w:sz w:val="22"/>
          <w:szCs w:val="22"/>
        </w:rPr>
        <w:t>Doğu Akdeniz Kalkınma Ajansı, 5449 sayılı kanunun 1. maddesinde “Kamu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olarak belirlenen temel görev ve sorumlulukları doğrultusunda; Hatay, Kahramanmaraş ve Osmaniye illerinden oluşan faaliyet bölgesinde bu temel görevi icra etmek üzere TR63 Bölge Pla</w:t>
      </w:r>
      <w:r>
        <w:rPr>
          <w:rFonts w:ascii="Tahoma" w:hAnsi="Tahoma" w:cs="Tahoma"/>
          <w:sz w:val="22"/>
          <w:szCs w:val="22"/>
        </w:rPr>
        <w:t>nı</w:t>
      </w:r>
      <w:r w:rsidR="00B16551">
        <w:rPr>
          <w:rFonts w:ascii="Tahoma" w:hAnsi="Tahoma" w:cs="Tahoma"/>
          <w:sz w:val="22"/>
          <w:szCs w:val="22"/>
        </w:rPr>
        <w:t>nı</w:t>
      </w:r>
      <w:r>
        <w:rPr>
          <w:rFonts w:ascii="Tahoma" w:hAnsi="Tahoma" w:cs="Tahoma"/>
          <w:sz w:val="22"/>
          <w:szCs w:val="22"/>
        </w:rPr>
        <w:t xml:space="preserve"> (2014-2023) tamamlanmıştır.</w:t>
      </w:r>
      <w:proofErr w:type="gramEnd"/>
    </w:p>
    <w:p w:rsidR="00894D3F" w:rsidRPr="00B1286F" w:rsidRDefault="00894D3F" w:rsidP="0023332B">
      <w:pPr>
        <w:spacing w:after="120" w:line="360" w:lineRule="auto"/>
        <w:jc w:val="both"/>
        <w:rPr>
          <w:rFonts w:ascii="Tahoma" w:hAnsi="Tahoma" w:cs="Tahoma"/>
          <w:sz w:val="22"/>
          <w:szCs w:val="22"/>
        </w:rPr>
      </w:pPr>
      <w:r w:rsidRPr="00746FC2">
        <w:rPr>
          <w:rFonts w:ascii="Tahoma" w:hAnsi="Tahoma" w:cs="Tahoma"/>
          <w:sz w:val="22"/>
          <w:szCs w:val="22"/>
        </w:rPr>
        <w:t xml:space="preserve">TR63 Bölge Planı </w:t>
      </w:r>
      <w:r w:rsidRPr="00B1286F">
        <w:rPr>
          <w:rFonts w:ascii="Tahoma" w:hAnsi="Tahoma" w:cs="Tahoma"/>
          <w:sz w:val="22"/>
          <w:szCs w:val="22"/>
        </w:rPr>
        <w:t>öncelikleri göz önüne alınarak hazırlanan Çalışma Program</w:t>
      </w:r>
      <w:r>
        <w:rPr>
          <w:rFonts w:ascii="Tahoma" w:hAnsi="Tahoma" w:cs="Tahoma"/>
          <w:sz w:val="22"/>
          <w:szCs w:val="22"/>
        </w:rPr>
        <w:t>lar</w:t>
      </w:r>
      <w:r w:rsidRPr="00B1286F">
        <w:rPr>
          <w:rFonts w:ascii="Tahoma" w:hAnsi="Tahoma" w:cs="Tahoma"/>
          <w:sz w:val="22"/>
          <w:szCs w:val="22"/>
        </w:rPr>
        <w:t>ı;</w:t>
      </w:r>
    </w:p>
    <w:p w:rsidR="00894D3F" w:rsidRPr="00B1286F" w:rsidRDefault="00894D3F" w:rsidP="00894D3F">
      <w:pPr>
        <w:spacing w:after="120" w:line="360" w:lineRule="auto"/>
        <w:ind w:left="426"/>
        <w:jc w:val="both"/>
        <w:rPr>
          <w:rFonts w:ascii="Tahoma" w:hAnsi="Tahoma" w:cs="Tahoma"/>
          <w:b/>
          <w:i/>
          <w:sz w:val="22"/>
          <w:szCs w:val="22"/>
        </w:rPr>
      </w:pPr>
      <w:r w:rsidRPr="00B1286F">
        <w:rPr>
          <w:rFonts w:ascii="Tahoma" w:hAnsi="Tahoma" w:cs="Tahoma"/>
          <w:b/>
          <w:i/>
          <w:sz w:val="22"/>
          <w:szCs w:val="22"/>
        </w:rPr>
        <w:t xml:space="preserve">“Nitelikli insan kaynağı ve gelişmiş altyapı olanakları ile rekabet gücü ve yaşam kalitesi yüksek bölge” </w:t>
      </w:r>
    </w:p>
    <w:p w:rsidR="00894D3F" w:rsidRPr="00B1286F" w:rsidRDefault="00894D3F" w:rsidP="005D6D9D">
      <w:pPr>
        <w:spacing w:after="120" w:line="360" w:lineRule="auto"/>
        <w:jc w:val="both"/>
        <w:rPr>
          <w:rFonts w:ascii="Tahoma" w:hAnsi="Tahoma" w:cs="Tahoma"/>
          <w:sz w:val="22"/>
          <w:szCs w:val="22"/>
        </w:rPr>
      </w:pPr>
      <w:proofErr w:type="gramStart"/>
      <w:r w:rsidRPr="00B1286F">
        <w:rPr>
          <w:rFonts w:ascii="Tahoma" w:hAnsi="Tahoma" w:cs="Tahoma"/>
          <w:sz w:val="22"/>
          <w:szCs w:val="22"/>
        </w:rPr>
        <w:t>olarak</w:t>
      </w:r>
      <w:proofErr w:type="gramEnd"/>
      <w:r w:rsidRPr="00B1286F">
        <w:rPr>
          <w:rFonts w:ascii="Tahoma" w:hAnsi="Tahoma" w:cs="Tahoma"/>
          <w:sz w:val="22"/>
          <w:szCs w:val="22"/>
        </w:rPr>
        <w:t xml:space="preserve"> tanımlanan vizyona yönelik,</w:t>
      </w:r>
    </w:p>
    <w:p w:rsidR="00894D3F" w:rsidRPr="00B1286F" w:rsidRDefault="00894D3F" w:rsidP="00894D3F">
      <w:pPr>
        <w:spacing w:after="120" w:line="360" w:lineRule="auto"/>
        <w:ind w:left="426"/>
        <w:jc w:val="both"/>
        <w:rPr>
          <w:rFonts w:ascii="Tahoma" w:hAnsi="Tahoma" w:cs="Tahoma"/>
          <w:b/>
          <w:i/>
          <w:sz w:val="22"/>
          <w:szCs w:val="22"/>
        </w:rPr>
      </w:pPr>
      <w:r w:rsidRPr="00B1286F">
        <w:rPr>
          <w:rFonts w:ascii="Tahoma" w:hAnsi="Tahoma" w:cs="Tahoma"/>
          <w:b/>
          <w:i/>
          <w:sz w:val="22"/>
          <w:szCs w:val="22"/>
        </w:rPr>
        <w:t xml:space="preserve">“Yerel potansiyelleri yenilikçilik ve girişimcilik kültürü ile harekete geçirerek, ulusal ve uluslararası düzeyde kamu, özel sektör ve sivil toplum kuruluşları arasında köprüler oluşturarak kalkınmaya giden yolu inşa etmek” </w:t>
      </w:r>
    </w:p>
    <w:p w:rsidR="00894D3F" w:rsidRPr="00B1286F" w:rsidRDefault="00894D3F" w:rsidP="00894D3F">
      <w:pPr>
        <w:spacing w:after="120" w:line="360" w:lineRule="auto"/>
        <w:jc w:val="both"/>
        <w:rPr>
          <w:rFonts w:ascii="Tahoma" w:hAnsi="Tahoma" w:cs="Tahoma"/>
          <w:sz w:val="22"/>
          <w:szCs w:val="22"/>
        </w:rPr>
      </w:pPr>
      <w:proofErr w:type="gramStart"/>
      <w:r w:rsidRPr="00B1286F">
        <w:rPr>
          <w:rFonts w:ascii="Tahoma" w:hAnsi="Tahoma" w:cs="Tahoma"/>
          <w:sz w:val="22"/>
          <w:szCs w:val="22"/>
        </w:rPr>
        <w:t>şeklinde</w:t>
      </w:r>
      <w:proofErr w:type="gramEnd"/>
      <w:r w:rsidRPr="00B1286F">
        <w:rPr>
          <w:rFonts w:ascii="Tahoma" w:hAnsi="Tahoma" w:cs="Tahoma"/>
          <w:sz w:val="22"/>
          <w:szCs w:val="22"/>
        </w:rPr>
        <w:t xml:space="preserve"> ifade edilen Ajans misyonu önceliklerine dayandırılmıştır. </w:t>
      </w:r>
    </w:p>
    <w:p w:rsidR="005D6D9D" w:rsidRPr="005D6D9D" w:rsidRDefault="005D6D9D" w:rsidP="005D6D9D">
      <w:pPr>
        <w:spacing w:after="120" w:line="360" w:lineRule="auto"/>
        <w:jc w:val="both"/>
        <w:rPr>
          <w:rFonts w:ascii="Tahoma" w:hAnsi="Tahoma" w:cs="Tahoma"/>
          <w:sz w:val="22"/>
          <w:szCs w:val="22"/>
        </w:rPr>
      </w:pPr>
      <w:r w:rsidRPr="005D6D9D">
        <w:rPr>
          <w:rFonts w:ascii="Tahoma" w:hAnsi="Tahoma" w:cs="Tahoma"/>
          <w:sz w:val="22"/>
          <w:szCs w:val="22"/>
        </w:rPr>
        <w:t>Bu çerçevede 2018-2020 yılları arası Ajans faaliyetlerinde;</w:t>
      </w:r>
    </w:p>
    <w:p w:rsidR="005D6D9D" w:rsidRPr="005D6D9D" w:rsidRDefault="005D6D9D" w:rsidP="0023332B">
      <w:pPr>
        <w:pStyle w:val="ListeParagraf"/>
        <w:numPr>
          <w:ilvl w:val="0"/>
          <w:numId w:val="19"/>
        </w:numPr>
        <w:spacing w:after="120" w:line="360" w:lineRule="auto"/>
        <w:jc w:val="both"/>
        <w:rPr>
          <w:rFonts w:ascii="Tahoma" w:hAnsi="Tahoma" w:cs="Tahoma"/>
          <w:sz w:val="22"/>
          <w:szCs w:val="22"/>
        </w:rPr>
      </w:pPr>
      <w:r w:rsidRPr="005D6D9D">
        <w:rPr>
          <w:rFonts w:ascii="Tahoma" w:hAnsi="Tahoma" w:cs="Tahoma"/>
          <w:sz w:val="22"/>
          <w:szCs w:val="22"/>
        </w:rPr>
        <w:t xml:space="preserve">Bölge planında belirlenen sektörlerin teknolojik ve kurumsal kapasitelerini geliştirerek ihracat kapasitelerinin </w:t>
      </w:r>
      <w:r w:rsidR="0023332B">
        <w:rPr>
          <w:rFonts w:ascii="Tahoma" w:hAnsi="Tahoma" w:cs="Tahoma"/>
          <w:sz w:val="22"/>
          <w:szCs w:val="22"/>
        </w:rPr>
        <w:t xml:space="preserve">artırılması </w:t>
      </w:r>
      <w:r w:rsidRPr="005D6D9D">
        <w:rPr>
          <w:rFonts w:ascii="Tahoma" w:hAnsi="Tahoma" w:cs="Tahoma"/>
          <w:sz w:val="22"/>
          <w:szCs w:val="22"/>
        </w:rPr>
        <w:t xml:space="preserve">ve </w:t>
      </w:r>
      <w:r w:rsidR="0023332B">
        <w:rPr>
          <w:rFonts w:ascii="Tahoma" w:hAnsi="Tahoma" w:cs="Tahoma"/>
          <w:sz w:val="22"/>
          <w:szCs w:val="22"/>
        </w:rPr>
        <w:t xml:space="preserve">dış ticaret </w:t>
      </w:r>
      <w:r w:rsidRPr="005D6D9D">
        <w:rPr>
          <w:rFonts w:ascii="Tahoma" w:hAnsi="Tahoma" w:cs="Tahoma"/>
          <w:sz w:val="22"/>
          <w:szCs w:val="22"/>
        </w:rPr>
        <w:t xml:space="preserve">coğrafyalarının </w:t>
      </w:r>
      <w:r w:rsidR="0023332B">
        <w:rPr>
          <w:rFonts w:ascii="Tahoma" w:hAnsi="Tahoma" w:cs="Tahoma"/>
          <w:sz w:val="22"/>
          <w:szCs w:val="22"/>
        </w:rPr>
        <w:t>genişletilmesi</w:t>
      </w:r>
      <w:r w:rsidRPr="005D6D9D">
        <w:rPr>
          <w:rFonts w:ascii="Tahoma" w:hAnsi="Tahoma" w:cs="Tahoma"/>
          <w:sz w:val="22"/>
          <w:szCs w:val="22"/>
        </w:rPr>
        <w:t>,</w:t>
      </w:r>
    </w:p>
    <w:p w:rsidR="005D6D9D" w:rsidRPr="005D6D9D" w:rsidRDefault="005D6D9D" w:rsidP="0023332B">
      <w:pPr>
        <w:pStyle w:val="ListeParagraf"/>
        <w:numPr>
          <w:ilvl w:val="0"/>
          <w:numId w:val="19"/>
        </w:numPr>
        <w:spacing w:after="120" w:line="360" w:lineRule="auto"/>
        <w:jc w:val="both"/>
        <w:rPr>
          <w:rFonts w:ascii="Tahoma" w:hAnsi="Tahoma" w:cs="Tahoma"/>
          <w:sz w:val="22"/>
          <w:szCs w:val="22"/>
        </w:rPr>
      </w:pPr>
      <w:r w:rsidRPr="005D6D9D">
        <w:rPr>
          <w:rFonts w:ascii="Tahoma" w:hAnsi="Tahoma" w:cs="Tahoma"/>
          <w:sz w:val="22"/>
          <w:szCs w:val="22"/>
        </w:rPr>
        <w:t xml:space="preserve">Özellikle kültür ve inanç turizm potansiyeli bulunan bölgenin, turizm fiziki ve beşeri altyapısının </w:t>
      </w:r>
      <w:r w:rsidR="0023332B">
        <w:rPr>
          <w:rFonts w:ascii="Tahoma" w:hAnsi="Tahoma" w:cs="Tahoma"/>
          <w:sz w:val="22"/>
          <w:szCs w:val="22"/>
        </w:rPr>
        <w:t>iyileştirilerek</w:t>
      </w:r>
      <w:r w:rsidRPr="005D6D9D">
        <w:rPr>
          <w:rFonts w:ascii="Tahoma" w:hAnsi="Tahoma" w:cs="Tahoma"/>
          <w:sz w:val="22"/>
          <w:szCs w:val="22"/>
        </w:rPr>
        <w:t>, tanıtım faaliyetleri ile turizm potansiyelinin geliştirilmesi,</w:t>
      </w:r>
    </w:p>
    <w:p w:rsidR="005D6D9D" w:rsidRPr="005D6D9D" w:rsidRDefault="005D6D9D" w:rsidP="00F11DB8">
      <w:pPr>
        <w:pStyle w:val="ListeParagraf"/>
        <w:numPr>
          <w:ilvl w:val="0"/>
          <w:numId w:val="19"/>
        </w:numPr>
        <w:spacing w:after="120" w:line="360" w:lineRule="auto"/>
        <w:jc w:val="both"/>
        <w:rPr>
          <w:rFonts w:ascii="Tahoma" w:hAnsi="Tahoma" w:cs="Tahoma"/>
          <w:sz w:val="22"/>
          <w:szCs w:val="22"/>
        </w:rPr>
      </w:pPr>
      <w:r w:rsidRPr="005D6D9D">
        <w:rPr>
          <w:rFonts w:ascii="Tahoma" w:hAnsi="Tahoma" w:cs="Tahoma"/>
          <w:sz w:val="22"/>
          <w:szCs w:val="22"/>
        </w:rPr>
        <w:t xml:space="preserve">Mesleki eğitim kapasitenin geliştirilerek, özel sektör taleplerine daha hızlı cevap verilmesi ve </w:t>
      </w:r>
    </w:p>
    <w:p w:rsidR="005D6D9D" w:rsidRPr="005D6D9D" w:rsidRDefault="005D6D9D" w:rsidP="00F11DB8">
      <w:pPr>
        <w:pStyle w:val="ListeParagraf"/>
        <w:numPr>
          <w:ilvl w:val="0"/>
          <w:numId w:val="19"/>
        </w:numPr>
        <w:spacing w:after="120" w:line="360" w:lineRule="auto"/>
        <w:jc w:val="both"/>
        <w:rPr>
          <w:rFonts w:ascii="Tahoma" w:hAnsi="Tahoma" w:cs="Tahoma"/>
          <w:sz w:val="22"/>
          <w:szCs w:val="22"/>
        </w:rPr>
      </w:pPr>
      <w:r w:rsidRPr="005D6D9D">
        <w:rPr>
          <w:rFonts w:ascii="Tahoma" w:hAnsi="Tahoma" w:cs="Tahoma"/>
          <w:sz w:val="22"/>
          <w:szCs w:val="22"/>
        </w:rPr>
        <w:t>Ajansın fiziki, teknik ve beşeri kapasitesinin artırılması</w:t>
      </w:r>
    </w:p>
    <w:p w:rsidR="005D6D9D" w:rsidRPr="005D6D9D" w:rsidRDefault="005D6D9D" w:rsidP="005D6D9D">
      <w:pPr>
        <w:spacing w:after="120" w:line="360" w:lineRule="auto"/>
        <w:jc w:val="both"/>
        <w:rPr>
          <w:rFonts w:ascii="Tahoma" w:hAnsi="Tahoma" w:cs="Tahoma"/>
          <w:sz w:val="22"/>
          <w:szCs w:val="22"/>
        </w:rPr>
      </w:pPr>
      <w:proofErr w:type="gramStart"/>
      <w:r w:rsidRPr="005D6D9D">
        <w:rPr>
          <w:rFonts w:ascii="Tahoma" w:hAnsi="Tahoma" w:cs="Tahoma"/>
          <w:sz w:val="22"/>
          <w:szCs w:val="22"/>
        </w:rPr>
        <w:t>hususları</w:t>
      </w:r>
      <w:proofErr w:type="gramEnd"/>
      <w:r w:rsidRPr="005D6D9D">
        <w:rPr>
          <w:rFonts w:ascii="Tahoma" w:hAnsi="Tahoma" w:cs="Tahoma"/>
          <w:sz w:val="22"/>
          <w:szCs w:val="22"/>
        </w:rPr>
        <w:t xml:space="preserve"> </w:t>
      </w:r>
      <w:proofErr w:type="spellStart"/>
      <w:r w:rsidRPr="005D6D9D">
        <w:rPr>
          <w:rFonts w:ascii="Tahoma" w:hAnsi="Tahoma" w:cs="Tahoma"/>
          <w:sz w:val="22"/>
          <w:szCs w:val="22"/>
        </w:rPr>
        <w:t>önceliklendirilerek</w:t>
      </w:r>
      <w:proofErr w:type="spellEnd"/>
      <w:r w:rsidRPr="005D6D9D">
        <w:rPr>
          <w:rFonts w:ascii="Tahoma" w:hAnsi="Tahoma" w:cs="Tahoma"/>
          <w:sz w:val="22"/>
          <w:szCs w:val="22"/>
        </w:rPr>
        <w:t xml:space="preserve"> Sonuç Odaklı Programlar marifetiyle uygulanması hedeflenmiştir. </w:t>
      </w:r>
    </w:p>
    <w:p w:rsidR="005E2724" w:rsidRDefault="00AB176C" w:rsidP="00AB176C">
      <w:pPr>
        <w:spacing w:after="120" w:line="360" w:lineRule="auto"/>
        <w:jc w:val="both"/>
        <w:rPr>
          <w:rFonts w:ascii="Tahoma" w:hAnsi="Tahoma" w:cs="Tahoma"/>
          <w:sz w:val="22"/>
          <w:szCs w:val="22"/>
          <w:u w:val="single"/>
        </w:rPr>
      </w:pPr>
      <w:r w:rsidRPr="000669E2">
        <w:rPr>
          <w:rFonts w:ascii="Tahoma" w:hAnsi="Tahoma" w:cs="Tahoma"/>
          <w:sz w:val="22"/>
          <w:szCs w:val="22"/>
          <w:u w:val="single"/>
        </w:rPr>
        <w:t xml:space="preserve"> </w:t>
      </w:r>
      <w:r w:rsidR="005E2724">
        <w:rPr>
          <w:rFonts w:ascii="Tahoma" w:hAnsi="Tahoma" w:cs="Tahoma"/>
          <w:sz w:val="22"/>
          <w:szCs w:val="22"/>
          <w:u w:val="single"/>
        </w:rPr>
        <w:br w:type="page"/>
      </w:r>
    </w:p>
    <w:p w:rsidR="00225789" w:rsidRPr="00193124" w:rsidRDefault="00193124" w:rsidP="00C91C06">
      <w:pPr>
        <w:pStyle w:val="ListeParagraf"/>
        <w:numPr>
          <w:ilvl w:val="0"/>
          <w:numId w:val="1"/>
        </w:numPr>
        <w:tabs>
          <w:tab w:val="left" w:pos="284"/>
          <w:tab w:val="left" w:pos="426"/>
        </w:tabs>
        <w:spacing w:after="120" w:line="360" w:lineRule="auto"/>
        <w:jc w:val="both"/>
        <w:outlineLvl w:val="0"/>
        <w:rPr>
          <w:rFonts w:ascii="Tahoma" w:hAnsi="Tahoma" w:cs="Tahoma"/>
          <w:b/>
          <w:bCs/>
        </w:rPr>
      </w:pPr>
      <w:bookmarkStart w:id="10" w:name="_Toc517702345"/>
      <w:r w:rsidRPr="00193124">
        <w:rPr>
          <w:rFonts w:ascii="Tahoma" w:hAnsi="Tahoma" w:cs="Tahoma"/>
          <w:b/>
          <w:bCs/>
        </w:rPr>
        <w:lastRenderedPageBreak/>
        <w:t>STRATEJİK TERCİHLER</w:t>
      </w:r>
      <w:bookmarkEnd w:id="10"/>
    </w:p>
    <w:p w:rsidR="00193124" w:rsidRPr="00193124" w:rsidRDefault="00193124" w:rsidP="002E2CC7">
      <w:pPr>
        <w:tabs>
          <w:tab w:val="left" w:pos="284"/>
          <w:tab w:val="left" w:pos="426"/>
        </w:tabs>
        <w:spacing w:after="120" w:line="360" w:lineRule="auto"/>
        <w:jc w:val="both"/>
        <w:rPr>
          <w:rFonts w:ascii="Tahoma" w:hAnsi="Tahoma" w:cs="Tahoma"/>
          <w:sz w:val="22"/>
          <w:szCs w:val="22"/>
        </w:rPr>
      </w:pPr>
      <w:r w:rsidRPr="00193124">
        <w:rPr>
          <w:rFonts w:ascii="Tahoma" w:hAnsi="Tahoma" w:cs="Tahoma"/>
          <w:sz w:val="22"/>
          <w:szCs w:val="22"/>
        </w:rPr>
        <w:t>TR63 Bölge Planı</w:t>
      </w:r>
      <w:r w:rsidR="005D6D9D">
        <w:rPr>
          <w:rFonts w:ascii="Tahoma" w:hAnsi="Tahoma" w:cs="Tahoma"/>
          <w:sz w:val="22"/>
          <w:szCs w:val="22"/>
        </w:rPr>
        <w:t>;</w:t>
      </w:r>
      <w:r w:rsidRPr="00193124">
        <w:rPr>
          <w:rFonts w:ascii="Tahoma" w:hAnsi="Tahoma" w:cs="Tahoma"/>
          <w:sz w:val="22"/>
          <w:szCs w:val="22"/>
        </w:rPr>
        <w:t xml:space="preserve"> </w:t>
      </w:r>
    </w:p>
    <w:p w:rsidR="00193124" w:rsidRPr="00193124" w:rsidRDefault="00193124" w:rsidP="002E2CC7">
      <w:pPr>
        <w:widowControl w:val="0"/>
        <w:numPr>
          <w:ilvl w:val="0"/>
          <w:numId w:val="32"/>
        </w:numPr>
        <w:adjustRightInd w:val="0"/>
        <w:spacing w:after="80" w:line="360" w:lineRule="auto"/>
        <w:jc w:val="both"/>
        <w:textAlignment w:val="baseline"/>
        <w:rPr>
          <w:rFonts w:ascii="Tahoma" w:hAnsi="Tahoma" w:cs="Tahoma"/>
          <w:sz w:val="22"/>
          <w:szCs w:val="22"/>
        </w:rPr>
      </w:pPr>
      <w:r w:rsidRPr="00193124">
        <w:rPr>
          <w:rFonts w:ascii="Tahoma" w:hAnsi="Tahoma" w:cs="Tahoma"/>
          <w:sz w:val="22"/>
          <w:szCs w:val="22"/>
        </w:rPr>
        <w:t>Enerji üretim kapasitesinin artırılması</w:t>
      </w:r>
      <w:r w:rsidR="002E2CC7">
        <w:rPr>
          <w:rFonts w:ascii="Tahoma" w:hAnsi="Tahoma" w:cs="Tahoma"/>
          <w:sz w:val="22"/>
          <w:szCs w:val="22"/>
        </w:rPr>
        <w:t>,</w:t>
      </w:r>
    </w:p>
    <w:p w:rsidR="00193124" w:rsidRPr="00193124" w:rsidRDefault="00193124" w:rsidP="002E2CC7">
      <w:pPr>
        <w:widowControl w:val="0"/>
        <w:numPr>
          <w:ilvl w:val="0"/>
          <w:numId w:val="32"/>
        </w:numPr>
        <w:adjustRightInd w:val="0"/>
        <w:spacing w:after="80" w:line="360" w:lineRule="auto"/>
        <w:jc w:val="both"/>
        <w:textAlignment w:val="baseline"/>
        <w:rPr>
          <w:rFonts w:ascii="Tahoma" w:hAnsi="Tahoma" w:cs="Tahoma"/>
          <w:sz w:val="22"/>
          <w:szCs w:val="22"/>
        </w:rPr>
      </w:pPr>
      <w:r w:rsidRPr="00193124">
        <w:rPr>
          <w:rFonts w:ascii="Tahoma" w:hAnsi="Tahoma" w:cs="Tahoma"/>
          <w:sz w:val="22"/>
          <w:szCs w:val="22"/>
        </w:rPr>
        <w:t>Sanayide rekabet gücünün geliştirilmesi</w:t>
      </w:r>
      <w:r w:rsidR="002E2CC7">
        <w:rPr>
          <w:rFonts w:ascii="Tahoma" w:hAnsi="Tahoma" w:cs="Tahoma"/>
          <w:sz w:val="22"/>
          <w:szCs w:val="22"/>
        </w:rPr>
        <w:t>,</w:t>
      </w:r>
    </w:p>
    <w:p w:rsidR="00193124" w:rsidRPr="00193124" w:rsidRDefault="00193124" w:rsidP="002E2CC7">
      <w:pPr>
        <w:widowControl w:val="0"/>
        <w:numPr>
          <w:ilvl w:val="0"/>
          <w:numId w:val="32"/>
        </w:numPr>
        <w:adjustRightInd w:val="0"/>
        <w:spacing w:after="80" w:line="360" w:lineRule="auto"/>
        <w:jc w:val="both"/>
        <w:textAlignment w:val="baseline"/>
        <w:rPr>
          <w:rFonts w:ascii="Tahoma" w:hAnsi="Tahoma" w:cs="Tahoma"/>
          <w:sz w:val="22"/>
          <w:szCs w:val="22"/>
        </w:rPr>
      </w:pPr>
      <w:r w:rsidRPr="00193124">
        <w:rPr>
          <w:rFonts w:ascii="Tahoma" w:hAnsi="Tahoma" w:cs="Tahoma"/>
          <w:sz w:val="22"/>
          <w:szCs w:val="22"/>
        </w:rPr>
        <w:t>Tarımda yapısal dönüşümün sağlanması ve kırsal kalkınma</w:t>
      </w:r>
      <w:r w:rsidR="002E2CC7">
        <w:rPr>
          <w:rFonts w:ascii="Tahoma" w:hAnsi="Tahoma" w:cs="Tahoma"/>
          <w:sz w:val="22"/>
          <w:szCs w:val="22"/>
        </w:rPr>
        <w:t>,</w:t>
      </w:r>
    </w:p>
    <w:p w:rsidR="00193124" w:rsidRPr="00193124" w:rsidRDefault="00193124" w:rsidP="002E2CC7">
      <w:pPr>
        <w:widowControl w:val="0"/>
        <w:numPr>
          <w:ilvl w:val="0"/>
          <w:numId w:val="32"/>
        </w:numPr>
        <w:adjustRightInd w:val="0"/>
        <w:spacing w:after="80" w:line="360" w:lineRule="auto"/>
        <w:jc w:val="both"/>
        <w:textAlignment w:val="baseline"/>
        <w:rPr>
          <w:rFonts w:ascii="Tahoma" w:hAnsi="Tahoma" w:cs="Tahoma"/>
          <w:sz w:val="22"/>
          <w:szCs w:val="22"/>
        </w:rPr>
      </w:pPr>
      <w:r w:rsidRPr="00193124">
        <w:rPr>
          <w:rFonts w:ascii="Tahoma" w:hAnsi="Tahoma" w:cs="Tahoma"/>
          <w:sz w:val="22"/>
          <w:szCs w:val="22"/>
        </w:rPr>
        <w:t>Lojistik sektörünün geliştirilmesi</w:t>
      </w:r>
      <w:r w:rsidR="002E2CC7">
        <w:rPr>
          <w:rFonts w:ascii="Tahoma" w:hAnsi="Tahoma" w:cs="Tahoma"/>
          <w:sz w:val="22"/>
          <w:szCs w:val="22"/>
        </w:rPr>
        <w:t>,</w:t>
      </w:r>
    </w:p>
    <w:p w:rsidR="00193124" w:rsidRPr="00193124" w:rsidRDefault="00193124" w:rsidP="002E2CC7">
      <w:pPr>
        <w:widowControl w:val="0"/>
        <w:numPr>
          <w:ilvl w:val="0"/>
          <w:numId w:val="32"/>
        </w:numPr>
        <w:adjustRightInd w:val="0"/>
        <w:spacing w:after="80" w:line="360" w:lineRule="auto"/>
        <w:jc w:val="both"/>
        <w:textAlignment w:val="baseline"/>
        <w:rPr>
          <w:rFonts w:ascii="Tahoma" w:hAnsi="Tahoma" w:cs="Tahoma"/>
          <w:sz w:val="22"/>
          <w:szCs w:val="22"/>
        </w:rPr>
      </w:pPr>
      <w:r w:rsidRPr="00193124">
        <w:rPr>
          <w:rFonts w:ascii="Tahoma" w:hAnsi="Tahoma" w:cs="Tahoma"/>
          <w:sz w:val="22"/>
          <w:szCs w:val="22"/>
        </w:rPr>
        <w:t>Turizm potansiyelinin ekonomiye kazandırılması</w:t>
      </w:r>
      <w:r w:rsidR="002E2CC7">
        <w:rPr>
          <w:rFonts w:ascii="Tahoma" w:hAnsi="Tahoma" w:cs="Tahoma"/>
          <w:sz w:val="22"/>
          <w:szCs w:val="22"/>
        </w:rPr>
        <w:t>,</w:t>
      </w:r>
    </w:p>
    <w:p w:rsidR="00193124" w:rsidRPr="00193124" w:rsidRDefault="00193124" w:rsidP="002E2CC7">
      <w:pPr>
        <w:widowControl w:val="0"/>
        <w:numPr>
          <w:ilvl w:val="0"/>
          <w:numId w:val="32"/>
        </w:numPr>
        <w:adjustRightInd w:val="0"/>
        <w:spacing w:after="80" w:line="360" w:lineRule="auto"/>
        <w:jc w:val="both"/>
        <w:textAlignment w:val="baseline"/>
        <w:rPr>
          <w:rFonts w:ascii="Tahoma" w:hAnsi="Tahoma" w:cs="Tahoma"/>
          <w:sz w:val="22"/>
          <w:szCs w:val="22"/>
        </w:rPr>
      </w:pPr>
      <w:r w:rsidRPr="00193124">
        <w:rPr>
          <w:rFonts w:ascii="Tahoma" w:hAnsi="Tahoma" w:cs="Tahoma"/>
          <w:sz w:val="22"/>
          <w:szCs w:val="22"/>
        </w:rPr>
        <w:t>Kentsel altyapının iyileştirilmesi</w:t>
      </w:r>
      <w:r w:rsidR="002E2CC7">
        <w:rPr>
          <w:rFonts w:ascii="Tahoma" w:hAnsi="Tahoma" w:cs="Tahoma"/>
          <w:sz w:val="22"/>
          <w:szCs w:val="22"/>
        </w:rPr>
        <w:t>,</w:t>
      </w:r>
    </w:p>
    <w:p w:rsidR="00193124" w:rsidRPr="00193124" w:rsidRDefault="00193124" w:rsidP="002E2CC7">
      <w:pPr>
        <w:widowControl w:val="0"/>
        <w:numPr>
          <w:ilvl w:val="0"/>
          <w:numId w:val="32"/>
        </w:numPr>
        <w:adjustRightInd w:val="0"/>
        <w:spacing w:after="80" w:line="360" w:lineRule="auto"/>
        <w:jc w:val="both"/>
        <w:textAlignment w:val="baseline"/>
        <w:rPr>
          <w:rFonts w:ascii="Tahoma" w:hAnsi="Tahoma" w:cs="Tahoma"/>
          <w:sz w:val="22"/>
          <w:szCs w:val="22"/>
        </w:rPr>
      </w:pPr>
      <w:r w:rsidRPr="00193124">
        <w:rPr>
          <w:rFonts w:ascii="Tahoma" w:hAnsi="Tahoma" w:cs="Tahoma"/>
          <w:sz w:val="22"/>
          <w:szCs w:val="22"/>
        </w:rPr>
        <w:t>Sosyal altyapının iyileştirilmesi</w:t>
      </w:r>
    </w:p>
    <w:p w:rsidR="00193124" w:rsidRPr="00193124" w:rsidRDefault="00193124" w:rsidP="002E2CC7">
      <w:pPr>
        <w:spacing w:after="80" w:line="360" w:lineRule="auto"/>
        <w:jc w:val="both"/>
        <w:rPr>
          <w:rFonts w:ascii="Tahoma" w:hAnsi="Tahoma" w:cs="Tahoma"/>
          <w:sz w:val="22"/>
          <w:szCs w:val="22"/>
        </w:rPr>
      </w:pPr>
      <w:proofErr w:type="gramStart"/>
      <w:r w:rsidRPr="00193124">
        <w:rPr>
          <w:rFonts w:ascii="Tahoma" w:hAnsi="Tahoma" w:cs="Tahoma"/>
          <w:sz w:val="22"/>
          <w:szCs w:val="22"/>
        </w:rPr>
        <w:t>gelişme</w:t>
      </w:r>
      <w:proofErr w:type="gramEnd"/>
      <w:r w:rsidRPr="00193124">
        <w:rPr>
          <w:rFonts w:ascii="Tahoma" w:hAnsi="Tahoma" w:cs="Tahoma"/>
          <w:sz w:val="22"/>
          <w:szCs w:val="22"/>
        </w:rPr>
        <w:t xml:space="preserve"> eksenlerinden oluşmaktadır.</w:t>
      </w:r>
    </w:p>
    <w:p w:rsidR="00193124" w:rsidRPr="00193124" w:rsidRDefault="002E2CC7" w:rsidP="00193124">
      <w:p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Planda</w:t>
      </w:r>
      <w:r w:rsidR="00193124" w:rsidRPr="00193124">
        <w:rPr>
          <w:rFonts w:ascii="Tahoma" w:hAnsi="Tahoma" w:cs="Tahoma"/>
          <w:sz w:val="22"/>
          <w:szCs w:val="22"/>
        </w:rPr>
        <w:t xml:space="preserve"> bölgesel kalkınmaya en hızlı ve etkili katkı sağlayabilecek sektörler arasında sanayi sektörüne yer verilmiş ve sanayi sektörü “stratejik gelişme eksenleri” arasında yer almıştır. “Sanayide Rekabet Gücünün Geliştirilmesi” stratejisi başlığı altında işletmelerin büyümelerine katkı sağlayacak ve rekabet güçlerini artıracak yatırımların gerçekleştirilmesi, Ar-Ge, </w:t>
      </w:r>
      <w:proofErr w:type="spellStart"/>
      <w:r w:rsidR="00193124" w:rsidRPr="00193124">
        <w:rPr>
          <w:rFonts w:ascii="Tahoma" w:hAnsi="Tahoma" w:cs="Tahoma"/>
          <w:sz w:val="22"/>
          <w:szCs w:val="22"/>
        </w:rPr>
        <w:t>Ür</w:t>
      </w:r>
      <w:proofErr w:type="spellEnd"/>
      <w:r w:rsidR="00193124" w:rsidRPr="00193124">
        <w:rPr>
          <w:rFonts w:ascii="Tahoma" w:hAnsi="Tahoma" w:cs="Tahoma"/>
          <w:sz w:val="22"/>
          <w:szCs w:val="22"/>
        </w:rPr>
        <w:t>-Ge faaliyetlerinin yaygınlaştırılması, teknolojik altyapının geliştirilerek yeni ürün ve süreçlerin işletmelerin bünyelerine dâhil edilmesi stratejileri oluşturulmuştur. Bölge Planında ayrıca yeni ve yenilikçi yatırımlar ile sanayi katma değerinin yükseltilmesi sanayi sektöründeki temel amaç olarak belirlenmiştir. Bu amaca yönelik olarak; TR63 Bölgesi sanayi teknolojisinin düşük-orta seviyeden orta-yüksek seviyeye yükseltilmesi, patent, marka ve coğrafi işaret gibi yenilikçilik anlayışı ile paralel gelişen sınai mülkiyet haklarına ilişkin uygulamaların yaygınlaştırılması ana hedefler arasında yer almıştır.</w:t>
      </w:r>
    </w:p>
    <w:p w:rsidR="00193124" w:rsidRPr="00193124" w:rsidRDefault="00193124" w:rsidP="005D6D9D">
      <w:pPr>
        <w:tabs>
          <w:tab w:val="left" w:pos="284"/>
          <w:tab w:val="left" w:pos="426"/>
        </w:tabs>
        <w:spacing w:after="120" w:line="360" w:lineRule="auto"/>
        <w:jc w:val="both"/>
        <w:rPr>
          <w:rFonts w:ascii="Tahoma" w:hAnsi="Tahoma" w:cs="Tahoma"/>
          <w:sz w:val="22"/>
          <w:szCs w:val="22"/>
        </w:rPr>
      </w:pPr>
      <w:r w:rsidRPr="00193124">
        <w:rPr>
          <w:rFonts w:ascii="Tahoma" w:hAnsi="Tahoma" w:cs="Tahoma"/>
          <w:sz w:val="22"/>
          <w:szCs w:val="22"/>
        </w:rPr>
        <w:t>Bölge Planında Hatay, Kahramanmaraş ve Osmaniye illerinin turizm sektöründe sahip olduğu değerler ulusal öncelik ve stratejiler doğrultusunda tür ve mekân bazında incelenmiş ve bölgesel kalkınmada kaynak çeşitliliği oluşturması bakımından turizm potansiyelinin ekonomiye kazandırılması, Bölge Planı gelişme eksenleri arasında yer almıştır. Turizm gelişme ekseninin temel amacı TR63 Bölgesinin alternatif turizm kaynakları ile sağlık, inanç, kültür ve gastronomi tur</w:t>
      </w:r>
      <w:r w:rsidR="005D6D9D">
        <w:rPr>
          <w:rFonts w:ascii="Tahoma" w:hAnsi="Tahoma" w:cs="Tahoma"/>
          <w:sz w:val="22"/>
          <w:szCs w:val="22"/>
        </w:rPr>
        <w:t xml:space="preserve">izminde markalaşmasını sağlamak, </w:t>
      </w:r>
      <w:r w:rsidRPr="00193124">
        <w:rPr>
          <w:rFonts w:ascii="Tahoma" w:hAnsi="Tahoma" w:cs="Tahoma"/>
          <w:sz w:val="22"/>
          <w:szCs w:val="22"/>
        </w:rPr>
        <w:t xml:space="preserve">doğa ve </w:t>
      </w:r>
      <w:proofErr w:type="spellStart"/>
      <w:r w:rsidRPr="00193124">
        <w:rPr>
          <w:rFonts w:ascii="Tahoma" w:hAnsi="Tahoma" w:cs="Tahoma"/>
          <w:sz w:val="22"/>
          <w:szCs w:val="22"/>
        </w:rPr>
        <w:t>kruvaziyer</w:t>
      </w:r>
      <w:proofErr w:type="spellEnd"/>
      <w:r w:rsidRPr="00193124">
        <w:rPr>
          <w:rFonts w:ascii="Tahoma" w:hAnsi="Tahoma" w:cs="Tahoma"/>
          <w:sz w:val="22"/>
          <w:szCs w:val="22"/>
        </w:rPr>
        <w:t xml:space="preserve"> turizmi ile bölgenin turizm potansiyelini geliştirmek olarak belirlenmiştir. Bu amaca yönelik olarak TR63 Bölgesinin termal turizm kaynakları ile sağlık turizminde marka haline getirilmesi, inanç ve kültür turizmi altyapısının iyileştirilmesi, gastronomi turizminin geliştirilmesi alternatif t</w:t>
      </w:r>
      <w:r w:rsidR="005D6D9D">
        <w:rPr>
          <w:rFonts w:ascii="Tahoma" w:hAnsi="Tahoma" w:cs="Tahoma"/>
          <w:sz w:val="22"/>
          <w:szCs w:val="22"/>
        </w:rPr>
        <w:t xml:space="preserve">urizm çeşitliliğinin sağlanması, </w:t>
      </w:r>
      <w:r w:rsidRPr="00193124">
        <w:rPr>
          <w:rFonts w:ascii="Tahoma" w:hAnsi="Tahoma" w:cs="Tahoma"/>
          <w:sz w:val="22"/>
          <w:szCs w:val="22"/>
        </w:rPr>
        <w:t xml:space="preserve">deniz ve doğal su kaynaklarının turizm sektöründeki payının artırılması ana hedefler arasında yer almıştır.  </w:t>
      </w:r>
    </w:p>
    <w:p w:rsidR="00193124" w:rsidRPr="00193124" w:rsidRDefault="00193124" w:rsidP="002E2CC7">
      <w:pPr>
        <w:tabs>
          <w:tab w:val="left" w:pos="284"/>
          <w:tab w:val="left" w:pos="426"/>
        </w:tabs>
        <w:spacing w:after="120" w:line="360" w:lineRule="auto"/>
        <w:jc w:val="both"/>
        <w:rPr>
          <w:rFonts w:ascii="Tahoma" w:hAnsi="Tahoma" w:cs="Tahoma"/>
          <w:sz w:val="22"/>
          <w:szCs w:val="22"/>
        </w:rPr>
      </w:pPr>
      <w:r w:rsidRPr="00193124">
        <w:rPr>
          <w:rFonts w:ascii="Tahoma" w:hAnsi="Tahoma" w:cs="Tahoma"/>
          <w:sz w:val="22"/>
          <w:szCs w:val="22"/>
        </w:rPr>
        <w:lastRenderedPageBreak/>
        <w:t>Ayrıca TR63 Bölgesi’nde yer alan Hatay, Kahramanmaraş ve Osmaniye illeri için ayrı ayrı hazırlanan turizm mastır planı çalışmalarında da, il ve ilçe özelinde turizm gelişim alanl</w:t>
      </w:r>
      <w:r w:rsidR="005D6D9D">
        <w:rPr>
          <w:rFonts w:ascii="Tahoma" w:hAnsi="Tahoma" w:cs="Tahoma"/>
          <w:sz w:val="22"/>
          <w:szCs w:val="22"/>
        </w:rPr>
        <w:t xml:space="preserve">arı ve stratejileri belirlenmiş, </w:t>
      </w:r>
      <w:r w:rsidRPr="00193124">
        <w:rPr>
          <w:rFonts w:ascii="Tahoma" w:hAnsi="Tahoma" w:cs="Tahoma"/>
          <w:sz w:val="22"/>
          <w:szCs w:val="22"/>
        </w:rPr>
        <w:t xml:space="preserve">turizm altyapısının geliştirilmesi ile turizm faaliyetlerinin çeşitlendirilmesi hususları </w:t>
      </w:r>
      <w:proofErr w:type="spellStart"/>
      <w:r w:rsidRPr="00193124">
        <w:rPr>
          <w:rFonts w:ascii="Tahoma" w:hAnsi="Tahoma" w:cs="Tahoma"/>
          <w:sz w:val="22"/>
          <w:szCs w:val="22"/>
        </w:rPr>
        <w:t>önceliklendirilmiştir</w:t>
      </w:r>
      <w:proofErr w:type="spellEnd"/>
      <w:r w:rsidRPr="00193124">
        <w:rPr>
          <w:rFonts w:ascii="Tahoma" w:hAnsi="Tahoma" w:cs="Tahoma"/>
          <w:sz w:val="22"/>
          <w:szCs w:val="22"/>
        </w:rPr>
        <w:t>. Bölge Planında ve il ölçeğinde hazırlanan tur</w:t>
      </w:r>
      <w:r w:rsidR="005D6D9D">
        <w:rPr>
          <w:rFonts w:ascii="Tahoma" w:hAnsi="Tahoma" w:cs="Tahoma"/>
          <w:sz w:val="22"/>
          <w:szCs w:val="22"/>
        </w:rPr>
        <w:t xml:space="preserve">izm mastır planlarında yer alan </w:t>
      </w:r>
      <w:r w:rsidRPr="00193124">
        <w:rPr>
          <w:rFonts w:ascii="Tahoma" w:hAnsi="Tahoma" w:cs="Tahoma"/>
          <w:sz w:val="22"/>
          <w:szCs w:val="22"/>
        </w:rPr>
        <w:t>turizm çeşitliliği ve potansiyeline rağmen, altyapı eksiklikleri, turistlere yönelik hizmet sunumundaki yetersizlikler, turizm varlıklarının yeterince tanıtılamaması, tanıtım araçlarının yetersizliği ve çevre düzenlemelerindeki eksiklikler gibi sorunlar sebebiyle Bölgenin turizm sektöründen aldığı pay düşük kalmaktadır.</w:t>
      </w:r>
    </w:p>
    <w:p w:rsidR="00193124" w:rsidRPr="00193124" w:rsidRDefault="00193124" w:rsidP="002E2CC7">
      <w:pPr>
        <w:tabs>
          <w:tab w:val="left" w:pos="284"/>
          <w:tab w:val="left" w:pos="426"/>
        </w:tabs>
        <w:spacing w:after="120" w:line="360" w:lineRule="auto"/>
        <w:jc w:val="both"/>
        <w:rPr>
          <w:rFonts w:ascii="Tahoma" w:hAnsi="Tahoma" w:cs="Tahoma"/>
          <w:sz w:val="22"/>
          <w:szCs w:val="22"/>
        </w:rPr>
      </w:pPr>
      <w:r w:rsidRPr="00193124">
        <w:rPr>
          <w:rFonts w:ascii="Tahoma" w:hAnsi="Tahoma" w:cs="Tahoma"/>
          <w:sz w:val="22"/>
          <w:szCs w:val="22"/>
        </w:rPr>
        <w:t xml:space="preserve">TR63 Bölge Planında Bölgenin mesleki eğitimde Türkiye ortalamalarının gerisinde olduğunu vurgulanmış ve Bölgedeki sanayi yapısı </w:t>
      </w:r>
      <w:r w:rsidR="005D6D9D">
        <w:rPr>
          <w:rFonts w:ascii="Tahoma" w:hAnsi="Tahoma" w:cs="Tahoma"/>
          <w:sz w:val="22"/>
          <w:szCs w:val="22"/>
        </w:rPr>
        <w:t>ile</w:t>
      </w:r>
      <w:r w:rsidRPr="00193124">
        <w:rPr>
          <w:rFonts w:ascii="Tahoma" w:hAnsi="Tahoma" w:cs="Tahoma"/>
          <w:sz w:val="22"/>
          <w:szCs w:val="22"/>
        </w:rPr>
        <w:t xml:space="preserve"> </w:t>
      </w:r>
      <w:r w:rsidR="005D6D9D">
        <w:rPr>
          <w:rFonts w:ascii="Tahoma" w:hAnsi="Tahoma" w:cs="Tahoma"/>
          <w:sz w:val="22"/>
          <w:szCs w:val="22"/>
        </w:rPr>
        <w:t xml:space="preserve">bölgede artan kamu ve özel sektör yatırımları </w:t>
      </w:r>
      <w:r w:rsidRPr="00193124">
        <w:rPr>
          <w:rFonts w:ascii="Tahoma" w:hAnsi="Tahoma" w:cs="Tahoma"/>
          <w:sz w:val="22"/>
          <w:szCs w:val="22"/>
        </w:rPr>
        <w:t xml:space="preserve">göz önüne alındığında, mesleki eğitimin sanayi yapısına uygun olarak </w:t>
      </w:r>
      <w:proofErr w:type="spellStart"/>
      <w:r w:rsidRPr="00193124">
        <w:rPr>
          <w:rFonts w:ascii="Tahoma" w:hAnsi="Tahoma" w:cs="Tahoma"/>
          <w:sz w:val="22"/>
          <w:szCs w:val="22"/>
        </w:rPr>
        <w:t>önceliklendirilmesi</w:t>
      </w:r>
      <w:proofErr w:type="spellEnd"/>
      <w:r w:rsidRPr="00193124">
        <w:rPr>
          <w:rFonts w:ascii="Tahoma" w:hAnsi="Tahoma" w:cs="Tahoma"/>
          <w:sz w:val="22"/>
          <w:szCs w:val="22"/>
        </w:rPr>
        <w:t xml:space="preserve"> gerektiği belirtilmiştir.</w:t>
      </w:r>
      <w:r w:rsidR="00B637D3">
        <w:rPr>
          <w:rFonts w:ascii="Tahoma" w:hAnsi="Tahoma" w:cs="Tahoma"/>
          <w:sz w:val="22"/>
          <w:szCs w:val="22"/>
        </w:rPr>
        <w:t xml:space="preserve"> Bölge Planında ayrıca, </w:t>
      </w:r>
      <w:r w:rsidRPr="00193124">
        <w:rPr>
          <w:rFonts w:ascii="Tahoma" w:hAnsi="Tahoma" w:cs="Tahoma"/>
          <w:sz w:val="22"/>
          <w:szCs w:val="22"/>
        </w:rPr>
        <w:t xml:space="preserve">TR63 Bölgesi’nde sosyal altyapının iyileştirilmesi gelişme ekseni kapsamında mesleki eğitimin bölgedeki kurulu sanayi yapısına uygun olarak </w:t>
      </w:r>
      <w:r w:rsidR="0075089C">
        <w:rPr>
          <w:rFonts w:ascii="Tahoma" w:hAnsi="Tahoma" w:cs="Tahoma"/>
          <w:sz w:val="22"/>
          <w:szCs w:val="22"/>
        </w:rPr>
        <w:t xml:space="preserve">geliştirilmesine yönelik önceliklere yer verilmiştir. Bu kapsamda </w:t>
      </w:r>
      <w:r w:rsidRPr="00193124">
        <w:rPr>
          <w:rFonts w:ascii="Tahoma" w:hAnsi="Tahoma" w:cs="Tahoma"/>
          <w:sz w:val="22"/>
          <w:szCs w:val="22"/>
        </w:rPr>
        <w:t>İskenderun-Dörtyol-Osmaniye h</w:t>
      </w:r>
      <w:r w:rsidR="005D6D9D">
        <w:rPr>
          <w:rFonts w:ascii="Tahoma" w:hAnsi="Tahoma" w:cs="Tahoma"/>
          <w:sz w:val="22"/>
          <w:szCs w:val="22"/>
        </w:rPr>
        <w:t>attında kurulu ana met</w:t>
      </w:r>
      <w:r w:rsidR="0075089C">
        <w:rPr>
          <w:rFonts w:ascii="Tahoma" w:hAnsi="Tahoma" w:cs="Tahoma"/>
          <w:sz w:val="22"/>
          <w:szCs w:val="22"/>
        </w:rPr>
        <w:t xml:space="preserve">al sanayi, </w:t>
      </w:r>
      <w:r w:rsidRPr="00193124">
        <w:rPr>
          <w:rFonts w:ascii="Tahoma" w:hAnsi="Tahoma" w:cs="Tahoma"/>
          <w:sz w:val="22"/>
          <w:szCs w:val="22"/>
        </w:rPr>
        <w:t>Kahramanmaraş ilin</w:t>
      </w:r>
      <w:r w:rsidR="0075089C">
        <w:rPr>
          <w:rFonts w:ascii="Tahoma" w:hAnsi="Tahoma" w:cs="Tahoma"/>
          <w:sz w:val="22"/>
          <w:szCs w:val="22"/>
        </w:rPr>
        <w:t xml:space="preserve">de tekstil ve metal mutfak eşya, </w:t>
      </w:r>
      <w:r w:rsidRPr="00193124">
        <w:rPr>
          <w:rFonts w:ascii="Tahoma" w:hAnsi="Tahoma" w:cs="Tahoma"/>
          <w:sz w:val="22"/>
          <w:szCs w:val="22"/>
        </w:rPr>
        <w:t>Hatay ilind</w:t>
      </w:r>
      <w:r w:rsidR="005D6D9D">
        <w:rPr>
          <w:rFonts w:ascii="Tahoma" w:hAnsi="Tahoma" w:cs="Tahoma"/>
          <w:sz w:val="22"/>
          <w:szCs w:val="22"/>
        </w:rPr>
        <w:t>e ayakkabıcılık ve mobilyacılık ve her üç ilde</w:t>
      </w:r>
      <w:r w:rsidRPr="00193124">
        <w:rPr>
          <w:rFonts w:ascii="Tahoma" w:hAnsi="Tahoma" w:cs="Tahoma"/>
          <w:sz w:val="22"/>
          <w:szCs w:val="22"/>
        </w:rPr>
        <w:t xml:space="preserve"> gıda </w:t>
      </w:r>
      <w:r w:rsidR="0075089C">
        <w:rPr>
          <w:rFonts w:ascii="Tahoma" w:hAnsi="Tahoma" w:cs="Tahoma"/>
          <w:sz w:val="22"/>
          <w:szCs w:val="22"/>
        </w:rPr>
        <w:t>sanayi sektörlerinin</w:t>
      </w:r>
      <w:r w:rsidRPr="00193124">
        <w:rPr>
          <w:rFonts w:ascii="Tahoma" w:hAnsi="Tahoma" w:cs="Tahoma"/>
          <w:sz w:val="22"/>
          <w:szCs w:val="22"/>
        </w:rPr>
        <w:t xml:space="preserve"> rekabet gücünün </w:t>
      </w:r>
      <w:r w:rsidR="002E2CC7">
        <w:rPr>
          <w:rFonts w:ascii="Tahoma" w:hAnsi="Tahoma" w:cs="Tahoma"/>
          <w:sz w:val="22"/>
          <w:szCs w:val="22"/>
        </w:rPr>
        <w:t>artırılması amacıyla</w:t>
      </w:r>
      <w:r w:rsidRPr="00193124">
        <w:rPr>
          <w:rFonts w:ascii="Tahoma" w:hAnsi="Tahoma" w:cs="Tahoma"/>
          <w:sz w:val="22"/>
          <w:szCs w:val="22"/>
        </w:rPr>
        <w:t xml:space="preserve"> nitelikli işgücünün </w:t>
      </w:r>
      <w:r w:rsidR="00B637D3">
        <w:rPr>
          <w:rFonts w:ascii="Tahoma" w:hAnsi="Tahoma" w:cs="Tahoma"/>
          <w:sz w:val="22"/>
          <w:szCs w:val="22"/>
        </w:rPr>
        <w:t>geliştirilmesine yönelik tedbirler belirlenmiştir</w:t>
      </w:r>
      <w:r w:rsidRPr="00193124">
        <w:rPr>
          <w:rFonts w:ascii="Tahoma" w:hAnsi="Tahoma" w:cs="Tahoma"/>
          <w:sz w:val="22"/>
          <w:szCs w:val="22"/>
        </w:rPr>
        <w:t xml:space="preserve">. </w:t>
      </w:r>
      <w:r w:rsidR="00B637D3">
        <w:rPr>
          <w:rFonts w:ascii="Tahoma" w:hAnsi="Tahoma" w:cs="Tahoma"/>
          <w:sz w:val="22"/>
          <w:szCs w:val="22"/>
        </w:rPr>
        <w:t>Bununla birlikte</w:t>
      </w:r>
      <w:r w:rsidRPr="00193124">
        <w:rPr>
          <w:rFonts w:ascii="Tahoma" w:hAnsi="Tahoma" w:cs="Tahoma"/>
          <w:sz w:val="22"/>
          <w:szCs w:val="22"/>
        </w:rPr>
        <w:t xml:space="preserve"> bölgede hızla artan enerji yatırımları ile lojistik ve turizm sektörlerindeki gelişme potansiyeli</w:t>
      </w:r>
      <w:r w:rsidR="002E2CC7">
        <w:rPr>
          <w:rFonts w:ascii="Tahoma" w:hAnsi="Tahoma" w:cs="Tahoma"/>
          <w:sz w:val="22"/>
          <w:szCs w:val="22"/>
        </w:rPr>
        <w:t>nin</w:t>
      </w:r>
      <w:r w:rsidRPr="00193124">
        <w:rPr>
          <w:rFonts w:ascii="Tahoma" w:hAnsi="Tahoma" w:cs="Tahoma"/>
          <w:sz w:val="22"/>
          <w:szCs w:val="22"/>
        </w:rPr>
        <w:t xml:space="preserve"> bu alanlarda nitelikli işgücü arzına stratejik bir </w:t>
      </w:r>
      <w:proofErr w:type="gramStart"/>
      <w:r w:rsidRPr="00193124">
        <w:rPr>
          <w:rFonts w:ascii="Tahoma" w:hAnsi="Tahoma" w:cs="Tahoma"/>
          <w:sz w:val="22"/>
          <w:szCs w:val="22"/>
        </w:rPr>
        <w:t>misyon</w:t>
      </w:r>
      <w:proofErr w:type="gramEnd"/>
      <w:r w:rsidR="00B637D3">
        <w:rPr>
          <w:rFonts w:ascii="Tahoma" w:hAnsi="Tahoma" w:cs="Tahoma"/>
          <w:sz w:val="22"/>
          <w:szCs w:val="22"/>
        </w:rPr>
        <w:t xml:space="preserve"> yüklediği vurgulanarak n</w:t>
      </w:r>
      <w:r w:rsidRPr="00193124">
        <w:rPr>
          <w:rFonts w:ascii="Tahoma" w:hAnsi="Tahoma" w:cs="Tahoma"/>
          <w:sz w:val="22"/>
          <w:szCs w:val="22"/>
        </w:rPr>
        <w:t>itelikli işgücünün sürdürülebilirliğinin sağlanması amacıyla iş sağlığı ve güvenliğinin iyileştirilmesi</w:t>
      </w:r>
      <w:r w:rsidR="00B637D3">
        <w:rPr>
          <w:rFonts w:ascii="Tahoma" w:hAnsi="Tahoma" w:cs="Tahoma"/>
          <w:sz w:val="22"/>
          <w:szCs w:val="22"/>
        </w:rPr>
        <w:t>ne yönelik tedbirler de dikkate alınmıştır</w:t>
      </w:r>
      <w:r w:rsidRPr="00193124">
        <w:rPr>
          <w:rFonts w:ascii="Tahoma" w:hAnsi="Tahoma" w:cs="Tahoma"/>
          <w:sz w:val="22"/>
          <w:szCs w:val="22"/>
        </w:rPr>
        <w:t>.</w:t>
      </w:r>
    </w:p>
    <w:p w:rsidR="00193124" w:rsidRPr="00193124" w:rsidRDefault="00193124" w:rsidP="00AA0040">
      <w:pPr>
        <w:tabs>
          <w:tab w:val="left" w:pos="284"/>
          <w:tab w:val="left" w:pos="426"/>
        </w:tabs>
        <w:spacing w:after="120" w:line="360" w:lineRule="auto"/>
        <w:jc w:val="both"/>
        <w:rPr>
          <w:rFonts w:ascii="Tahoma" w:hAnsi="Tahoma" w:cs="Tahoma"/>
          <w:sz w:val="22"/>
          <w:szCs w:val="22"/>
        </w:rPr>
      </w:pPr>
      <w:r w:rsidRPr="00193124">
        <w:rPr>
          <w:rFonts w:ascii="Tahoma" w:hAnsi="Tahoma" w:cs="Tahoma"/>
          <w:sz w:val="22"/>
          <w:szCs w:val="22"/>
        </w:rPr>
        <w:t xml:space="preserve">TÜİK verilerine göre </w:t>
      </w:r>
      <w:r w:rsidR="0075089C">
        <w:rPr>
          <w:rFonts w:ascii="Tahoma" w:hAnsi="Tahoma" w:cs="Tahoma"/>
          <w:sz w:val="22"/>
          <w:szCs w:val="22"/>
        </w:rPr>
        <w:t xml:space="preserve">2016 yılında </w:t>
      </w:r>
      <w:r w:rsidRPr="00193124">
        <w:rPr>
          <w:rFonts w:ascii="Tahoma" w:hAnsi="Tahoma" w:cs="Tahoma"/>
          <w:sz w:val="22"/>
          <w:szCs w:val="22"/>
        </w:rPr>
        <w:t xml:space="preserve">Türkiye’de derslik başına düşen öğrenci sayısının </w:t>
      </w:r>
      <w:r w:rsidR="0075089C">
        <w:rPr>
          <w:rFonts w:ascii="Tahoma" w:hAnsi="Tahoma" w:cs="Tahoma"/>
          <w:sz w:val="22"/>
          <w:szCs w:val="22"/>
        </w:rPr>
        <w:t>23</w:t>
      </w:r>
      <w:r w:rsidRPr="00193124">
        <w:rPr>
          <w:rFonts w:ascii="Tahoma" w:hAnsi="Tahoma" w:cs="Tahoma"/>
          <w:sz w:val="22"/>
          <w:szCs w:val="22"/>
        </w:rPr>
        <w:t xml:space="preserve"> olduğu mesleki eğitimde, Hatay ilinde</w:t>
      </w:r>
      <w:r w:rsidR="00AA0040">
        <w:rPr>
          <w:rFonts w:ascii="Tahoma" w:hAnsi="Tahoma" w:cs="Tahoma"/>
          <w:sz w:val="22"/>
          <w:szCs w:val="22"/>
        </w:rPr>
        <w:t xml:space="preserve"> bu sayı</w:t>
      </w:r>
      <w:r w:rsidRPr="00193124">
        <w:rPr>
          <w:rFonts w:ascii="Tahoma" w:hAnsi="Tahoma" w:cs="Tahoma"/>
          <w:sz w:val="22"/>
          <w:szCs w:val="22"/>
        </w:rPr>
        <w:t xml:space="preserve"> </w:t>
      </w:r>
      <w:r w:rsidR="0075089C">
        <w:rPr>
          <w:rFonts w:ascii="Tahoma" w:hAnsi="Tahoma" w:cs="Tahoma"/>
          <w:sz w:val="22"/>
          <w:szCs w:val="22"/>
        </w:rPr>
        <w:t>28</w:t>
      </w:r>
      <w:r w:rsidRPr="00193124">
        <w:rPr>
          <w:rFonts w:ascii="Tahoma" w:hAnsi="Tahoma" w:cs="Tahoma"/>
          <w:sz w:val="22"/>
          <w:szCs w:val="22"/>
        </w:rPr>
        <w:t xml:space="preserve">, Kahramanmaraş ilinde </w:t>
      </w:r>
      <w:r w:rsidR="0075089C">
        <w:rPr>
          <w:rFonts w:ascii="Tahoma" w:hAnsi="Tahoma" w:cs="Tahoma"/>
          <w:sz w:val="22"/>
          <w:szCs w:val="22"/>
        </w:rPr>
        <w:t>25 ve Osmaniye ilinde 26</w:t>
      </w:r>
      <w:r w:rsidRPr="00193124">
        <w:rPr>
          <w:rFonts w:ascii="Tahoma" w:hAnsi="Tahoma" w:cs="Tahoma"/>
          <w:sz w:val="22"/>
          <w:szCs w:val="22"/>
        </w:rPr>
        <w:t>’d</w:t>
      </w:r>
      <w:r w:rsidR="0075089C">
        <w:rPr>
          <w:rFonts w:ascii="Tahoma" w:hAnsi="Tahoma" w:cs="Tahoma"/>
          <w:sz w:val="22"/>
          <w:szCs w:val="22"/>
        </w:rPr>
        <w:t>ı</w:t>
      </w:r>
      <w:r w:rsidRPr="00193124">
        <w:rPr>
          <w:rFonts w:ascii="Tahoma" w:hAnsi="Tahoma" w:cs="Tahoma"/>
          <w:sz w:val="22"/>
          <w:szCs w:val="22"/>
        </w:rPr>
        <w:t>r. Türkiye ortalamalarının üzerinde olan derslik başına düşen öğrenci sayısının, ortalamalara yaklaştırılabilmesi için altyapı yatırımlarına devam edilmesi gerekmektedir. Ayrıca bölgede kurulu ve gelişim potansiyeli olan sektörlerle uyumlu mesleki eğitim programlarının geliştirilebilmesi amacıyla, Mesleki Yeterlik Kurumu tarafından belirlenen meslek standartları doğrultusunda, Milli Eğitim Müdürlükleri, Üniversit</w:t>
      </w:r>
      <w:r w:rsidR="00AA0040">
        <w:rPr>
          <w:rFonts w:ascii="Tahoma" w:hAnsi="Tahoma" w:cs="Tahoma"/>
          <w:sz w:val="22"/>
          <w:szCs w:val="22"/>
        </w:rPr>
        <w:t xml:space="preserve">eler, İş Kurumu İl Müdürlükleri, </w:t>
      </w:r>
      <w:r w:rsidRPr="00193124">
        <w:rPr>
          <w:rFonts w:ascii="Tahoma" w:hAnsi="Tahoma" w:cs="Tahoma"/>
          <w:sz w:val="22"/>
          <w:szCs w:val="22"/>
        </w:rPr>
        <w:t>ilgili sivil toplum kuruluşları ve özel sektör kuruluşları ile işbirliği platformları oluşturulması önemli görülmektedir.</w:t>
      </w:r>
    </w:p>
    <w:p w:rsidR="00193124" w:rsidRPr="00193124" w:rsidRDefault="00193124" w:rsidP="00193124">
      <w:pPr>
        <w:tabs>
          <w:tab w:val="left" w:pos="284"/>
          <w:tab w:val="left" w:pos="426"/>
        </w:tabs>
        <w:spacing w:after="120" w:line="360" w:lineRule="auto"/>
        <w:jc w:val="both"/>
        <w:rPr>
          <w:rFonts w:ascii="Tahoma" w:hAnsi="Tahoma" w:cs="Tahoma"/>
          <w:sz w:val="22"/>
          <w:szCs w:val="22"/>
        </w:rPr>
      </w:pPr>
      <w:r w:rsidRPr="00193124">
        <w:rPr>
          <w:rFonts w:ascii="Tahoma" w:hAnsi="Tahoma" w:cs="Tahoma"/>
          <w:sz w:val="22"/>
          <w:szCs w:val="22"/>
        </w:rPr>
        <w:t>Mesleki eğitimde teorik eğitim ve uygulama bütü</w:t>
      </w:r>
      <w:r w:rsidR="00AA0040">
        <w:rPr>
          <w:rFonts w:ascii="Tahoma" w:hAnsi="Tahoma" w:cs="Tahoma"/>
          <w:sz w:val="22"/>
          <w:szCs w:val="22"/>
        </w:rPr>
        <w:t>nlüğünün sağlanması ve işgücü</w:t>
      </w:r>
      <w:r w:rsidRPr="00193124">
        <w:rPr>
          <w:rFonts w:ascii="Tahoma" w:hAnsi="Tahoma" w:cs="Tahoma"/>
          <w:sz w:val="22"/>
          <w:szCs w:val="22"/>
        </w:rPr>
        <w:t xml:space="preserve"> niteliğinin artırıl</w:t>
      </w:r>
      <w:r w:rsidR="00AA0040">
        <w:rPr>
          <w:rFonts w:ascii="Tahoma" w:hAnsi="Tahoma" w:cs="Tahoma"/>
          <w:sz w:val="22"/>
          <w:szCs w:val="22"/>
        </w:rPr>
        <w:t>m</w:t>
      </w:r>
      <w:r w:rsidRPr="00193124">
        <w:rPr>
          <w:rFonts w:ascii="Tahoma" w:hAnsi="Tahoma" w:cs="Tahoma"/>
          <w:sz w:val="22"/>
          <w:szCs w:val="22"/>
        </w:rPr>
        <w:t>ası amacıyla teorik eğitim sonrasında uygulamalı eğitim ve staj programlarına ağırlık verilmesi kritik öneme sahiptir. Bu amaçla özel sektör ve ilgili sivil toplum kuruluşları ile işbirliği içerisinde etkin staj programlarının uygulanması önemli görülmektedir.</w:t>
      </w:r>
    </w:p>
    <w:p w:rsidR="00193124" w:rsidRPr="00193124" w:rsidRDefault="00AA0040" w:rsidP="00AA0040">
      <w:pPr>
        <w:tabs>
          <w:tab w:val="left" w:pos="284"/>
          <w:tab w:val="left" w:pos="426"/>
        </w:tabs>
        <w:spacing w:after="120" w:line="360" w:lineRule="auto"/>
        <w:jc w:val="both"/>
        <w:rPr>
          <w:rFonts w:ascii="Tahoma" w:hAnsi="Tahoma" w:cs="Tahoma"/>
          <w:sz w:val="22"/>
          <w:szCs w:val="22"/>
        </w:rPr>
      </w:pPr>
      <w:r>
        <w:rPr>
          <w:rFonts w:ascii="Tahoma" w:hAnsi="Tahoma" w:cs="Tahoma"/>
          <w:sz w:val="22"/>
          <w:szCs w:val="22"/>
        </w:rPr>
        <w:lastRenderedPageBreak/>
        <w:t xml:space="preserve">TR63 Bölge Planında </w:t>
      </w:r>
      <w:proofErr w:type="gramStart"/>
      <w:r>
        <w:rPr>
          <w:rFonts w:ascii="Tahoma" w:hAnsi="Tahoma" w:cs="Tahoma"/>
          <w:sz w:val="22"/>
          <w:szCs w:val="22"/>
        </w:rPr>
        <w:t>Bölgede k</w:t>
      </w:r>
      <w:r w:rsidRPr="00193124">
        <w:rPr>
          <w:rFonts w:ascii="Tahoma" w:hAnsi="Tahoma" w:cs="Tahoma"/>
          <w:sz w:val="22"/>
          <w:szCs w:val="22"/>
        </w:rPr>
        <w:t>urulu</w:t>
      </w:r>
      <w:proofErr w:type="gramEnd"/>
      <w:r w:rsidR="00193124" w:rsidRPr="00193124">
        <w:rPr>
          <w:rFonts w:ascii="Tahoma" w:hAnsi="Tahoma" w:cs="Tahoma"/>
          <w:sz w:val="22"/>
          <w:szCs w:val="22"/>
        </w:rPr>
        <w:t xml:space="preserve"> sanayi yapısı ve potansiyel gelişme alanları başta olmak üzere nitelikli işgücünün temini için mesleki eğitimin işlevselliğinin artırılması amacıyla il bazında hazırlanan işgücü piyasası analizi raporlarında yer alan mesleki eğitim programlarının öncelikli olarak desteklenmesi, mesleki eğitim kuruluşlarının ulusal meslek standartları konusunda akreditasyon yatırımlarının desteklenmesi, OSB yönetimleri, özel sektör kuruluşları ve ilgili kamu kurumları işbirliği ve il istihdam kurulları marifeti ile bölgede kurulu sanayi yapısına uygun aktif işgücü eğitimi ve staj programları geliştirilmesi gibi tedbirler </w:t>
      </w:r>
      <w:proofErr w:type="spellStart"/>
      <w:r w:rsidR="00193124" w:rsidRPr="00193124">
        <w:rPr>
          <w:rFonts w:ascii="Tahoma" w:hAnsi="Tahoma" w:cs="Tahoma"/>
          <w:sz w:val="22"/>
          <w:szCs w:val="22"/>
        </w:rPr>
        <w:t>önceliklendirilmiştir</w:t>
      </w:r>
      <w:proofErr w:type="spellEnd"/>
      <w:r w:rsidR="00193124" w:rsidRPr="00193124">
        <w:rPr>
          <w:rFonts w:ascii="Tahoma" w:hAnsi="Tahoma" w:cs="Tahoma"/>
          <w:sz w:val="22"/>
          <w:szCs w:val="22"/>
        </w:rPr>
        <w:t xml:space="preserve">. </w:t>
      </w:r>
    </w:p>
    <w:p w:rsidR="005E2724" w:rsidRDefault="005E2724" w:rsidP="00424C9F">
      <w:pPr>
        <w:tabs>
          <w:tab w:val="left" w:pos="284"/>
          <w:tab w:val="left" w:pos="426"/>
        </w:tabs>
        <w:spacing w:after="120" w:line="360" w:lineRule="auto"/>
        <w:jc w:val="both"/>
        <w:rPr>
          <w:rFonts w:ascii="Tahoma" w:hAnsi="Tahoma" w:cs="Tahoma"/>
          <w:b/>
          <w:bCs/>
          <w:sz w:val="22"/>
          <w:szCs w:val="22"/>
        </w:rPr>
      </w:pPr>
      <w:r>
        <w:rPr>
          <w:rFonts w:ascii="Tahoma" w:hAnsi="Tahoma" w:cs="Tahoma"/>
          <w:b/>
          <w:bCs/>
          <w:sz w:val="22"/>
          <w:szCs w:val="22"/>
        </w:rPr>
        <w:br w:type="page"/>
      </w:r>
    </w:p>
    <w:p w:rsidR="00A057A9" w:rsidRPr="00193124" w:rsidRDefault="00193124" w:rsidP="009C59E1">
      <w:pPr>
        <w:pStyle w:val="ListeParagraf"/>
        <w:numPr>
          <w:ilvl w:val="0"/>
          <w:numId w:val="1"/>
        </w:numPr>
        <w:tabs>
          <w:tab w:val="left" w:pos="284"/>
          <w:tab w:val="left" w:pos="426"/>
        </w:tabs>
        <w:spacing w:after="120" w:line="360" w:lineRule="auto"/>
        <w:ind w:left="714" w:hanging="357"/>
        <w:jc w:val="both"/>
        <w:outlineLvl w:val="0"/>
        <w:rPr>
          <w:rFonts w:ascii="Tahoma" w:hAnsi="Tahoma" w:cs="Tahoma"/>
          <w:b/>
          <w:bCs/>
        </w:rPr>
      </w:pPr>
      <w:bookmarkStart w:id="11" w:name="_Toc517702346"/>
      <w:r w:rsidRPr="00193124">
        <w:rPr>
          <w:rFonts w:ascii="Tahoma" w:hAnsi="Tahoma" w:cs="Tahoma"/>
          <w:b/>
          <w:bCs/>
        </w:rPr>
        <w:lastRenderedPageBreak/>
        <w:t>SONUÇ ODAKLI PROGRAMLAR</w:t>
      </w:r>
      <w:bookmarkEnd w:id="11"/>
    </w:p>
    <w:p w:rsidR="00A057A9" w:rsidRDefault="00193124" w:rsidP="009C59E1">
      <w:pPr>
        <w:pStyle w:val="ListeParagraf"/>
        <w:numPr>
          <w:ilvl w:val="1"/>
          <w:numId w:val="1"/>
        </w:numPr>
        <w:tabs>
          <w:tab w:val="left" w:pos="284"/>
          <w:tab w:val="left" w:pos="426"/>
        </w:tabs>
        <w:spacing w:after="120" w:line="360" w:lineRule="auto"/>
        <w:ind w:left="1077"/>
        <w:jc w:val="both"/>
        <w:outlineLvl w:val="1"/>
        <w:rPr>
          <w:rFonts w:ascii="Tahoma" w:hAnsi="Tahoma" w:cs="Tahoma"/>
          <w:b/>
          <w:bCs/>
          <w:sz w:val="22"/>
          <w:szCs w:val="22"/>
        </w:rPr>
      </w:pPr>
      <w:bookmarkStart w:id="12" w:name="_Toc517702347"/>
      <w:r w:rsidRPr="00193124">
        <w:rPr>
          <w:rFonts w:ascii="Tahoma" w:hAnsi="Tahoma" w:cs="Tahoma"/>
          <w:b/>
          <w:bCs/>
          <w:sz w:val="22"/>
          <w:szCs w:val="22"/>
        </w:rPr>
        <w:t>Öncelikli Sektörlerde İhracatın Geliştirilmesi Sonuç Odaklı Programı</w:t>
      </w:r>
      <w:bookmarkEnd w:id="12"/>
    </w:p>
    <w:p w:rsidR="005A7A12" w:rsidRPr="005A7A12" w:rsidRDefault="005A7A12" w:rsidP="009C59E1">
      <w:pPr>
        <w:pStyle w:val="ListeParagraf"/>
        <w:numPr>
          <w:ilvl w:val="0"/>
          <w:numId w:val="6"/>
        </w:numPr>
        <w:tabs>
          <w:tab w:val="left" w:pos="284"/>
          <w:tab w:val="left" w:pos="426"/>
        </w:tabs>
        <w:spacing w:after="120" w:line="360" w:lineRule="auto"/>
        <w:ind w:left="714" w:hanging="357"/>
        <w:jc w:val="both"/>
        <w:outlineLvl w:val="2"/>
        <w:rPr>
          <w:rFonts w:ascii="Tahoma" w:hAnsi="Tahoma" w:cs="Tahoma"/>
          <w:b/>
          <w:bCs/>
          <w:sz w:val="22"/>
          <w:szCs w:val="22"/>
          <w:u w:val="single"/>
        </w:rPr>
      </w:pPr>
      <w:bookmarkStart w:id="13" w:name="_Toc517702348"/>
      <w:r w:rsidRPr="005A7A12">
        <w:rPr>
          <w:rFonts w:ascii="Tahoma" w:hAnsi="Tahoma" w:cs="Tahoma"/>
          <w:b/>
          <w:bCs/>
          <w:sz w:val="22"/>
          <w:szCs w:val="22"/>
          <w:u w:val="single"/>
        </w:rPr>
        <w:t>Amaç</w:t>
      </w:r>
      <w:bookmarkEnd w:id="13"/>
    </w:p>
    <w:p w:rsidR="001A6AD2" w:rsidRPr="001A6AD2" w:rsidRDefault="0028159C" w:rsidP="0028159C">
      <w:pPr>
        <w:tabs>
          <w:tab w:val="left" w:pos="284"/>
          <w:tab w:val="left" w:pos="426"/>
        </w:tabs>
        <w:spacing w:after="120" w:line="360" w:lineRule="auto"/>
        <w:jc w:val="both"/>
        <w:rPr>
          <w:rFonts w:ascii="Tahoma" w:hAnsi="Tahoma" w:cs="Tahoma"/>
          <w:sz w:val="22"/>
          <w:szCs w:val="22"/>
        </w:rPr>
      </w:pPr>
      <w:r w:rsidRPr="00D5722C">
        <w:rPr>
          <w:rFonts w:ascii="Tahoma" w:hAnsi="Tahoma" w:cs="Tahoma"/>
          <w:b/>
          <w:bCs/>
          <w:sz w:val="22"/>
          <w:szCs w:val="22"/>
        </w:rPr>
        <w:t>Genel Amaç:</w:t>
      </w:r>
      <w:r>
        <w:rPr>
          <w:rFonts w:ascii="Tahoma" w:hAnsi="Tahoma" w:cs="Tahoma"/>
          <w:sz w:val="22"/>
          <w:szCs w:val="22"/>
        </w:rPr>
        <w:t xml:space="preserve"> </w:t>
      </w:r>
      <w:r w:rsidR="001A6AD2" w:rsidRPr="001A6AD2">
        <w:rPr>
          <w:rFonts w:ascii="Tahoma" w:hAnsi="Tahoma" w:cs="Tahoma"/>
          <w:sz w:val="22"/>
          <w:szCs w:val="22"/>
        </w:rPr>
        <w:t>Bölgenin ihracat yaptığı coğrafyayı genişletmek, ihracatçı firma sayısını, ihracat miktarını ve ihraç edilen ürün çeşidini artırmak</w:t>
      </w:r>
      <w:r>
        <w:rPr>
          <w:rFonts w:ascii="Tahoma" w:hAnsi="Tahoma" w:cs="Tahoma"/>
          <w:sz w:val="22"/>
          <w:szCs w:val="22"/>
        </w:rPr>
        <w:t>.</w:t>
      </w:r>
    </w:p>
    <w:p w:rsidR="0028159C" w:rsidRDefault="0028159C" w:rsidP="00371730">
      <w:pPr>
        <w:tabs>
          <w:tab w:val="left" w:pos="284"/>
          <w:tab w:val="left" w:pos="426"/>
        </w:tabs>
        <w:spacing w:after="120" w:line="360" w:lineRule="auto"/>
        <w:jc w:val="both"/>
        <w:rPr>
          <w:rFonts w:ascii="Tahoma" w:hAnsi="Tahoma" w:cs="Tahoma"/>
          <w:sz w:val="22"/>
          <w:szCs w:val="22"/>
        </w:rPr>
      </w:pPr>
      <w:r w:rsidRPr="00D5722C">
        <w:rPr>
          <w:rFonts w:ascii="Tahoma" w:hAnsi="Tahoma" w:cs="Tahoma"/>
          <w:b/>
          <w:bCs/>
          <w:sz w:val="22"/>
          <w:szCs w:val="22"/>
        </w:rPr>
        <w:t>Özel Amaç 1.</w:t>
      </w:r>
      <w:r>
        <w:rPr>
          <w:rFonts w:ascii="Tahoma" w:hAnsi="Tahoma" w:cs="Tahoma"/>
          <w:sz w:val="22"/>
          <w:szCs w:val="22"/>
        </w:rPr>
        <w:t xml:space="preserve"> </w:t>
      </w:r>
      <w:r w:rsidRPr="0028159C">
        <w:rPr>
          <w:rFonts w:ascii="Tahoma" w:hAnsi="Tahoma" w:cs="Tahoma"/>
          <w:sz w:val="22"/>
          <w:szCs w:val="22"/>
        </w:rPr>
        <w:t>Tekstil ve metal sanayi sektörlerinde yenilikçilik kapasitesinin geliştirilmesi</w:t>
      </w:r>
    </w:p>
    <w:p w:rsidR="0028159C" w:rsidRDefault="0028159C" w:rsidP="00371730">
      <w:pPr>
        <w:tabs>
          <w:tab w:val="left" w:pos="284"/>
          <w:tab w:val="left" w:pos="426"/>
        </w:tabs>
        <w:spacing w:after="120" w:line="360" w:lineRule="auto"/>
        <w:jc w:val="both"/>
        <w:rPr>
          <w:rFonts w:ascii="Tahoma" w:hAnsi="Tahoma" w:cs="Tahoma"/>
          <w:sz w:val="22"/>
          <w:szCs w:val="22"/>
        </w:rPr>
      </w:pPr>
      <w:r w:rsidRPr="00D5722C">
        <w:rPr>
          <w:rFonts w:ascii="Tahoma" w:hAnsi="Tahoma" w:cs="Tahoma"/>
          <w:b/>
          <w:bCs/>
          <w:sz w:val="22"/>
          <w:szCs w:val="22"/>
        </w:rPr>
        <w:t>Özel Amaç 2.</w:t>
      </w:r>
      <w:r>
        <w:rPr>
          <w:rFonts w:ascii="Tahoma" w:hAnsi="Tahoma" w:cs="Tahoma"/>
          <w:sz w:val="22"/>
          <w:szCs w:val="22"/>
        </w:rPr>
        <w:t xml:space="preserve"> </w:t>
      </w:r>
      <w:r w:rsidRPr="0028159C">
        <w:rPr>
          <w:rFonts w:ascii="Tahoma" w:hAnsi="Tahoma" w:cs="Tahoma"/>
          <w:sz w:val="22"/>
          <w:szCs w:val="22"/>
        </w:rPr>
        <w:t>Ayakkabıcılık, Mobilyacılık ve Yaş Meyve-Sebze/Gıda sektörlerinde rekabetçilik kapasitesinin geliştirilmesi</w:t>
      </w:r>
    </w:p>
    <w:p w:rsidR="00CD583C" w:rsidRPr="00AA5314" w:rsidRDefault="005A7A12" w:rsidP="00F11DB8">
      <w:pPr>
        <w:pStyle w:val="ListeParagraf"/>
        <w:numPr>
          <w:ilvl w:val="0"/>
          <w:numId w:val="6"/>
        </w:numPr>
        <w:tabs>
          <w:tab w:val="left" w:pos="284"/>
          <w:tab w:val="left" w:pos="426"/>
        </w:tabs>
        <w:spacing w:after="120" w:line="360" w:lineRule="auto"/>
        <w:jc w:val="both"/>
        <w:outlineLvl w:val="2"/>
        <w:rPr>
          <w:rFonts w:ascii="Tahoma" w:hAnsi="Tahoma" w:cs="Tahoma"/>
          <w:b/>
          <w:bCs/>
          <w:sz w:val="22"/>
          <w:szCs w:val="22"/>
          <w:u w:val="single"/>
        </w:rPr>
      </w:pPr>
      <w:bookmarkStart w:id="14" w:name="_Toc517702349"/>
      <w:r w:rsidRPr="00AA5314">
        <w:rPr>
          <w:rFonts w:ascii="Tahoma" w:hAnsi="Tahoma" w:cs="Tahoma"/>
          <w:b/>
          <w:bCs/>
          <w:sz w:val="22"/>
          <w:szCs w:val="22"/>
          <w:u w:val="single"/>
        </w:rPr>
        <w:t>Arka Plan ve Müdahale Gerekçesi</w:t>
      </w:r>
      <w:bookmarkEnd w:id="14"/>
    </w:p>
    <w:p w:rsidR="00AA5314" w:rsidRPr="00AA5314" w:rsidRDefault="00AA5314" w:rsidP="00AA5314">
      <w:pPr>
        <w:tabs>
          <w:tab w:val="left" w:pos="284"/>
          <w:tab w:val="left" w:pos="426"/>
        </w:tabs>
        <w:spacing w:after="120" w:line="360" w:lineRule="auto"/>
        <w:jc w:val="both"/>
        <w:rPr>
          <w:rFonts w:ascii="Tahoma" w:hAnsi="Tahoma" w:cs="Tahoma"/>
          <w:sz w:val="22"/>
          <w:szCs w:val="22"/>
        </w:rPr>
      </w:pPr>
      <w:r w:rsidRPr="00AA5314">
        <w:rPr>
          <w:rFonts w:ascii="Tahoma" w:hAnsi="Tahoma" w:cs="Tahoma"/>
          <w:sz w:val="22"/>
          <w:szCs w:val="22"/>
        </w:rPr>
        <w:t xml:space="preserve">2010 yılında 2,3 milyar ABD doları olan TR63 Bölgesi ihracatı 2016 yılında 2,8 milyar ABD dolarına yükselmesine rağmen Türkiye ihracatı içindeki payı % 2’den % 1,9’a düşmüştür. Bölgede 1.354 adet ihracatçı firma bulunmakta olup, en çok ihracat gerçekleştirilen sektörler demir-çelik, tekstil ve yaş meyve-sebze sektörleridir. Bununla birlikte ayakkabıcılık ve mobilya gibi ihracat hacmi düşük olan ancak bölgesel istihdama katkısı büyük olan sektörler bölge ekonomisinde önemli bir yer tutmaktadır. </w:t>
      </w:r>
    </w:p>
    <w:p w:rsidR="00AA5314" w:rsidRPr="00AA5314" w:rsidRDefault="00AA5314" w:rsidP="00AA5314">
      <w:pPr>
        <w:tabs>
          <w:tab w:val="left" w:pos="284"/>
          <w:tab w:val="left" w:pos="426"/>
        </w:tabs>
        <w:spacing w:after="120" w:line="360" w:lineRule="auto"/>
        <w:jc w:val="both"/>
        <w:rPr>
          <w:rFonts w:ascii="Tahoma" w:hAnsi="Tahoma" w:cs="Tahoma"/>
          <w:sz w:val="22"/>
          <w:szCs w:val="22"/>
        </w:rPr>
      </w:pPr>
      <w:r w:rsidRPr="00AA5314">
        <w:rPr>
          <w:rFonts w:ascii="Tahoma" w:hAnsi="Tahoma" w:cs="Tahoma"/>
          <w:sz w:val="22"/>
          <w:szCs w:val="22"/>
        </w:rPr>
        <w:t xml:space="preserve">TR63 Bölgesinde yer alan tekstil ve metal sanayi sektörleri mevcut kurulu üretim yapısı (ölçek üretimi, ulusal ve uluslararası tedarik ve sipariş üzerine satış vb.) ve kurumsallaşmış firmaları ile ulusal ölçekte rekabetçi sektörler olarak öne çıkmaktadır. Söz konusu sektörlerde ar-ge faaliyetleri daha çok </w:t>
      </w:r>
      <w:proofErr w:type="gramStart"/>
      <w:r w:rsidRPr="00AA5314">
        <w:rPr>
          <w:rFonts w:ascii="Tahoma" w:hAnsi="Tahoma" w:cs="Tahoma"/>
          <w:sz w:val="22"/>
          <w:szCs w:val="22"/>
        </w:rPr>
        <w:t>kalibrasyon</w:t>
      </w:r>
      <w:proofErr w:type="gramEnd"/>
      <w:r w:rsidRPr="00AA5314">
        <w:rPr>
          <w:rFonts w:ascii="Tahoma" w:hAnsi="Tahoma" w:cs="Tahoma"/>
          <w:sz w:val="22"/>
          <w:szCs w:val="22"/>
        </w:rPr>
        <w:t xml:space="preserve">, ürün mukavemeti vb. hususlar üzerine gerçekleştirmekle birlikte son dönemlerde Ar-ge merkezleri kurulumuna yönelik yatırımlar, uluslararası ortaklıklar kurarak teknoloji transferi gibi ürün çeşitlendirme ve katma değer yükseltmeye yönelik çalışmalar artmaktadır. Girdi fiyatlarından ve döviz kurlarından oldukça etkilenen ve ürün katma değeri düşük olan sektörlerde ar-ge ve yenilikçilik çalışmalarına </w:t>
      </w:r>
      <w:proofErr w:type="spellStart"/>
      <w:r w:rsidRPr="00AA5314">
        <w:rPr>
          <w:rFonts w:ascii="Tahoma" w:hAnsi="Tahoma" w:cs="Tahoma"/>
          <w:sz w:val="22"/>
          <w:szCs w:val="22"/>
        </w:rPr>
        <w:t>yoğunlaşılması</w:t>
      </w:r>
      <w:proofErr w:type="spellEnd"/>
      <w:r w:rsidRPr="00AA5314">
        <w:rPr>
          <w:rFonts w:ascii="Tahoma" w:hAnsi="Tahoma" w:cs="Tahoma"/>
          <w:sz w:val="22"/>
          <w:szCs w:val="22"/>
        </w:rPr>
        <w:t xml:space="preserve"> söz konusu sektörlerin uluslararası rekabetçiliğini güçlendirecektir. </w:t>
      </w:r>
    </w:p>
    <w:p w:rsidR="00AA5314" w:rsidRPr="00AA5314" w:rsidRDefault="00AA5314" w:rsidP="00AA5314">
      <w:pPr>
        <w:tabs>
          <w:tab w:val="left" w:pos="284"/>
          <w:tab w:val="left" w:pos="426"/>
        </w:tabs>
        <w:spacing w:after="120" w:line="360" w:lineRule="auto"/>
        <w:jc w:val="both"/>
        <w:rPr>
          <w:rFonts w:ascii="Tahoma" w:hAnsi="Tahoma" w:cs="Tahoma"/>
          <w:sz w:val="22"/>
          <w:szCs w:val="22"/>
        </w:rPr>
      </w:pPr>
      <w:r w:rsidRPr="00AA5314">
        <w:rPr>
          <w:rFonts w:ascii="Tahoma" w:hAnsi="Tahoma" w:cs="Tahoma"/>
          <w:sz w:val="22"/>
          <w:szCs w:val="22"/>
        </w:rPr>
        <w:t xml:space="preserve">TR63 Bölgesi istihdamında ve yerel ekonomisinde mobilyacılık, ayakkabıcılık ve gıda gibi geleneksel sektörler önemli bir yer tutmaktadır. Değer zincirinde düşük teknolojili-emek yoğun üretim gerçekleştiren, markalaşma ve tescil faaliyetlerinin oldukça düşük olduğu, kurumsallaşmanın yetersiz ve örgütlü hareket etme bilincinin olmadığı söz konusu sektörler ulusal ölçekte düşük rekabetçiliğe sahiptir. Söz konusu sektörlerde yoğunlaşma katsayısında 2016 yılında 2012 yılına göre gerileme görüldüğü, diğer bir deyişle rekabetçilik güçlerinin zayıfladığı görülmektedir. </w:t>
      </w:r>
    </w:p>
    <w:p w:rsidR="00AA5314" w:rsidRPr="00AA5314" w:rsidRDefault="00AA5314" w:rsidP="00AA5314">
      <w:pPr>
        <w:tabs>
          <w:tab w:val="left" w:pos="284"/>
          <w:tab w:val="left" w:pos="426"/>
        </w:tabs>
        <w:spacing w:after="120" w:line="360" w:lineRule="auto"/>
        <w:jc w:val="both"/>
        <w:rPr>
          <w:rFonts w:ascii="Tahoma" w:hAnsi="Tahoma" w:cs="Tahoma"/>
          <w:sz w:val="22"/>
          <w:szCs w:val="22"/>
        </w:rPr>
      </w:pPr>
      <w:r w:rsidRPr="00AA5314">
        <w:rPr>
          <w:rFonts w:ascii="Tahoma" w:hAnsi="Tahoma" w:cs="Tahoma"/>
          <w:sz w:val="22"/>
          <w:szCs w:val="22"/>
        </w:rPr>
        <w:lastRenderedPageBreak/>
        <w:t xml:space="preserve">Kalkınma Bakanlığı tarafından hazırlanan Bölgesel Gelişme Ulusal Stratejisinde TR63 Bölgesi imalat sektörünün teknolojik yığınlaşmasını düşük seviye olarak belirtilmiştir. </w:t>
      </w:r>
      <w:proofErr w:type="spellStart"/>
      <w:r w:rsidRPr="00AA5314">
        <w:rPr>
          <w:rFonts w:ascii="Tahoma" w:hAnsi="Tahoma" w:cs="Tahoma"/>
          <w:sz w:val="22"/>
          <w:szCs w:val="22"/>
        </w:rPr>
        <w:t>Sektörel</w:t>
      </w:r>
      <w:proofErr w:type="spellEnd"/>
      <w:r w:rsidRPr="00AA5314">
        <w:rPr>
          <w:rFonts w:ascii="Tahoma" w:hAnsi="Tahoma" w:cs="Tahoma"/>
          <w:sz w:val="22"/>
          <w:szCs w:val="22"/>
        </w:rPr>
        <w:t xml:space="preserve"> çeşitliliğin düşük olduğu bölgede sanayi siciline kayıtlı firmaların yaklaşık % 25’ini gıda sektörü firmaları oluşturmaktadır. Turunçgiller başta olmak üzere elma, ceviz gibi ürünlerde ulusal ölçekte önemli bir üretim merkezi olan bölgede birçok üründe işleme kapasitesi düşük</w:t>
      </w:r>
      <w:r w:rsidR="00AA0040">
        <w:rPr>
          <w:rFonts w:ascii="Tahoma" w:hAnsi="Tahoma" w:cs="Tahoma"/>
          <w:sz w:val="22"/>
          <w:szCs w:val="22"/>
        </w:rPr>
        <w:t xml:space="preserve"> seviyede</w:t>
      </w:r>
      <w:r w:rsidRPr="00AA5314">
        <w:rPr>
          <w:rFonts w:ascii="Tahoma" w:hAnsi="Tahoma" w:cs="Tahoma"/>
          <w:sz w:val="22"/>
          <w:szCs w:val="22"/>
        </w:rPr>
        <w:t xml:space="preserve"> kalmaktadır. </w:t>
      </w:r>
    </w:p>
    <w:p w:rsidR="00AA5314" w:rsidRPr="00AA5314" w:rsidRDefault="00AA5314" w:rsidP="00AA5314">
      <w:pPr>
        <w:tabs>
          <w:tab w:val="left" w:pos="284"/>
          <w:tab w:val="left" w:pos="426"/>
        </w:tabs>
        <w:spacing w:after="120" w:line="360" w:lineRule="auto"/>
        <w:jc w:val="both"/>
        <w:rPr>
          <w:rFonts w:ascii="Tahoma" w:hAnsi="Tahoma" w:cs="Tahoma"/>
          <w:sz w:val="22"/>
          <w:szCs w:val="22"/>
        </w:rPr>
      </w:pPr>
      <w:r w:rsidRPr="00AA5314">
        <w:rPr>
          <w:rFonts w:ascii="Tahoma" w:hAnsi="Tahoma" w:cs="Tahoma"/>
          <w:sz w:val="22"/>
          <w:szCs w:val="22"/>
        </w:rPr>
        <w:t xml:space="preserve">Bununla birlikte bölge istihdamında ve üretiminde önemli bir yer tutan ancak kayıt dışılık sebebiyle istatistiklere yansıtılamayan mobilyacılık ve ayakkabıcılık gibi sektörlerde ise kurumsallaşma, tasarım, ürün geliştirme gibi faaliyetler yok denecek kadar azdır. Özellikle ayakkabıcılık sektöründe ulusal ölçekte mağazalaşmış firmalara fason üretim gerçekleştirilmektedir.  Ancak söz konusu sektörlerde imalatta kullanılan makinelerin büyük ölçüde eski teknolojiye sahip olması, firmaların finansal açıdan güçlü olmaması, kayıt dışılık ve mali tablolarda kar oranlarının düşük gösterilmesi gibi etkenler ve üreticilerin eğitim düzeyinin düşük olması teknolojik gelişmeyi izlemeyi zorlaştırmaktadır.   </w:t>
      </w:r>
    </w:p>
    <w:p w:rsidR="00AA5314" w:rsidRPr="00AA5314" w:rsidRDefault="00AA5314" w:rsidP="00AA0040">
      <w:pPr>
        <w:tabs>
          <w:tab w:val="left" w:pos="284"/>
          <w:tab w:val="left" w:pos="426"/>
        </w:tabs>
        <w:spacing w:after="120" w:line="360" w:lineRule="auto"/>
        <w:jc w:val="both"/>
        <w:rPr>
          <w:rFonts w:ascii="Tahoma" w:hAnsi="Tahoma" w:cs="Tahoma"/>
          <w:sz w:val="22"/>
          <w:szCs w:val="22"/>
        </w:rPr>
      </w:pPr>
      <w:r w:rsidRPr="00AA5314">
        <w:rPr>
          <w:rFonts w:ascii="Tahoma" w:hAnsi="Tahoma" w:cs="Tahoma"/>
          <w:sz w:val="22"/>
          <w:szCs w:val="22"/>
        </w:rPr>
        <w:t>Söz konusu sektörlerde üretimin teknoloji seviyesinin artırılması, bilgi ve insan kaynakla</w:t>
      </w:r>
      <w:r w:rsidR="00AA0040">
        <w:rPr>
          <w:rFonts w:ascii="Tahoma" w:hAnsi="Tahoma" w:cs="Tahoma"/>
          <w:sz w:val="22"/>
          <w:szCs w:val="22"/>
        </w:rPr>
        <w:t xml:space="preserve">rı kapasitesinin geliştirilmesi, </w:t>
      </w:r>
      <w:r w:rsidRPr="00AA5314">
        <w:rPr>
          <w:rFonts w:ascii="Tahoma" w:hAnsi="Tahoma" w:cs="Tahoma"/>
          <w:sz w:val="22"/>
          <w:szCs w:val="22"/>
        </w:rPr>
        <w:t xml:space="preserve">örgütlü üretim ve pazarlama yöntemlerinin geliştirilmesi alınması gereken önemli tedbirler arasında yer almaktadır. </w:t>
      </w:r>
    </w:p>
    <w:p w:rsidR="005A7A12" w:rsidRDefault="00AA5314" w:rsidP="00AA5314">
      <w:pPr>
        <w:tabs>
          <w:tab w:val="left" w:pos="284"/>
          <w:tab w:val="left" w:pos="426"/>
        </w:tabs>
        <w:spacing w:after="120" w:line="360" w:lineRule="auto"/>
        <w:jc w:val="both"/>
        <w:rPr>
          <w:rFonts w:ascii="Tahoma" w:hAnsi="Tahoma" w:cs="Tahoma"/>
          <w:sz w:val="22"/>
          <w:szCs w:val="22"/>
        </w:rPr>
      </w:pPr>
      <w:r w:rsidRPr="00AA5314">
        <w:rPr>
          <w:rFonts w:ascii="Tahoma" w:hAnsi="Tahoma" w:cs="Tahoma"/>
          <w:sz w:val="22"/>
          <w:szCs w:val="22"/>
        </w:rPr>
        <w:t>İmalat sektörlerinde gerçekleştirilecek müdahaleler; limanları, karayolu taşımacılığının filo büyüklüğü, devam eden ve planlanan lojistik yatırımları gibi çevresine göre daha gelişmiş lojistik avantajları ile TR63 Bölgesinin ihracat performansını geliştiri</w:t>
      </w:r>
      <w:r>
        <w:rPr>
          <w:rFonts w:ascii="Tahoma" w:hAnsi="Tahoma" w:cs="Tahoma"/>
          <w:sz w:val="22"/>
          <w:szCs w:val="22"/>
        </w:rPr>
        <w:t>lebilecek niteliğe sahiptir</w:t>
      </w:r>
      <w:r w:rsidR="004E6155">
        <w:rPr>
          <w:rFonts w:ascii="Tahoma" w:hAnsi="Tahoma" w:cs="Tahoma"/>
          <w:sz w:val="22"/>
          <w:szCs w:val="22"/>
        </w:rPr>
        <w:t xml:space="preserve">. </w:t>
      </w:r>
    </w:p>
    <w:p w:rsidR="005A7A12" w:rsidRDefault="005A7A12" w:rsidP="009C59E1">
      <w:pPr>
        <w:pStyle w:val="ListeParagraf"/>
        <w:numPr>
          <w:ilvl w:val="0"/>
          <w:numId w:val="6"/>
        </w:numPr>
        <w:tabs>
          <w:tab w:val="left" w:pos="284"/>
          <w:tab w:val="left" w:pos="426"/>
        </w:tabs>
        <w:spacing w:after="120" w:line="360" w:lineRule="auto"/>
        <w:ind w:left="714" w:hanging="357"/>
        <w:jc w:val="both"/>
        <w:outlineLvl w:val="2"/>
        <w:rPr>
          <w:rFonts w:ascii="Tahoma" w:hAnsi="Tahoma" w:cs="Tahoma"/>
          <w:b/>
          <w:bCs/>
          <w:sz w:val="22"/>
          <w:szCs w:val="22"/>
          <w:u w:val="single"/>
        </w:rPr>
      </w:pPr>
      <w:bookmarkStart w:id="15" w:name="_Toc517702350"/>
      <w:r w:rsidRPr="005A7A12">
        <w:rPr>
          <w:rFonts w:ascii="Tahoma" w:hAnsi="Tahoma" w:cs="Tahoma"/>
          <w:b/>
          <w:bCs/>
          <w:sz w:val="22"/>
          <w:szCs w:val="22"/>
          <w:u w:val="single"/>
        </w:rPr>
        <w:t>Sonuç ve Çıktı Hedefleri</w:t>
      </w:r>
      <w:bookmarkEnd w:id="15"/>
    </w:p>
    <w:p w:rsidR="0028159C" w:rsidRDefault="0028159C" w:rsidP="00A6310B">
      <w:pPr>
        <w:rPr>
          <w:rFonts w:ascii="Tahoma" w:hAnsi="Tahoma" w:cs="Tahoma"/>
          <w:b/>
          <w:bCs/>
          <w:sz w:val="22"/>
          <w:szCs w:val="22"/>
          <w:u w:val="single"/>
        </w:rPr>
      </w:pPr>
    </w:p>
    <w:p w:rsidR="0028159C" w:rsidRPr="00835672" w:rsidRDefault="0028159C" w:rsidP="00835672">
      <w:pPr>
        <w:pStyle w:val="ResimYazs"/>
        <w:spacing w:after="0"/>
        <w:rPr>
          <w:rFonts w:ascii="Tahoma" w:hAnsi="Tahoma" w:cs="Tahoma"/>
          <w:color w:val="auto"/>
          <w:sz w:val="24"/>
          <w:szCs w:val="24"/>
          <w:u w:val="single"/>
        </w:rPr>
      </w:pPr>
      <w:bookmarkStart w:id="16" w:name="_Toc517702399"/>
      <w:r w:rsidRPr="00835672">
        <w:rPr>
          <w:rFonts w:ascii="Tahoma" w:hAnsi="Tahoma" w:cs="Tahoma"/>
          <w:color w:val="auto"/>
          <w:sz w:val="20"/>
          <w:szCs w:val="20"/>
        </w:rPr>
        <w:t xml:space="preserve">Tablo </w:t>
      </w:r>
      <w:r w:rsidRPr="00835672">
        <w:rPr>
          <w:rFonts w:ascii="Tahoma" w:hAnsi="Tahoma" w:cs="Tahoma"/>
          <w:color w:val="auto"/>
          <w:sz w:val="20"/>
          <w:szCs w:val="20"/>
        </w:rPr>
        <w:fldChar w:fldCharType="begin"/>
      </w:r>
      <w:r w:rsidRPr="00835672">
        <w:rPr>
          <w:rFonts w:ascii="Tahoma" w:hAnsi="Tahoma" w:cs="Tahoma"/>
          <w:color w:val="auto"/>
          <w:sz w:val="20"/>
          <w:szCs w:val="20"/>
        </w:rPr>
        <w:instrText xml:space="preserve"> SEQ Tablo \* ARABIC </w:instrText>
      </w:r>
      <w:r w:rsidRPr="00835672">
        <w:rPr>
          <w:rFonts w:ascii="Tahoma" w:hAnsi="Tahoma" w:cs="Tahoma"/>
          <w:color w:val="auto"/>
          <w:sz w:val="20"/>
          <w:szCs w:val="20"/>
        </w:rPr>
        <w:fldChar w:fldCharType="separate"/>
      </w:r>
      <w:r w:rsidR="005E05F3">
        <w:rPr>
          <w:rFonts w:ascii="Tahoma" w:hAnsi="Tahoma" w:cs="Tahoma"/>
          <w:noProof/>
          <w:color w:val="auto"/>
          <w:sz w:val="20"/>
          <w:szCs w:val="20"/>
        </w:rPr>
        <w:t>1</w:t>
      </w:r>
      <w:r w:rsidRPr="00835672">
        <w:rPr>
          <w:rFonts w:ascii="Tahoma" w:hAnsi="Tahoma" w:cs="Tahoma"/>
          <w:color w:val="auto"/>
          <w:sz w:val="20"/>
          <w:szCs w:val="20"/>
        </w:rPr>
        <w:fldChar w:fldCharType="end"/>
      </w:r>
      <w:r w:rsidRPr="00835672">
        <w:rPr>
          <w:rFonts w:ascii="Tahoma" w:hAnsi="Tahoma" w:cs="Tahoma"/>
          <w:color w:val="auto"/>
          <w:sz w:val="20"/>
          <w:szCs w:val="20"/>
        </w:rPr>
        <w:t xml:space="preserve">. </w:t>
      </w:r>
      <w:r w:rsidR="002F1F35" w:rsidRPr="00835672">
        <w:rPr>
          <w:rFonts w:ascii="Tahoma" w:hAnsi="Tahoma" w:cs="Tahoma"/>
          <w:color w:val="auto"/>
          <w:sz w:val="20"/>
          <w:szCs w:val="20"/>
        </w:rPr>
        <w:t xml:space="preserve">İHRAC SOP Faaliyetleri </w:t>
      </w:r>
      <w:r w:rsidR="00684A02" w:rsidRPr="00835672">
        <w:rPr>
          <w:rFonts w:ascii="Tahoma" w:hAnsi="Tahoma" w:cs="Tahoma"/>
          <w:color w:val="auto"/>
          <w:sz w:val="20"/>
          <w:szCs w:val="20"/>
        </w:rPr>
        <w:t>Sonuç Göstergeleri</w:t>
      </w:r>
      <w:bookmarkEnd w:id="16"/>
    </w:p>
    <w:tbl>
      <w:tblPr>
        <w:tblStyle w:val="AkGlgeleme-Vurgu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279"/>
        <w:gridCol w:w="1820"/>
        <w:gridCol w:w="1460"/>
        <w:gridCol w:w="1240"/>
        <w:gridCol w:w="1720"/>
      </w:tblGrid>
      <w:tr w:rsidR="0028159C" w:rsidRPr="005E2724" w:rsidTr="00B05B0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20" w:type="dxa"/>
            <w:tcBorders>
              <w:top w:val="none" w:sz="0" w:space="0" w:color="auto"/>
              <w:left w:val="none" w:sz="0" w:space="0" w:color="auto"/>
              <w:bottom w:val="none" w:sz="0" w:space="0" w:color="auto"/>
              <w:right w:val="none" w:sz="0" w:space="0" w:color="auto"/>
            </w:tcBorders>
            <w:vAlign w:val="center"/>
            <w:hideMark/>
          </w:tcPr>
          <w:p w:rsidR="0028159C" w:rsidRPr="005E2724" w:rsidRDefault="00684A02" w:rsidP="00B05B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Özel Amaç</w:t>
            </w:r>
          </w:p>
        </w:tc>
        <w:tc>
          <w:tcPr>
            <w:tcW w:w="2279" w:type="dxa"/>
            <w:tcBorders>
              <w:top w:val="none" w:sz="0" w:space="0" w:color="auto"/>
              <w:left w:val="none" w:sz="0" w:space="0" w:color="auto"/>
              <w:bottom w:val="none" w:sz="0" w:space="0" w:color="auto"/>
              <w:right w:val="none" w:sz="0" w:space="0" w:color="auto"/>
            </w:tcBorders>
            <w:vAlign w:val="center"/>
            <w:hideMark/>
          </w:tcPr>
          <w:p w:rsidR="0028159C" w:rsidRPr="005E2724" w:rsidRDefault="0028159C" w:rsidP="00B05B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Gösterge Adı</w:t>
            </w:r>
          </w:p>
        </w:tc>
        <w:tc>
          <w:tcPr>
            <w:tcW w:w="1820" w:type="dxa"/>
            <w:tcBorders>
              <w:top w:val="none" w:sz="0" w:space="0" w:color="auto"/>
              <w:left w:val="none" w:sz="0" w:space="0" w:color="auto"/>
              <w:bottom w:val="none" w:sz="0" w:space="0" w:color="auto"/>
              <w:right w:val="none" w:sz="0" w:space="0" w:color="auto"/>
            </w:tcBorders>
            <w:vAlign w:val="center"/>
            <w:hideMark/>
          </w:tcPr>
          <w:p w:rsidR="0028159C" w:rsidRPr="005E2724" w:rsidRDefault="0028159C" w:rsidP="00B05B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Birim</w:t>
            </w:r>
          </w:p>
        </w:tc>
        <w:tc>
          <w:tcPr>
            <w:tcW w:w="1460" w:type="dxa"/>
            <w:tcBorders>
              <w:top w:val="none" w:sz="0" w:space="0" w:color="auto"/>
              <w:left w:val="none" w:sz="0" w:space="0" w:color="auto"/>
              <w:bottom w:val="none" w:sz="0" w:space="0" w:color="auto"/>
              <w:right w:val="none" w:sz="0" w:space="0" w:color="auto"/>
            </w:tcBorders>
            <w:vAlign w:val="center"/>
            <w:hideMark/>
          </w:tcPr>
          <w:p w:rsidR="0028159C" w:rsidRPr="005E2724" w:rsidRDefault="0028159C" w:rsidP="00B05B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Mevcut Durum</w:t>
            </w:r>
          </w:p>
        </w:tc>
        <w:tc>
          <w:tcPr>
            <w:tcW w:w="1240" w:type="dxa"/>
            <w:tcBorders>
              <w:top w:val="none" w:sz="0" w:space="0" w:color="auto"/>
              <w:left w:val="none" w:sz="0" w:space="0" w:color="auto"/>
              <w:bottom w:val="none" w:sz="0" w:space="0" w:color="auto"/>
              <w:right w:val="none" w:sz="0" w:space="0" w:color="auto"/>
            </w:tcBorders>
            <w:vAlign w:val="center"/>
            <w:hideMark/>
          </w:tcPr>
          <w:p w:rsidR="0028159C" w:rsidRPr="005E2724" w:rsidRDefault="0028159C" w:rsidP="00B05B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Hedef</w:t>
            </w:r>
          </w:p>
        </w:tc>
        <w:tc>
          <w:tcPr>
            <w:tcW w:w="1720" w:type="dxa"/>
            <w:tcBorders>
              <w:top w:val="none" w:sz="0" w:space="0" w:color="auto"/>
              <w:left w:val="none" w:sz="0" w:space="0" w:color="auto"/>
              <w:bottom w:val="none" w:sz="0" w:space="0" w:color="auto"/>
              <w:right w:val="none" w:sz="0" w:space="0" w:color="auto"/>
            </w:tcBorders>
            <w:vAlign w:val="center"/>
            <w:hideMark/>
          </w:tcPr>
          <w:p w:rsidR="0028159C" w:rsidRPr="005E2724" w:rsidRDefault="0028159C" w:rsidP="00B05B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Doğrulama Kaynağı</w:t>
            </w:r>
          </w:p>
        </w:tc>
      </w:tr>
      <w:tr w:rsidR="00684A02" w:rsidRPr="005E2724" w:rsidTr="00684A0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20" w:type="dxa"/>
            <w:tcBorders>
              <w:left w:val="none" w:sz="0" w:space="0" w:color="auto"/>
              <w:right w:val="none" w:sz="0" w:space="0" w:color="auto"/>
            </w:tcBorders>
            <w:noWrap/>
            <w:vAlign w:val="center"/>
          </w:tcPr>
          <w:p w:rsidR="00B605CC" w:rsidRPr="00BD5206" w:rsidRDefault="00B605CC" w:rsidP="00B05B01">
            <w:pPr>
              <w:jc w:val="center"/>
              <w:rPr>
                <w:rFonts w:ascii="Tahoma" w:eastAsia="Times New Roman" w:hAnsi="Tahoma" w:cs="Tahoma"/>
                <w:color w:val="000000"/>
                <w:sz w:val="20"/>
                <w:szCs w:val="20"/>
                <w:lang w:eastAsia="tr-TR"/>
              </w:rPr>
            </w:pPr>
          </w:p>
          <w:p w:rsidR="00B605CC" w:rsidRPr="00BD5206" w:rsidRDefault="00BD5206" w:rsidP="00BD5206">
            <w:pPr>
              <w:jc w:val="center"/>
              <w:rPr>
                <w:rFonts w:ascii="Tahoma" w:eastAsia="Times New Roman" w:hAnsi="Tahoma" w:cs="Tahoma"/>
                <w:color w:val="000000"/>
                <w:sz w:val="20"/>
                <w:szCs w:val="20"/>
                <w:lang w:eastAsia="tr-TR"/>
              </w:rPr>
            </w:pPr>
            <w:r w:rsidRPr="00BD5206">
              <w:rPr>
                <w:rFonts w:ascii="Tahoma" w:eastAsia="Times New Roman" w:hAnsi="Tahoma" w:cs="Tahoma"/>
                <w:color w:val="000000"/>
                <w:sz w:val="20"/>
                <w:szCs w:val="20"/>
                <w:lang w:eastAsia="tr-TR"/>
              </w:rPr>
              <w:t>1-2</w:t>
            </w:r>
          </w:p>
          <w:p w:rsidR="00684A02" w:rsidRPr="00BD5206" w:rsidRDefault="00684A02" w:rsidP="00B605CC">
            <w:pPr>
              <w:rPr>
                <w:rFonts w:ascii="Tahoma" w:eastAsia="Times New Roman" w:hAnsi="Tahoma" w:cs="Tahoma"/>
                <w:color w:val="000000"/>
                <w:sz w:val="20"/>
                <w:szCs w:val="20"/>
                <w:lang w:eastAsia="tr-TR"/>
              </w:rPr>
            </w:pPr>
          </w:p>
        </w:tc>
        <w:tc>
          <w:tcPr>
            <w:tcW w:w="2279" w:type="dxa"/>
            <w:tcBorders>
              <w:left w:val="none" w:sz="0" w:space="0" w:color="auto"/>
              <w:right w:val="none" w:sz="0" w:space="0" w:color="auto"/>
            </w:tcBorders>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proofErr w:type="spellStart"/>
            <w:r w:rsidRPr="005E2724">
              <w:rPr>
                <w:rFonts w:ascii="Tahoma" w:eastAsia="Times New Roman" w:hAnsi="Tahoma" w:cs="Tahoma"/>
                <w:color w:val="000000"/>
                <w:sz w:val="20"/>
                <w:szCs w:val="20"/>
                <w:lang w:eastAsia="tr-TR"/>
              </w:rPr>
              <w:t>Me</w:t>
            </w:r>
            <w:r w:rsidR="00EF46AF">
              <w:rPr>
                <w:rFonts w:ascii="Tahoma" w:eastAsia="Times New Roman" w:hAnsi="Tahoma" w:cs="Tahoma"/>
                <w:color w:val="000000"/>
                <w:sz w:val="20"/>
                <w:szCs w:val="20"/>
                <w:lang w:eastAsia="tr-TR"/>
              </w:rPr>
              <w:t>ntörlük</w:t>
            </w:r>
            <w:proofErr w:type="spellEnd"/>
            <w:r w:rsidR="00EF46AF">
              <w:rPr>
                <w:rFonts w:ascii="Tahoma" w:eastAsia="Times New Roman" w:hAnsi="Tahoma" w:cs="Tahoma"/>
                <w:color w:val="000000"/>
                <w:sz w:val="20"/>
                <w:szCs w:val="20"/>
                <w:lang w:eastAsia="tr-TR"/>
              </w:rPr>
              <w:t xml:space="preserve"> programları sonrasında i</w:t>
            </w:r>
            <w:r w:rsidRPr="005E2724">
              <w:rPr>
                <w:rFonts w:ascii="Tahoma" w:eastAsia="Times New Roman" w:hAnsi="Tahoma" w:cs="Tahoma"/>
                <w:color w:val="000000"/>
                <w:sz w:val="20"/>
                <w:szCs w:val="20"/>
                <w:lang w:eastAsia="tr-TR"/>
              </w:rPr>
              <w:t>hracata başlayan firma sayısı</w:t>
            </w:r>
          </w:p>
        </w:tc>
        <w:tc>
          <w:tcPr>
            <w:tcW w:w="1820" w:type="dxa"/>
            <w:tcBorders>
              <w:left w:val="none" w:sz="0" w:space="0" w:color="auto"/>
              <w:right w:val="none" w:sz="0" w:space="0" w:color="auto"/>
            </w:tcBorders>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Adet</w:t>
            </w:r>
          </w:p>
        </w:tc>
        <w:tc>
          <w:tcPr>
            <w:tcW w:w="1460" w:type="dxa"/>
            <w:tcBorders>
              <w:left w:val="none" w:sz="0" w:space="0" w:color="auto"/>
              <w:right w:val="none" w:sz="0" w:space="0" w:color="auto"/>
            </w:tcBorders>
            <w:noWrap/>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w:t>
            </w:r>
          </w:p>
        </w:tc>
        <w:tc>
          <w:tcPr>
            <w:tcW w:w="1240" w:type="dxa"/>
            <w:tcBorders>
              <w:left w:val="none" w:sz="0" w:space="0" w:color="auto"/>
              <w:right w:val="none" w:sz="0" w:space="0" w:color="auto"/>
            </w:tcBorders>
            <w:noWrap/>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35</w:t>
            </w:r>
          </w:p>
        </w:tc>
        <w:tc>
          <w:tcPr>
            <w:tcW w:w="1720" w:type="dxa"/>
            <w:tcBorders>
              <w:left w:val="none" w:sz="0" w:space="0" w:color="auto"/>
              <w:right w:val="none" w:sz="0" w:space="0" w:color="auto"/>
            </w:tcBorders>
            <w:vAlign w:val="center"/>
          </w:tcPr>
          <w:p w:rsidR="00684A02" w:rsidRPr="005E2724" w:rsidRDefault="00684A02" w:rsidP="00F0066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İhracatçı Birlikleri, TSO </w:t>
            </w:r>
            <w:r w:rsidR="00F0066A">
              <w:rPr>
                <w:rFonts w:ascii="Tahoma" w:eastAsia="Times New Roman" w:hAnsi="Tahoma" w:cs="Tahoma"/>
                <w:color w:val="000000"/>
                <w:sz w:val="20"/>
                <w:szCs w:val="20"/>
                <w:lang w:eastAsia="tr-TR"/>
              </w:rPr>
              <w:t>İstatistikleri</w:t>
            </w:r>
          </w:p>
        </w:tc>
      </w:tr>
      <w:tr w:rsidR="00684A02" w:rsidRPr="005E2724" w:rsidTr="00684A02">
        <w:trPr>
          <w:trHeight w:val="255"/>
        </w:trPr>
        <w:tc>
          <w:tcPr>
            <w:cnfStyle w:val="001000000000" w:firstRow="0" w:lastRow="0" w:firstColumn="1" w:lastColumn="0" w:oddVBand="0" w:evenVBand="0" w:oddHBand="0" w:evenHBand="0" w:firstRowFirstColumn="0" w:firstRowLastColumn="0" w:lastRowFirstColumn="0" w:lastRowLastColumn="0"/>
            <w:tcW w:w="1120" w:type="dxa"/>
            <w:noWrap/>
            <w:vAlign w:val="center"/>
          </w:tcPr>
          <w:p w:rsidR="00684A02" w:rsidRPr="005E2724" w:rsidRDefault="00BD5206" w:rsidP="00B05B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279" w:type="dxa"/>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Yurt içi ve yurt dışı fuarlar vasıtasıyla kurulan</w:t>
            </w:r>
            <w:r w:rsidR="004157DC">
              <w:rPr>
                <w:rFonts w:ascii="Tahoma" w:eastAsia="Times New Roman" w:hAnsi="Tahoma" w:cs="Tahoma"/>
                <w:color w:val="000000"/>
                <w:sz w:val="20"/>
                <w:szCs w:val="20"/>
                <w:lang w:eastAsia="tr-TR"/>
              </w:rPr>
              <w:t xml:space="preserve"> uluslararası</w:t>
            </w:r>
            <w:r w:rsidRPr="005E2724">
              <w:rPr>
                <w:rFonts w:ascii="Tahoma" w:eastAsia="Times New Roman" w:hAnsi="Tahoma" w:cs="Tahoma"/>
                <w:color w:val="000000"/>
                <w:sz w:val="20"/>
                <w:szCs w:val="20"/>
                <w:lang w:eastAsia="tr-TR"/>
              </w:rPr>
              <w:t xml:space="preserve"> yeni iş bağlantısı</w:t>
            </w:r>
          </w:p>
        </w:tc>
        <w:tc>
          <w:tcPr>
            <w:tcW w:w="1820" w:type="dxa"/>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Adet</w:t>
            </w:r>
          </w:p>
        </w:tc>
        <w:tc>
          <w:tcPr>
            <w:tcW w:w="1460" w:type="dxa"/>
            <w:noWrap/>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p>
        </w:tc>
        <w:tc>
          <w:tcPr>
            <w:tcW w:w="1240" w:type="dxa"/>
            <w:noWrap/>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300</w:t>
            </w:r>
          </w:p>
        </w:tc>
        <w:tc>
          <w:tcPr>
            <w:tcW w:w="1720" w:type="dxa"/>
            <w:vAlign w:val="center"/>
          </w:tcPr>
          <w:p w:rsidR="00684A02" w:rsidRPr="005E2724" w:rsidRDefault="00A078C4" w:rsidP="001A47ED">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 xml:space="preserve">Anket sonuçları, Ajans </w:t>
            </w:r>
            <w:r w:rsidR="001A47ED">
              <w:rPr>
                <w:rFonts w:ascii="Tahoma" w:eastAsia="Times New Roman" w:hAnsi="Tahoma" w:cs="Tahoma"/>
                <w:color w:val="000000"/>
                <w:sz w:val="20"/>
                <w:szCs w:val="20"/>
                <w:lang w:eastAsia="tr-TR"/>
              </w:rPr>
              <w:t>fuar sonuç r</w:t>
            </w:r>
            <w:r>
              <w:rPr>
                <w:rFonts w:ascii="Tahoma" w:eastAsia="Times New Roman" w:hAnsi="Tahoma" w:cs="Tahoma"/>
                <w:color w:val="000000"/>
                <w:sz w:val="20"/>
                <w:szCs w:val="20"/>
                <w:lang w:eastAsia="tr-TR"/>
              </w:rPr>
              <w:t>aporları</w:t>
            </w:r>
          </w:p>
        </w:tc>
      </w:tr>
      <w:tr w:rsidR="00684A02" w:rsidRPr="005E2724" w:rsidTr="00684A0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20" w:type="dxa"/>
            <w:tcBorders>
              <w:left w:val="none" w:sz="0" w:space="0" w:color="auto"/>
              <w:right w:val="none" w:sz="0" w:space="0" w:color="auto"/>
            </w:tcBorders>
            <w:noWrap/>
            <w:vAlign w:val="center"/>
          </w:tcPr>
          <w:p w:rsidR="00684A02" w:rsidRPr="005E2724" w:rsidRDefault="00BD5206" w:rsidP="00B05B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w:t>
            </w:r>
          </w:p>
        </w:tc>
        <w:tc>
          <w:tcPr>
            <w:tcW w:w="2279" w:type="dxa"/>
            <w:tcBorders>
              <w:left w:val="none" w:sz="0" w:space="0" w:color="auto"/>
              <w:right w:val="none" w:sz="0" w:space="0" w:color="auto"/>
            </w:tcBorders>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İhracat Yapan Firma Sayısı</w:t>
            </w:r>
          </w:p>
        </w:tc>
        <w:tc>
          <w:tcPr>
            <w:tcW w:w="1820" w:type="dxa"/>
            <w:tcBorders>
              <w:left w:val="none" w:sz="0" w:space="0" w:color="auto"/>
              <w:right w:val="none" w:sz="0" w:space="0" w:color="auto"/>
            </w:tcBorders>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Adet</w:t>
            </w:r>
          </w:p>
        </w:tc>
        <w:tc>
          <w:tcPr>
            <w:tcW w:w="1460" w:type="dxa"/>
            <w:tcBorders>
              <w:left w:val="none" w:sz="0" w:space="0" w:color="auto"/>
              <w:right w:val="none" w:sz="0" w:space="0" w:color="auto"/>
            </w:tcBorders>
            <w:noWrap/>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1.441</w:t>
            </w:r>
          </w:p>
        </w:tc>
        <w:tc>
          <w:tcPr>
            <w:tcW w:w="1240" w:type="dxa"/>
            <w:tcBorders>
              <w:left w:val="none" w:sz="0" w:space="0" w:color="auto"/>
              <w:right w:val="none" w:sz="0" w:space="0" w:color="auto"/>
            </w:tcBorders>
            <w:noWrap/>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1.520</w:t>
            </w:r>
          </w:p>
        </w:tc>
        <w:tc>
          <w:tcPr>
            <w:tcW w:w="1720" w:type="dxa"/>
            <w:tcBorders>
              <w:left w:val="none" w:sz="0" w:space="0" w:color="auto"/>
              <w:right w:val="none" w:sz="0" w:space="0" w:color="auto"/>
            </w:tcBorders>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Ekonomi Bakanlığı Verileri, İhracatçı Birlikleri, TSO kayıtları</w:t>
            </w:r>
          </w:p>
        </w:tc>
      </w:tr>
      <w:tr w:rsidR="00684A02" w:rsidRPr="005E2724" w:rsidTr="00A078C4">
        <w:trPr>
          <w:trHeight w:val="693"/>
        </w:trPr>
        <w:tc>
          <w:tcPr>
            <w:cnfStyle w:val="001000000000" w:firstRow="0" w:lastRow="0" w:firstColumn="1" w:lastColumn="0" w:oddVBand="0" w:evenVBand="0" w:oddHBand="0" w:evenHBand="0" w:firstRowFirstColumn="0" w:firstRowLastColumn="0" w:lastRowFirstColumn="0" w:lastRowLastColumn="0"/>
            <w:tcW w:w="1120" w:type="dxa"/>
            <w:noWrap/>
            <w:vAlign w:val="center"/>
          </w:tcPr>
          <w:p w:rsidR="00684A02" w:rsidRPr="005E2724" w:rsidRDefault="00BD5206" w:rsidP="00B05B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279" w:type="dxa"/>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Fuar, çalışma ziyaretleri ve alım heyeti organizasyonlarında </w:t>
            </w:r>
            <w:r w:rsidRPr="005E2724">
              <w:rPr>
                <w:rFonts w:ascii="Tahoma" w:eastAsia="Times New Roman" w:hAnsi="Tahoma" w:cs="Tahoma"/>
                <w:color w:val="000000"/>
                <w:sz w:val="20"/>
                <w:szCs w:val="20"/>
                <w:lang w:eastAsia="tr-TR"/>
              </w:rPr>
              <w:lastRenderedPageBreak/>
              <w:t xml:space="preserve">kurulan </w:t>
            </w:r>
            <w:r w:rsidR="00A078C4">
              <w:rPr>
                <w:rFonts w:ascii="Tahoma" w:eastAsia="Times New Roman" w:hAnsi="Tahoma" w:cs="Tahoma"/>
                <w:color w:val="000000"/>
                <w:sz w:val="20"/>
                <w:szCs w:val="20"/>
                <w:lang w:eastAsia="tr-TR"/>
              </w:rPr>
              <w:t>iş bağlantıları sonrasında oluş</w:t>
            </w:r>
            <w:r w:rsidRPr="005E2724">
              <w:rPr>
                <w:rFonts w:ascii="Tahoma" w:eastAsia="Times New Roman" w:hAnsi="Tahoma" w:cs="Tahoma"/>
                <w:color w:val="000000"/>
                <w:sz w:val="20"/>
                <w:szCs w:val="20"/>
                <w:lang w:eastAsia="tr-TR"/>
              </w:rPr>
              <w:t xml:space="preserve">an </w:t>
            </w:r>
            <w:r w:rsidR="004157DC">
              <w:rPr>
                <w:rFonts w:ascii="Tahoma" w:eastAsia="Times New Roman" w:hAnsi="Tahoma" w:cs="Tahoma"/>
                <w:color w:val="000000"/>
                <w:sz w:val="20"/>
                <w:szCs w:val="20"/>
                <w:lang w:eastAsia="tr-TR"/>
              </w:rPr>
              <w:t xml:space="preserve">uluslararası </w:t>
            </w:r>
            <w:r w:rsidRPr="005E2724">
              <w:rPr>
                <w:rFonts w:ascii="Tahoma" w:eastAsia="Times New Roman" w:hAnsi="Tahoma" w:cs="Tahoma"/>
                <w:color w:val="000000"/>
                <w:sz w:val="20"/>
                <w:szCs w:val="20"/>
                <w:lang w:eastAsia="tr-TR"/>
              </w:rPr>
              <w:t>ticaret hacmi</w:t>
            </w:r>
          </w:p>
        </w:tc>
        <w:tc>
          <w:tcPr>
            <w:tcW w:w="1820" w:type="dxa"/>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lastRenderedPageBreak/>
              <w:t>ABD Doları</w:t>
            </w:r>
          </w:p>
        </w:tc>
        <w:tc>
          <w:tcPr>
            <w:tcW w:w="1460" w:type="dxa"/>
            <w:noWrap/>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w:t>
            </w:r>
          </w:p>
        </w:tc>
        <w:tc>
          <w:tcPr>
            <w:tcW w:w="1240" w:type="dxa"/>
            <w:noWrap/>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30 Milyon</w:t>
            </w:r>
          </w:p>
        </w:tc>
        <w:tc>
          <w:tcPr>
            <w:tcW w:w="1720" w:type="dxa"/>
            <w:vAlign w:val="center"/>
          </w:tcPr>
          <w:p w:rsidR="00684A02" w:rsidRPr="005E2724" w:rsidRDefault="00A078C4"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Anket sonuçları, Ajans raporları</w:t>
            </w:r>
          </w:p>
        </w:tc>
      </w:tr>
      <w:tr w:rsidR="00684A02" w:rsidRPr="005E2724" w:rsidTr="00EF46A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20" w:type="dxa"/>
            <w:tcBorders>
              <w:left w:val="none" w:sz="0" w:space="0" w:color="auto"/>
              <w:right w:val="none" w:sz="0" w:space="0" w:color="auto"/>
            </w:tcBorders>
            <w:noWrap/>
            <w:vAlign w:val="center"/>
          </w:tcPr>
          <w:p w:rsidR="00684A02" w:rsidRPr="005E2724" w:rsidRDefault="00BD5206" w:rsidP="00B05B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lastRenderedPageBreak/>
              <w:t>1-2</w:t>
            </w:r>
          </w:p>
        </w:tc>
        <w:tc>
          <w:tcPr>
            <w:tcW w:w="2279" w:type="dxa"/>
            <w:tcBorders>
              <w:left w:val="none" w:sz="0" w:space="0" w:color="auto"/>
              <w:right w:val="none" w:sz="0" w:space="0" w:color="auto"/>
            </w:tcBorders>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Mali Destek programları sonrasında uygulamaya geçen proje sayısı</w:t>
            </w:r>
          </w:p>
        </w:tc>
        <w:tc>
          <w:tcPr>
            <w:tcW w:w="1820" w:type="dxa"/>
            <w:tcBorders>
              <w:left w:val="none" w:sz="0" w:space="0" w:color="auto"/>
              <w:right w:val="none" w:sz="0" w:space="0" w:color="auto"/>
            </w:tcBorders>
            <w:noWrap/>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Adet</w:t>
            </w:r>
          </w:p>
        </w:tc>
        <w:tc>
          <w:tcPr>
            <w:tcW w:w="1460" w:type="dxa"/>
            <w:tcBorders>
              <w:left w:val="none" w:sz="0" w:space="0" w:color="auto"/>
              <w:right w:val="none" w:sz="0" w:space="0" w:color="auto"/>
            </w:tcBorders>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p>
        </w:tc>
        <w:tc>
          <w:tcPr>
            <w:tcW w:w="1240" w:type="dxa"/>
            <w:tcBorders>
              <w:left w:val="none" w:sz="0" w:space="0" w:color="auto"/>
              <w:right w:val="none" w:sz="0" w:space="0" w:color="auto"/>
            </w:tcBorders>
            <w:noWrap/>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15</w:t>
            </w:r>
          </w:p>
        </w:tc>
        <w:tc>
          <w:tcPr>
            <w:tcW w:w="1720" w:type="dxa"/>
            <w:tcBorders>
              <w:left w:val="none" w:sz="0" w:space="0" w:color="auto"/>
              <w:right w:val="none" w:sz="0" w:space="0" w:color="auto"/>
            </w:tcBorders>
            <w:noWrap/>
            <w:vAlign w:val="center"/>
          </w:tcPr>
          <w:p w:rsidR="00684A02" w:rsidRPr="005E2724" w:rsidRDefault="001A47ED"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 xml:space="preserve">Ajans </w:t>
            </w:r>
            <w:r w:rsidR="00A078C4">
              <w:rPr>
                <w:rFonts w:ascii="Tahoma" w:eastAsia="Times New Roman" w:hAnsi="Tahoma" w:cs="Tahoma"/>
                <w:color w:val="000000"/>
                <w:sz w:val="20"/>
                <w:szCs w:val="20"/>
                <w:lang w:eastAsia="tr-TR"/>
              </w:rPr>
              <w:t>Faaliyet Raporu</w:t>
            </w:r>
          </w:p>
        </w:tc>
      </w:tr>
      <w:tr w:rsidR="00684A02" w:rsidRPr="005E2724" w:rsidTr="00684A02">
        <w:trPr>
          <w:trHeight w:val="510"/>
        </w:trPr>
        <w:tc>
          <w:tcPr>
            <w:cnfStyle w:val="001000000000" w:firstRow="0" w:lastRow="0" w:firstColumn="1" w:lastColumn="0" w:oddVBand="0" w:evenVBand="0" w:oddHBand="0" w:evenHBand="0" w:firstRowFirstColumn="0" w:firstRowLastColumn="0" w:lastRowFirstColumn="0" w:lastRowLastColumn="0"/>
            <w:tcW w:w="1120" w:type="dxa"/>
            <w:noWrap/>
            <w:vAlign w:val="center"/>
          </w:tcPr>
          <w:p w:rsidR="00684A02" w:rsidRPr="005E2724" w:rsidRDefault="00BD5206" w:rsidP="00B05B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279" w:type="dxa"/>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Güdümlü Proje Desteği sonrasında uygulamaya geçen proje sayısı</w:t>
            </w:r>
          </w:p>
        </w:tc>
        <w:tc>
          <w:tcPr>
            <w:tcW w:w="1820" w:type="dxa"/>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Adet</w:t>
            </w:r>
          </w:p>
        </w:tc>
        <w:tc>
          <w:tcPr>
            <w:tcW w:w="1460" w:type="dxa"/>
            <w:noWrap/>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w:t>
            </w:r>
          </w:p>
        </w:tc>
        <w:tc>
          <w:tcPr>
            <w:tcW w:w="1240" w:type="dxa"/>
            <w:noWrap/>
            <w:vAlign w:val="center"/>
          </w:tcPr>
          <w:p w:rsidR="00684A02" w:rsidRPr="005E2724" w:rsidRDefault="00200ADA"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4</w:t>
            </w:r>
          </w:p>
        </w:tc>
        <w:tc>
          <w:tcPr>
            <w:tcW w:w="1720" w:type="dxa"/>
            <w:vAlign w:val="center"/>
          </w:tcPr>
          <w:p w:rsidR="00684A02" w:rsidRPr="005E2724" w:rsidRDefault="001A47ED"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 xml:space="preserve">Ajans </w:t>
            </w:r>
            <w:r w:rsidR="00A078C4">
              <w:rPr>
                <w:rFonts w:ascii="Tahoma" w:eastAsia="Times New Roman" w:hAnsi="Tahoma" w:cs="Tahoma"/>
                <w:color w:val="000000"/>
                <w:sz w:val="20"/>
                <w:szCs w:val="20"/>
                <w:lang w:eastAsia="tr-TR"/>
              </w:rPr>
              <w:t>Faaliyet Raporu</w:t>
            </w:r>
          </w:p>
        </w:tc>
      </w:tr>
      <w:tr w:rsidR="00684A02" w:rsidRPr="005E2724" w:rsidTr="00EF46A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20" w:type="dxa"/>
            <w:tcBorders>
              <w:left w:val="none" w:sz="0" w:space="0" w:color="auto"/>
              <w:right w:val="none" w:sz="0" w:space="0" w:color="auto"/>
            </w:tcBorders>
            <w:noWrap/>
            <w:vAlign w:val="center"/>
          </w:tcPr>
          <w:p w:rsidR="00684A02" w:rsidRPr="005E2724" w:rsidRDefault="00BD5206" w:rsidP="00B05B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w:t>
            </w:r>
          </w:p>
        </w:tc>
        <w:tc>
          <w:tcPr>
            <w:tcW w:w="2279" w:type="dxa"/>
            <w:tcBorders>
              <w:left w:val="none" w:sz="0" w:space="0" w:color="auto"/>
              <w:right w:val="none" w:sz="0" w:space="0" w:color="auto"/>
            </w:tcBorders>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Mali Destek Programlarında başarılı proje uygulamaları sonrasında firmaların ihracat artış tutarı</w:t>
            </w:r>
          </w:p>
        </w:tc>
        <w:tc>
          <w:tcPr>
            <w:tcW w:w="1820" w:type="dxa"/>
            <w:tcBorders>
              <w:left w:val="none" w:sz="0" w:space="0" w:color="auto"/>
              <w:right w:val="none" w:sz="0" w:space="0" w:color="auto"/>
            </w:tcBorders>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ABD Doları</w:t>
            </w:r>
          </w:p>
        </w:tc>
        <w:tc>
          <w:tcPr>
            <w:tcW w:w="1460" w:type="dxa"/>
            <w:tcBorders>
              <w:left w:val="none" w:sz="0" w:space="0" w:color="auto"/>
              <w:right w:val="none" w:sz="0" w:space="0" w:color="auto"/>
            </w:tcBorders>
            <w:noWrap/>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w:t>
            </w:r>
          </w:p>
        </w:tc>
        <w:tc>
          <w:tcPr>
            <w:tcW w:w="1240" w:type="dxa"/>
            <w:tcBorders>
              <w:left w:val="none" w:sz="0" w:space="0" w:color="auto"/>
              <w:right w:val="none" w:sz="0" w:space="0" w:color="auto"/>
            </w:tcBorders>
            <w:noWrap/>
            <w:vAlign w:val="center"/>
          </w:tcPr>
          <w:p w:rsidR="00684A02" w:rsidRPr="005E2724" w:rsidRDefault="00684A02"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10 Milyon</w:t>
            </w:r>
          </w:p>
        </w:tc>
        <w:tc>
          <w:tcPr>
            <w:tcW w:w="1720" w:type="dxa"/>
            <w:tcBorders>
              <w:left w:val="none" w:sz="0" w:space="0" w:color="auto"/>
              <w:right w:val="none" w:sz="0" w:space="0" w:color="auto"/>
            </w:tcBorders>
            <w:vAlign w:val="center"/>
          </w:tcPr>
          <w:p w:rsidR="00684A02" w:rsidRPr="005E2724" w:rsidRDefault="00684A02" w:rsidP="00F0066A">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Ajans </w:t>
            </w:r>
            <w:r w:rsidR="00F0066A">
              <w:rPr>
                <w:rFonts w:ascii="Tahoma" w:eastAsia="Times New Roman" w:hAnsi="Tahoma" w:cs="Tahoma"/>
                <w:color w:val="000000"/>
                <w:sz w:val="20"/>
                <w:szCs w:val="20"/>
                <w:lang w:eastAsia="tr-TR"/>
              </w:rPr>
              <w:t>raporları</w:t>
            </w:r>
          </w:p>
        </w:tc>
      </w:tr>
      <w:tr w:rsidR="00684A02" w:rsidRPr="005E2724" w:rsidTr="00684A02">
        <w:trPr>
          <w:trHeight w:val="255"/>
        </w:trPr>
        <w:tc>
          <w:tcPr>
            <w:cnfStyle w:val="001000000000" w:firstRow="0" w:lastRow="0" w:firstColumn="1" w:lastColumn="0" w:oddVBand="0" w:evenVBand="0" w:oddHBand="0" w:evenHBand="0" w:firstRowFirstColumn="0" w:firstRowLastColumn="0" w:lastRowFirstColumn="0" w:lastRowLastColumn="0"/>
            <w:tcW w:w="1120" w:type="dxa"/>
            <w:noWrap/>
            <w:vAlign w:val="center"/>
          </w:tcPr>
          <w:p w:rsidR="00684A02" w:rsidRPr="005E2724" w:rsidRDefault="00BD5206" w:rsidP="00B05B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279" w:type="dxa"/>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Güdümlü Proje Uygulamaları vasıtasıyla gerçekleştirilen ihracat tutarı</w:t>
            </w:r>
          </w:p>
        </w:tc>
        <w:tc>
          <w:tcPr>
            <w:tcW w:w="1820" w:type="dxa"/>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ABD Doları</w:t>
            </w:r>
          </w:p>
        </w:tc>
        <w:tc>
          <w:tcPr>
            <w:tcW w:w="1460" w:type="dxa"/>
            <w:noWrap/>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w:t>
            </w:r>
          </w:p>
        </w:tc>
        <w:tc>
          <w:tcPr>
            <w:tcW w:w="1240" w:type="dxa"/>
            <w:noWrap/>
            <w:vAlign w:val="center"/>
          </w:tcPr>
          <w:p w:rsidR="00684A02" w:rsidRPr="005E2724" w:rsidRDefault="00684A02"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5 Milyon</w:t>
            </w:r>
          </w:p>
        </w:tc>
        <w:tc>
          <w:tcPr>
            <w:tcW w:w="1720" w:type="dxa"/>
            <w:vAlign w:val="center"/>
          </w:tcPr>
          <w:p w:rsidR="00684A02" w:rsidRPr="005E2724" w:rsidRDefault="00684A02" w:rsidP="00F0066A">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Ajans </w:t>
            </w:r>
            <w:r w:rsidR="00F0066A">
              <w:rPr>
                <w:rFonts w:ascii="Tahoma" w:eastAsia="Times New Roman" w:hAnsi="Tahoma" w:cs="Tahoma"/>
                <w:color w:val="000000"/>
                <w:sz w:val="20"/>
                <w:szCs w:val="20"/>
                <w:lang w:eastAsia="tr-TR"/>
              </w:rPr>
              <w:t>raporları</w:t>
            </w:r>
          </w:p>
        </w:tc>
      </w:tr>
    </w:tbl>
    <w:p w:rsidR="0028159C" w:rsidRDefault="0028159C" w:rsidP="00A6310B">
      <w:pPr>
        <w:rPr>
          <w:rFonts w:ascii="Tahoma" w:hAnsi="Tahoma" w:cs="Tahoma"/>
          <w:b/>
          <w:bCs/>
          <w:sz w:val="22"/>
          <w:szCs w:val="22"/>
          <w:u w:val="single"/>
        </w:rPr>
      </w:pPr>
    </w:p>
    <w:p w:rsidR="00684A02" w:rsidRPr="00835672" w:rsidRDefault="00684A02" w:rsidP="00684A02">
      <w:pPr>
        <w:pStyle w:val="ResimYazs"/>
        <w:rPr>
          <w:rFonts w:ascii="Tahoma" w:hAnsi="Tahoma" w:cs="Tahoma"/>
          <w:color w:val="auto"/>
          <w:sz w:val="20"/>
          <w:szCs w:val="20"/>
          <w:u w:val="single"/>
        </w:rPr>
      </w:pPr>
      <w:bookmarkStart w:id="17" w:name="_Toc517702400"/>
      <w:r w:rsidRPr="00835672">
        <w:rPr>
          <w:rFonts w:ascii="Tahoma" w:hAnsi="Tahoma" w:cs="Tahoma"/>
          <w:color w:val="auto"/>
          <w:sz w:val="20"/>
          <w:szCs w:val="20"/>
        </w:rPr>
        <w:t xml:space="preserve">Tablo </w:t>
      </w:r>
      <w:r w:rsidRPr="00835672">
        <w:rPr>
          <w:rFonts w:ascii="Tahoma" w:hAnsi="Tahoma" w:cs="Tahoma"/>
          <w:color w:val="auto"/>
          <w:sz w:val="20"/>
          <w:szCs w:val="20"/>
        </w:rPr>
        <w:fldChar w:fldCharType="begin"/>
      </w:r>
      <w:r w:rsidRPr="00835672">
        <w:rPr>
          <w:rFonts w:ascii="Tahoma" w:hAnsi="Tahoma" w:cs="Tahoma"/>
          <w:color w:val="auto"/>
          <w:sz w:val="20"/>
          <w:szCs w:val="20"/>
        </w:rPr>
        <w:instrText xml:space="preserve"> SEQ Tablo \* ARABIC </w:instrText>
      </w:r>
      <w:r w:rsidRPr="00835672">
        <w:rPr>
          <w:rFonts w:ascii="Tahoma" w:hAnsi="Tahoma" w:cs="Tahoma"/>
          <w:color w:val="auto"/>
          <w:sz w:val="20"/>
          <w:szCs w:val="20"/>
        </w:rPr>
        <w:fldChar w:fldCharType="separate"/>
      </w:r>
      <w:r w:rsidR="005E05F3">
        <w:rPr>
          <w:rFonts w:ascii="Tahoma" w:hAnsi="Tahoma" w:cs="Tahoma"/>
          <w:noProof/>
          <w:color w:val="auto"/>
          <w:sz w:val="20"/>
          <w:szCs w:val="20"/>
        </w:rPr>
        <w:t>2</w:t>
      </w:r>
      <w:r w:rsidRPr="00835672">
        <w:rPr>
          <w:rFonts w:ascii="Tahoma" w:hAnsi="Tahoma" w:cs="Tahoma"/>
          <w:color w:val="auto"/>
          <w:sz w:val="20"/>
          <w:szCs w:val="20"/>
        </w:rPr>
        <w:fldChar w:fldCharType="end"/>
      </w:r>
      <w:r w:rsidRPr="00835672">
        <w:rPr>
          <w:rFonts w:ascii="Tahoma" w:hAnsi="Tahoma" w:cs="Tahoma"/>
          <w:color w:val="auto"/>
          <w:sz w:val="20"/>
          <w:szCs w:val="20"/>
        </w:rPr>
        <w:t>. İHRAC SOP Çıktı Göstergeleri</w:t>
      </w:r>
      <w:bookmarkEnd w:id="17"/>
    </w:p>
    <w:tbl>
      <w:tblPr>
        <w:tblStyle w:val="AkGlgeleme-Vurgu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279"/>
        <w:gridCol w:w="1820"/>
        <w:gridCol w:w="1460"/>
        <w:gridCol w:w="1240"/>
        <w:gridCol w:w="1720"/>
      </w:tblGrid>
      <w:tr w:rsidR="000F0E01" w:rsidRPr="005E2724" w:rsidTr="00DA1A9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20" w:type="dxa"/>
            <w:tcBorders>
              <w:top w:val="none" w:sz="0" w:space="0" w:color="auto"/>
              <w:left w:val="none" w:sz="0" w:space="0" w:color="auto"/>
              <w:bottom w:val="none" w:sz="0" w:space="0" w:color="auto"/>
              <w:right w:val="none" w:sz="0" w:space="0" w:color="auto"/>
            </w:tcBorders>
            <w:vAlign w:val="center"/>
            <w:hideMark/>
          </w:tcPr>
          <w:p w:rsidR="000F0E01" w:rsidRPr="005E2724" w:rsidRDefault="00684A02" w:rsidP="000F0E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Özel Amaç</w:t>
            </w:r>
          </w:p>
        </w:tc>
        <w:tc>
          <w:tcPr>
            <w:tcW w:w="2279" w:type="dxa"/>
            <w:tcBorders>
              <w:top w:val="none" w:sz="0" w:space="0" w:color="auto"/>
              <w:left w:val="none" w:sz="0" w:space="0" w:color="auto"/>
              <w:bottom w:val="none" w:sz="0" w:space="0" w:color="auto"/>
              <w:right w:val="none" w:sz="0" w:space="0" w:color="auto"/>
            </w:tcBorders>
            <w:vAlign w:val="center"/>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Gösterge Adı</w:t>
            </w:r>
          </w:p>
        </w:tc>
        <w:tc>
          <w:tcPr>
            <w:tcW w:w="1820" w:type="dxa"/>
            <w:tcBorders>
              <w:top w:val="none" w:sz="0" w:space="0" w:color="auto"/>
              <w:left w:val="none" w:sz="0" w:space="0" w:color="auto"/>
              <w:bottom w:val="none" w:sz="0" w:space="0" w:color="auto"/>
              <w:right w:val="none" w:sz="0" w:space="0" w:color="auto"/>
            </w:tcBorders>
            <w:vAlign w:val="center"/>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Birim</w:t>
            </w:r>
          </w:p>
        </w:tc>
        <w:tc>
          <w:tcPr>
            <w:tcW w:w="1460" w:type="dxa"/>
            <w:tcBorders>
              <w:top w:val="none" w:sz="0" w:space="0" w:color="auto"/>
              <w:left w:val="none" w:sz="0" w:space="0" w:color="auto"/>
              <w:bottom w:val="none" w:sz="0" w:space="0" w:color="auto"/>
              <w:right w:val="none" w:sz="0" w:space="0" w:color="auto"/>
            </w:tcBorders>
            <w:vAlign w:val="center"/>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Mevcut Durum</w:t>
            </w:r>
          </w:p>
        </w:tc>
        <w:tc>
          <w:tcPr>
            <w:tcW w:w="1240" w:type="dxa"/>
            <w:tcBorders>
              <w:top w:val="none" w:sz="0" w:space="0" w:color="auto"/>
              <w:left w:val="none" w:sz="0" w:space="0" w:color="auto"/>
              <w:bottom w:val="none" w:sz="0" w:space="0" w:color="auto"/>
              <w:right w:val="none" w:sz="0" w:space="0" w:color="auto"/>
            </w:tcBorders>
            <w:vAlign w:val="center"/>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Hedef</w:t>
            </w:r>
          </w:p>
        </w:tc>
        <w:tc>
          <w:tcPr>
            <w:tcW w:w="1720" w:type="dxa"/>
            <w:tcBorders>
              <w:top w:val="none" w:sz="0" w:space="0" w:color="auto"/>
              <w:left w:val="none" w:sz="0" w:space="0" w:color="auto"/>
              <w:bottom w:val="none" w:sz="0" w:space="0" w:color="auto"/>
              <w:right w:val="none" w:sz="0" w:space="0" w:color="auto"/>
            </w:tcBorders>
            <w:vAlign w:val="center"/>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Doğrulama Kaynağı</w:t>
            </w:r>
          </w:p>
        </w:tc>
      </w:tr>
      <w:tr w:rsidR="000F0E01" w:rsidRPr="005E2724" w:rsidTr="00684A0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20" w:type="dxa"/>
            <w:tcBorders>
              <w:left w:val="none" w:sz="0" w:space="0" w:color="auto"/>
              <w:right w:val="none" w:sz="0" w:space="0" w:color="auto"/>
            </w:tcBorders>
            <w:noWrap/>
            <w:vAlign w:val="center"/>
          </w:tcPr>
          <w:p w:rsidR="000F0E01" w:rsidRPr="005E2724" w:rsidRDefault="00BD5206" w:rsidP="000F0E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w:t>
            </w:r>
          </w:p>
        </w:tc>
        <w:tc>
          <w:tcPr>
            <w:tcW w:w="2279" w:type="dxa"/>
            <w:tcBorders>
              <w:left w:val="none" w:sz="0" w:space="0" w:color="auto"/>
              <w:right w:val="none" w:sz="0" w:space="0" w:color="auto"/>
            </w:tcBorders>
            <w:vAlign w:val="center"/>
            <w:hideMark/>
          </w:tcPr>
          <w:p w:rsidR="000F0E01" w:rsidRPr="005E2724" w:rsidRDefault="000F0E01" w:rsidP="000F0E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Hazırlanan rapor, </w:t>
            </w:r>
            <w:proofErr w:type="spellStart"/>
            <w:r w:rsidRPr="005E2724">
              <w:rPr>
                <w:rFonts w:ascii="Tahoma" w:eastAsia="Times New Roman" w:hAnsi="Tahoma" w:cs="Tahoma"/>
                <w:color w:val="000000"/>
                <w:sz w:val="20"/>
                <w:szCs w:val="20"/>
                <w:lang w:eastAsia="tr-TR"/>
              </w:rPr>
              <w:t>sektörel</w:t>
            </w:r>
            <w:proofErr w:type="spellEnd"/>
            <w:r w:rsidRPr="005E2724">
              <w:rPr>
                <w:rFonts w:ascii="Tahoma" w:eastAsia="Times New Roman" w:hAnsi="Tahoma" w:cs="Tahoma"/>
                <w:color w:val="000000"/>
                <w:sz w:val="20"/>
                <w:szCs w:val="20"/>
                <w:lang w:eastAsia="tr-TR"/>
              </w:rPr>
              <w:t xml:space="preserve"> veya tematik analiz, strateji, fizibilite vb. çalışmaların sayısı</w:t>
            </w:r>
          </w:p>
        </w:tc>
        <w:tc>
          <w:tcPr>
            <w:tcW w:w="1820" w:type="dxa"/>
            <w:tcBorders>
              <w:left w:val="none" w:sz="0" w:space="0" w:color="auto"/>
              <w:right w:val="none" w:sz="0" w:space="0" w:color="auto"/>
            </w:tcBorders>
            <w:vAlign w:val="center"/>
            <w:hideMark/>
          </w:tcPr>
          <w:p w:rsidR="000F0E01" w:rsidRPr="005E2724" w:rsidRDefault="000F0E01" w:rsidP="000F0E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Adet</w:t>
            </w:r>
          </w:p>
        </w:tc>
        <w:tc>
          <w:tcPr>
            <w:tcW w:w="1460" w:type="dxa"/>
            <w:tcBorders>
              <w:left w:val="none" w:sz="0" w:space="0" w:color="auto"/>
              <w:right w:val="none" w:sz="0" w:space="0" w:color="auto"/>
            </w:tcBorders>
            <w:noWrap/>
            <w:vAlign w:val="center"/>
            <w:hideMark/>
          </w:tcPr>
          <w:p w:rsidR="000F0E01" w:rsidRPr="005E2724" w:rsidRDefault="000F0E01" w:rsidP="000F0E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w:t>
            </w:r>
          </w:p>
        </w:tc>
        <w:tc>
          <w:tcPr>
            <w:tcW w:w="1240" w:type="dxa"/>
            <w:tcBorders>
              <w:left w:val="none" w:sz="0" w:space="0" w:color="auto"/>
              <w:right w:val="none" w:sz="0" w:space="0" w:color="auto"/>
            </w:tcBorders>
            <w:noWrap/>
            <w:vAlign w:val="center"/>
            <w:hideMark/>
          </w:tcPr>
          <w:p w:rsidR="000F0E01" w:rsidRPr="005E2724" w:rsidRDefault="000F0E01" w:rsidP="000F0E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7</w:t>
            </w:r>
          </w:p>
        </w:tc>
        <w:tc>
          <w:tcPr>
            <w:tcW w:w="1720" w:type="dxa"/>
            <w:tcBorders>
              <w:left w:val="none" w:sz="0" w:space="0" w:color="auto"/>
              <w:right w:val="none" w:sz="0" w:space="0" w:color="auto"/>
            </w:tcBorders>
            <w:vAlign w:val="center"/>
            <w:hideMark/>
          </w:tcPr>
          <w:p w:rsidR="000F0E01" w:rsidRPr="005E2724" w:rsidRDefault="000F0E01" w:rsidP="001A47E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Ajans </w:t>
            </w:r>
            <w:r w:rsidR="001A47ED">
              <w:rPr>
                <w:rFonts w:ascii="Tahoma" w:eastAsia="Times New Roman" w:hAnsi="Tahoma" w:cs="Tahoma"/>
                <w:color w:val="000000"/>
                <w:sz w:val="20"/>
                <w:szCs w:val="20"/>
                <w:lang w:eastAsia="tr-TR"/>
              </w:rPr>
              <w:t>Faaliyet Raporu</w:t>
            </w:r>
          </w:p>
        </w:tc>
      </w:tr>
      <w:tr w:rsidR="001A47ED" w:rsidRPr="005E2724" w:rsidTr="00684A02">
        <w:trPr>
          <w:trHeight w:val="255"/>
        </w:trPr>
        <w:tc>
          <w:tcPr>
            <w:cnfStyle w:val="001000000000" w:firstRow="0" w:lastRow="0" w:firstColumn="1" w:lastColumn="0" w:oddVBand="0" w:evenVBand="0" w:oddHBand="0" w:evenHBand="0" w:firstRowFirstColumn="0" w:firstRowLastColumn="0" w:lastRowFirstColumn="0" w:lastRowLastColumn="0"/>
            <w:tcW w:w="1120" w:type="dxa"/>
            <w:noWrap/>
            <w:vAlign w:val="center"/>
          </w:tcPr>
          <w:p w:rsidR="001A47ED" w:rsidRPr="005E2724" w:rsidRDefault="001A47ED" w:rsidP="000F0E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w:t>
            </w:r>
          </w:p>
        </w:tc>
        <w:tc>
          <w:tcPr>
            <w:tcW w:w="2279" w:type="dxa"/>
            <w:vAlign w:val="center"/>
            <w:hideMark/>
          </w:tcPr>
          <w:p w:rsidR="001A47ED" w:rsidRPr="005E2724" w:rsidRDefault="001A47ED" w:rsidP="000F0E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Geliştirilen Ortak Strateji/Protokol/ Program Belgesi sayısı</w:t>
            </w:r>
          </w:p>
        </w:tc>
        <w:tc>
          <w:tcPr>
            <w:tcW w:w="1820" w:type="dxa"/>
            <w:vAlign w:val="center"/>
            <w:hideMark/>
          </w:tcPr>
          <w:p w:rsidR="001A47ED" w:rsidRPr="005E2724" w:rsidRDefault="001A47ED" w:rsidP="000F0E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Adet</w:t>
            </w:r>
          </w:p>
        </w:tc>
        <w:tc>
          <w:tcPr>
            <w:tcW w:w="1460" w:type="dxa"/>
            <w:noWrap/>
            <w:vAlign w:val="center"/>
            <w:hideMark/>
          </w:tcPr>
          <w:p w:rsidR="001A47ED" w:rsidRPr="005E2724" w:rsidRDefault="001A47ED" w:rsidP="000F0E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w:t>
            </w:r>
          </w:p>
        </w:tc>
        <w:tc>
          <w:tcPr>
            <w:tcW w:w="1240" w:type="dxa"/>
            <w:noWrap/>
            <w:vAlign w:val="center"/>
            <w:hideMark/>
          </w:tcPr>
          <w:p w:rsidR="001A47ED" w:rsidRPr="005E2724" w:rsidRDefault="001A47ED" w:rsidP="000F0E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5</w:t>
            </w:r>
          </w:p>
        </w:tc>
        <w:tc>
          <w:tcPr>
            <w:tcW w:w="1720" w:type="dxa"/>
            <w:vAlign w:val="center"/>
            <w:hideMark/>
          </w:tcPr>
          <w:p w:rsidR="001A47ED" w:rsidRPr="005E2724" w:rsidRDefault="001A47ED" w:rsidP="004157DC">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Ajans </w:t>
            </w:r>
            <w:r>
              <w:rPr>
                <w:rFonts w:ascii="Tahoma" w:eastAsia="Times New Roman" w:hAnsi="Tahoma" w:cs="Tahoma"/>
                <w:color w:val="000000"/>
                <w:sz w:val="20"/>
                <w:szCs w:val="20"/>
                <w:lang w:eastAsia="tr-TR"/>
              </w:rPr>
              <w:t>Faaliyet Raporu</w:t>
            </w:r>
          </w:p>
        </w:tc>
      </w:tr>
      <w:tr w:rsidR="001A47ED" w:rsidRPr="005E2724" w:rsidTr="00684A0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20" w:type="dxa"/>
            <w:tcBorders>
              <w:left w:val="none" w:sz="0" w:space="0" w:color="auto"/>
              <w:right w:val="none" w:sz="0" w:space="0" w:color="auto"/>
            </w:tcBorders>
            <w:noWrap/>
            <w:vAlign w:val="center"/>
          </w:tcPr>
          <w:p w:rsidR="001A47ED" w:rsidRPr="005E2724" w:rsidRDefault="001A47ED" w:rsidP="000F0E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279" w:type="dxa"/>
            <w:tcBorders>
              <w:left w:val="none" w:sz="0" w:space="0" w:color="auto"/>
              <w:right w:val="none" w:sz="0" w:space="0" w:color="auto"/>
            </w:tcBorders>
            <w:vAlign w:val="center"/>
          </w:tcPr>
          <w:p w:rsidR="001A47ED" w:rsidRPr="005E2724" w:rsidRDefault="001A47ED"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İşbirliği organizasyonu sayısı</w:t>
            </w:r>
          </w:p>
        </w:tc>
        <w:tc>
          <w:tcPr>
            <w:tcW w:w="1820" w:type="dxa"/>
            <w:tcBorders>
              <w:left w:val="none" w:sz="0" w:space="0" w:color="auto"/>
              <w:right w:val="none" w:sz="0" w:space="0" w:color="auto"/>
            </w:tcBorders>
            <w:vAlign w:val="center"/>
          </w:tcPr>
          <w:p w:rsidR="001A47ED" w:rsidRPr="005E2724" w:rsidRDefault="001A47ED"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Adet</w:t>
            </w:r>
          </w:p>
        </w:tc>
        <w:tc>
          <w:tcPr>
            <w:tcW w:w="1460" w:type="dxa"/>
            <w:tcBorders>
              <w:left w:val="none" w:sz="0" w:space="0" w:color="auto"/>
              <w:right w:val="none" w:sz="0" w:space="0" w:color="auto"/>
            </w:tcBorders>
            <w:noWrap/>
            <w:vAlign w:val="center"/>
          </w:tcPr>
          <w:p w:rsidR="001A47ED" w:rsidRPr="005E2724" w:rsidRDefault="001A47ED"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w:t>
            </w:r>
          </w:p>
        </w:tc>
        <w:tc>
          <w:tcPr>
            <w:tcW w:w="1240" w:type="dxa"/>
            <w:tcBorders>
              <w:left w:val="none" w:sz="0" w:space="0" w:color="auto"/>
              <w:right w:val="none" w:sz="0" w:space="0" w:color="auto"/>
            </w:tcBorders>
            <w:noWrap/>
            <w:vAlign w:val="center"/>
          </w:tcPr>
          <w:p w:rsidR="001A47ED" w:rsidRPr="005E2724" w:rsidRDefault="001A47ED"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5</w:t>
            </w:r>
          </w:p>
        </w:tc>
        <w:tc>
          <w:tcPr>
            <w:tcW w:w="1720" w:type="dxa"/>
            <w:tcBorders>
              <w:left w:val="none" w:sz="0" w:space="0" w:color="auto"/>
              <w:right w:val="none" w:sz="0" w:space="0" w:color="auto"/>
            </w:tcBorders>
            <w:vAlign w:val="center"/>
          </w:tcPr>
          <w:p w:rsidR="001A47ED" w:rsidRPr="005E2724" w:rsidRDefault="001A47ED" w:rsidP="004157D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Ajans </w:t>
            </w:r>
            <w:r>
              <w:rPr>
                <w:rFonts w:ascii="Tahoma" w:eastAsia="Times New Roman" w:hAnsi="Tahoma" w:cs="Tahoma"/>
                <w:color w:val="000000"/>
                <w:sz w:val="20"/>
                <w:szCs w:val="20"/>
                <w:lang w:eastAsia="tr-TR"/>
              </w:rPr>
              <w:t>Faaliyet Raporu</w:t>
            </w:r>
          </w:p>
        </w:tc>
      </w:tr>
      <w:tr w:rsidR="001A47ED" w:rsidRPr="005E2724" w:rsidTr="00684A02">
        <w:trPr>
          <w:trHeight w:val="255"/>
        </w:trPr>
        <w:tc>
          <w:tcPr>
            <w:cnfStyle w:val="001000000000" w:firstRow="0" w:lastRow="0" w:firstColumn="1" w:lastColumn="0" w:oddVBand="0" w:evenVBand="0" w:oddHBand="0" w:evenHBand="0" w:firstRowFirstColumn="0" w:firstRowLastColumn="0" w:lastRowFirstColumn="0" w:lastRowLastColumn="0"/>
            <w:tcW w:w="1120" w:type="dxa"/>
            <w:noWrap/>
            <w:vAlign w:val="center"/>
          </w:tcPr>
          <w:p w:rsidR="001A47ED" w:rsidRPr="005E2724" w:rsidRDefault="001A47ED" w:rsidP="000F0E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279" w:type="dxa"/>
            <w:vAlign w:val="center"/>
          </w:tcPr>
          <w:p w:rsidR="001A47ED" w:rsidRPr="005E2724" w:rsidRDefault="001A47ED"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Alım amacıyla gelen firma sayısı</w:t>
            </w:r>
          </w:p>
        </w:tc>
        <w:tc>
          <w:tcPr>
            <w:tcW w:w="1820" w:type="dxa"/>
            <w:vAlign w:val="center"/>
          </w:tcPr>
          <w:p w:rsidR="001A47ED" w:rsidRPr="005E2724" w:rsidRDefault="001A47ED"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Adet</w:t>
            </w:r>
          </w:p>
        </w:tc>
        <w:tc>
          <w:tcPr>
            <w:tcW w:w="1460" w:type="dxa"/>
            <w:noWrap/>
            <w:vAlign w:val="center"/>
          </w:tcPr>
          <w:p w:rsidR="001A47ED" w:rsidRPr="005E2724" w:rsidRDefault="001A47ED"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w:t>
            </w:r>
          </w:p>
        </w:tc>
        <w:tc>
          <w:tcPr>
            <w:tcW w:w="1240" w:type="dxa"/>
            <w:noWrap/>
            <w:vAlign w:val="center"/>
          </w:tcPr>
          <w:p w:rsidR="001A47ED" w:rsidRPr="005E2724" w:rsidRDefault="001A47ED" w:rsidP="00B05B01">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30</w:t>
            </w:r>
          </w:p>
        </w:tc>
        <w:tc>
          <w:tcPr>
            <w:tcW w:w="1720" w:type="dxa"/>
            <w:vAlign w:val="center"/>
          </w:tcPr>
          <w:p w:rsidR="001A47ED" w:rsidRPr="005E2724" w:rsidRDefault="001A47ED" w:rsidP="004157DC">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İmza Listeleri</w:t>
            </w:r>
          </w:p>
        </w:tc>
      </w:tr>
      <w:tr w:rsidR="001A47ED" w:rsidRPr="005E2724" w:rsidTr="00684A02">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120" w:type="dxa"/>
            <w:tcBorders>
              <w:left w:val="none" w:sz="0" w:space="0" w:color="auto"/>
              <w:right w:val="none" w:sz="0" w:space="0" w:color="auto"/>
            </w:tcBorders>
            <w:noWrap/>
            <w:vAlign w:val="center"/>
          </w:tcPr>
          <w:p w:rsidR="001A47ED" w:rsidRPr="005E2724" w:rsidRDefault="001A47ED" w:rsidP="000F0E01">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279" w:type="dxa"/>
            <w:tcBorders>
              <w:left w:val="none" w:sz="0" w:space="0" w:color="auto"/>
              <w:right w:val="none" w:sz="0" w:space="0" w:color="auto"/>
            </w:tcBorders>
            <w:vAlign w:val="center"/>
          </w:tcPr>
          <w:p w:rsidR="001A47ED" w:rsidRPr="005E2724" w:rsidRDefault="001A47ED"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Tanıtım grupları ve işbirliği ağları vasıtasıyla gerçekleştirilen organizasyon sayısı</w:t>
            </w:r>
          </w:p>
        </w:tc>
        <w:tc>
          <w:tcPr>
            <w:tcW w:w="1820" w:type="dxa"/>
            <w:tcBorders>
              <w:left w:val="none" w:sz="0" w:space="0" w:color="auto"/>
              <w:right w:val="none" w:sz="0" w:space="0" w:color="auto"/>
            </w:tcBorders>
            <w:vAlign w:val="center"/>
          </w:tcPr>
          <w:p w:rsidR="001A47ED" w:rsidRPr="005E2724" w:rsidRDefault="001A47ED"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Adet</w:t>
            </w:r>
          </w:p>
        </w:tc>
        <w:tc>
          <w:tcPr>
            <w:tcW w:w="1460" w:type="dxa"/>
            <w:tcBorders>
              <w:left w:val="none" w:sz="0" w:space="0" w:color="auto"/>
              <w:right w:val="none" w:sz="0" w:space="0" w:color="auto"/>
            </w:tcBorders>
            <w:noWrap/>
            <w:vAlign w:val="center"/>
          </w:tcPr>
          <w:p w:rsidR="001A47ED" w:rsidRPr="005E2724" w:rsidRDefault="001A47ED"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w:t>
            </w:r>
          </w:p>
        </w:tc>
        <w:tc>
          <w:tcPr>
            <w:tcW w:w="1240" w:type="dxa"/>
            <w:tcBorders>
              <w:left w:val="none" w:sz="0" w:space="0" w:color="auto"/>
              <w:right w:val="none" w:sz="0" w:space="0" w:color="auto"/>
            </w:tcBorders>
            <w:noWrap/>
            <w:vAlign w:val="center"/>
          </w:tcPr>
          <w:p w:rsidR="001A47ED" w:rsidRPr="005E2724" w:rsidRDefault="001A47ED" w:rsidP="00B05B01">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w:t>
            </w:r>
          </w:p>
        </w:tc>
        <w:tc>
          <w:tcPr>
            <w:tcW w:w="1720" w:type="dxa"/>
            <w:tcBorders>
              <w:left w:val="none" w:sz="0" w:space="0" w:color="auto"/>
              <w:right w:val="none" w:sz="0" w:space="0" w:color="auto"/>
            </w:tcBorders>
            <w:vAlign w:val="center"/>
          </w:tcPr>
          <w:p w:rsidR="001A47ED" w:rsidRPr="005E2724" w:rsidRDefault="001A47ED" w:rsidP="004157D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Ajans </w:t>
            </w:r>
            <w:r>
              <w:rPr>
                <w:rFonts w:ascii="Tahoma" w:eastAsia="Times New Roman" w:hAnsi="Tahoma" w:cs="Tahoma"/>
                <w:color w:val="000000"/>
                <w:sz w:val="20"/>
                <w:szCs w:val="20"/>
                <w:lang w:eastAsia="tr-TR"/>
              </w:rPr>
              <w:t>Faaliyet Raporu</w:t>
            </w:r>
          </w:p>
        </w:tc>
      </w:tr>
    </w:tbl>
    <w:p w:rsidR="000F0E01" w:rsidRDefault="000F0E01" w:rsidP="009B6AE6">
      <w:pPr>
        <w:rPr>
          <w:rFonts w:ascii="Tahoma" w:hAnsi="Tahoma" w:cs="Tahoma"/>
          <w:b/>
          <w:bCs/>
          <w:sz w:val="22"/>
          <w:szCs w:val="22"/>
          <w:u w:val="single"/>
        </w:rPr>
      </w:pPr>
    </w:p>
    <w:p w:rsidR="005A7A12" w:rsidRPr="002352E8" w:rsidRDefault="005A7A12" w:rsidP="00F11DB8">
      <w:pPr>
        <w:pStyle w:val="ListeParagraf"/>
        <w:numPr>
          <w:ilvl w:val="0"/>
          <w:numId w:val="6"/>
        </w:numPr>
        <w:tabs>
          <w:tab w:val="left" w:pos="284"/>
          <w:tab w:val="left" w:pos="426"/>
        </w:tabs>
        <w:spacing w:after="120" w:line="360" w:lineRule="auto"/>
        <w:jc w:val="both"/>
        <w:outlineLvl w:val="2"/>
        <w:rPr>
          <w:rFonts w:ascii="Tahoma" w:hAnsi="Tahoma" w:cs="Tahoma"/>
          <w:b/>
          <w:bCs/>
          <w:sz w:val="22"/>
          <w:szCs w:val="22"/>
          <w:u w:val="single"/>
        </w:rPr>
      </w:pPr>
      <w:bookmarkStart w:id="18" w:name="_Toc517702351"/>
      <w:r w:rsidRPr="002352E8">
        <w:rPr>
          <w:rFonts w:ascii="Tahoma" w:hAnsi="Tahoma" w:cs="Tahoma"/>
          <w:b/>
          <w:bCs/>
          <w:sz w:val="22"/>
          <w:szCs w:val="22"/>
          <w:u w:val="single"/>
        </w:rPr>
        <w:t>Proje ve Faaliyetler</w:t>
      </w:r>
      <w:bookmarkEnd w:id="18"/>
    </w:p>
    <w:p w:rsidR="00AA5314" w:rsidRPr="00AA5314" w:rsidRDefault="00AA5314" w:rsidP="00AA0040">
      <w:pPr>
        <w:spacing w:after="200" w:line="360" w:lineRule="auto"/>
        <w:jc w:val="both"/>
        <w:rPr>
          <w:rFonts w:ascii="Tahoma" w:hAnsi="Tahoma" w:cs="Tahoma"/>
          <w:sz w:val="22"/>
          <w:szCs w:val="22"/>
        </w:rPr>
      </w:pPr>
      <w:r w:rsidRPr="00AA5314">
        <w:rPr>
          <w:rFonts w:ascii="Tahoma" w:hAnsi="Tahoma" w:cs="Tahoma"/>
          <w:sz w:val="22"/>
          <w:szCs w:val="22"/>
        </w:rPr>
        <w:t>Öncelikli Sektörlerde İhracatın Geliştirilmesi Sonuç Odaklı Programı kapsamında araştırma ve analiz çalışmaları ile bölgenin öne çıkan sektörlerinde müdahale alan</w:t>
      </w:r>
      <w:r w:rsidR="00AA0040">
        <w:rPr>
          <w:rFonts w:ascii="Tahoma" w:hAnsi="Tahoma" w:cs="Tahoma"/>
          <w:sz w:val="22"/>
          <w:szCs w:val="22"/>
        </w:rPr>
        <w:t xml:space="preserve">larının belirlenmesine ve </w:t>
      </w:r>
      <w:r w:rsidRPr="00AA5314">
        <w:rPr>
          <w:rFonts w:ascii="Tahoma" w:hAnsi="Tahoma" w:cs="Tahoma"/>
          <w:sz w:val="22"/>
          <w:szCs w:val="22"/>
        </w:rPr>
        <w:t>kaynak ve fırsatların değerlendirilmesine yönelik stratejilerin geliştirilmesi amacıyla analiz ve planlama</w:t>
      </w:r>
      <w:r w:rsidR="00AA0040">
        <w:rPr>
          <w:rFonts w:ascii="Tahoma" w:hAnsi="Tahoma" w:cs="Tahoma"/>
          <w:sz w:val="22"/>
          <w:szCs w:val="22"/>
        </w:rPr>
        <w:t xml:space="preserve"> çalışmaları gerçekleştirilecek, </w:t>
      </w:r>
      <w:r w:rsidRPr="00AA5314">
        <w:rPr>
          <w:rFonts w:ascii="Tahoma" w:hAnsi="Tahoma" w:cs="Tahoma"/>
          <w:sz w:val="22"/>
          <w:szCs w:val="22"/>
        </w:rPr>
        <w:t>analiz ve planlama çalışmaları doğrultusunda Mali Destek Programları tasarlanacaktır.</w:t>
      </w:r>
    </w:p>
    <w:p w:rsidR="00B0159A" w:rsidRDefault="00AA5314" w:rsidP="00B0159A">
      <w:pPr>
        <w:spacing w:after="200" w:line="360" w:lineRule="auto"/>
        <w:jc w:val="both"/>
        <w:rPr>
          <w:rFonts w:ascii="Tahoma" w:hAnsi="Tahoma" w:cs="Tahoma"/>
          <w:sz w:val="22"/>
          <w:szCs w:val="22"/>
        </w:rPr>
      </w:pPr>
      <w:r w:rsidRPr="00AA5314">
        <w:rPr>
          <w:rFonts w:ascii="Tahoma" w:hAnsi="Tahoma" w:cs="Tahoma"/>
          <w:sz w:val="22"/>
          <w:szCs w:val="22"/>
        </w:rPr>
        <w:lastRenderedPageBreak/>
        <w:t xml:space="preserve">2018-2020 yıllarını kapsayan program döneminde </w:t>
      </w:r>
      <w:r w:rsidR="00B0159A">
        <w:rPr>
          <w:rFonts w:ascii="Tahoma" w:hAnsi="Tahoma" w:cs="Tahoma"/>
          <w:sz w:val="22"/>
          <w:szCs w:val="22"/>
        </w:rPr>
        <w:t xml:space="preserve">Mali Destek Programlarının yanı sıra Güdümlü Proje Uygulamaları ile sektörlerin teknolojik </w:t>
      </w:r>
      <w:r w:rsidR="00B0159A" w:rsidRPr="00AA5314">
        <w:rPr>
          <w:rFonts w:ascii="Tahoma" w:hAnsi="Tahoma" w:cs="Tahoma"/>
          <w:sz w:val="22"/>
          <w:szCs w:val="22"/>
        </w:rPr>
        <w:t xml:space="preserve">kapasitelerinin ve ortak iş yapma kültürlerinin artırılması planlanmaktadır. </w:t>
      </w:r>
      <w:r w:rsidR="00B0159A">
        <w:rPr>
          <w:rFonts w:ascii="Tahoma" w:hAnsi="Tahoma" w:cs="Tahoma"/>
          <w:sz w:val="22"/>
          <w:szCs w:val="22"/>
        </w:rPr>
        <w:t xml:space="preserve">Bu kapsamda geliştirilecek proje önerilerinin güdümlü proje bilgi formları vasıtasıyla Çalışma Programlarında </w:t>
      </w:r>
      <w:proofErr w:type="gramStart"/>
      <w:r w:rsidR="00B0159A">
        <w:rPr>
          <w:rFonts w:ascii="Tahoma" w:hAnsi="Tahoma" w:cs="Tahoma"/>
          <w:sz w:val="22"/>
          <w:szCs w:val="22"/>
        </w:rPr>
        <w:t>revizyon</w:t>
      </w:r>
      <w:proofErr w:type="gramEnd"/>
      <w:r w:rsidR="00B0159A">
        <w:rPr>
          <w:rFonts w:ascii="Tahoma" w:hAnsi="Tahoma" w:cs="Tahoma"/>
          <w:sz w:val="22"/>
          <w:szCs w:val="22"/>
        </w:rPr>
        <w:t xml:space="preserve"> yapılarak ve Kalkınma Bakanlığının onayı doğrultusunda hayata geçirilmesi planlanmaktadır.  </w:t>
      </w:r>
    </w:p>
    <w:p w:rsidR="001748E2" w:rsidRDefault="00D768C1" w:rsidP="00006B0A">
      <w:pPr>
        <w:spacing w:line="360" w:lineRule="auto"/>
        <w:jc w:val="both"/>
        <w:rPr>
          <w:rFonts w:ascii="Tahoma" w:hAnsi="Tahoma" w:cs="Tahoma"/>
          <w:sz w:val="22"/>
          <w:szCs w:val="22"/>
        </w:rPr>
      </w:pPr>
      <w:r>
        <w:rPr>
          <w:rFonts w:ascii="Tahoma" w:hAnsi="Tahoma" w:cs="Tahoma"/>
          <w:sz w:val="22"/>
          <w:szCs w:val="22"/>
        </w:rPr>
        <w:t>Program kapsamında firmaları</w:t>
      </w:r>
      <w:r w:rsidR="003D308F">
        <w:rPr>
          <w:rFonts w:ascii="Tahoma" w:hAnsi="Tahoma" w:cs="Tahoma"/>
          <w:sz w:val="22"/>
          <w:szCs w:val="22"/>
        </w:rPr>
        <w:t xml:space="preserve"> </w:t>
      </w:r>
      <w:r>
        <w:rPr>
          <w:rFonts w:ascii="Tahoma" w:hAnsi="Tahoma" w:cs="Tahoma"/>
          <w:sz w:val="22"/>
          <w:szCs w:val="22"/>
        </w:rPr>
        <w:t>üretim süreçleri</w:t>
      </w:r>
      <w:r w:rsidR="003D308F">
        <w:rPr>
          <w:rFonts w:ascii="Tahoma" w:hAnsi="Tahoma" w:cs="Tahoma"/>
          <w:sz w:val="22"/>
          <w:szCs w:val="22"/>
        </w:rPr>
        <w:t>,</w:t>
      </w:r>
      <w:r w:rsidR="001748E2">
        <w:rPr>
          <w:rFonts w:ascii="Tahoma" w:hAnsi="Tahoma" w:cs="Tahoma"/>
          <w:sz w:val="22"/>
          <w:szCs w:val="22"/>
        </w:rPr>
        <w:t xml:space="preserve"> dış ticaret süreçleri ve</w:t>
      </w:r>
      <w:r>
        <w:rPr>
          <w:rFonts w:ascii="Tahoma" w:hAnsi="Tahoma" w:cs="Tahoma"/>
          <w:sz w:val="22"/>
          <w:szCs w:val="22"/>
        </w:rPr>
        <w:t xml:space="preserve"> </w:t>
      </w:r>
      <w:r w:rsidR="00AA5314" w:rsidRPr="00AA5314">
        <w:rPr>
          <w:rFonts w:ascii="Tahoma" w:hAnsi="Tahoma" w:cs="Tahoma"/>
          <w:sz w:val="22"/>
          <w:szCs w:val="22"/>
        </w:rPr>
        <w:t>teknolojik g</w:t>
      </w:r>
      <w:r w:rsidR="001748E2">
        <w:rPr>
          <w:rFonts w:ascii="Tahoma" w:hAnsi="Tahoma" w:cs="Tahoma"/>
          <w:sz w:val="22"/>
          <w:szCs w:val="22"/>
        </w:rPr>
        <w:t xml:space="preserve">elişmeler hakkında bilgilendirmek amacıyla KOBİ danışmanlığı çalışması gerçekleştirilecektir. Ayrıca yurt içi ve yurt dışı fuar katılımları ve çalışma ziyaretleri ile üreticilerin pazarlarının çeşitlendirilmesi, konferans, </w:t>
      </w:r>
      <w:proofErr w:type="spellStart"/>
      <w:r w:rsidR="00A72271">
        <w:rPr>
          <w:rFonts w:ascii="Tahoma" w:hAnsi="Tahoma" w:cs="Tahoma"/>
          <w:sz w:val="22"/>
          <w:szCs w:val="22"/>
        </w:rPr>
        <w:t>çalıştay</w:t>
      </w:r>
      <w:proofErr w:type="spellEnd"/>
      <w:r w:rsidR="00A72271">
        <w:rPr>
          <w:rFonts w:ascii="Tahoma" w:hAnsi="Tahoma" w:cs="Tahoma"/>
          <w:sz w:val="22"/>
          <w:szCs w:val="22"/>
        </w:rPr>
        <w:t xml:space="preserve">, </w:t>
      </w:r>
      <w:r w:rsidR="001748E2">
        <w:rPr>
          <w:rFonts w:ascii="Tahoma" w:hAnsi="Tahoma" w:cs="Tahoma"/>
          <w:sz w:val="22"/>
          <w:szCs w:val="22"/>
        </w:rPr>
        <w:t xml:space="preserve">panel vb. çalışmalar ile </w:t>
      </w:r>
      <w:proofErr w:type="spellStart"/>
      <w:r w:rsidR="00A72271">
        <w:rPr>
          <w:rFonts w:ascii="Tahoma" w:hAnsi="Tahoma" w:cs="Tahoma"/>
          <w:sz w:val="22"/>
          <w:szCs w:val="22"/>
        </w:rPr>
        <w:t>sektörel</w:t>
      </w:r>
      <w:proofErr w:type="spellEnd"/>
      <w:r w:rsidR="00A72271">
        <w:rPr>
          <w:rFonts w:ascii="Tahoma" w:hAnsi="Tahoma" w:cs="Tahoma"/>
          <w:sz w:val="22"/>
          <w:szCs w:val="22"/>
        </w:rPr>
        <w:t xml:space="preserve"> gelişmelerin değerlendirilmesi planlanmaktadır. </w:t>
      </w:r>
    </w:p>
    <w:p w:rsidR="00AA5314" w:rsidRDefault="00AA5314" w:rsidP="00006B0A">
      <w:pPr>
        <w:spacing w:line="360" w:lineRule="auto"/>
        <w:jc w:val="both"/>
        <w:rPr>
          <w:rFonts w:ascii="Tahoma" w:hAnsi="Tahoma" w:cs="Tahoma"/>
          <w:sz w:val="22"/>
          <w:szCs w:val="22"/>
        </w:rPr>
      </w:pPr>
      <w:r w:rsidRPr="00AA5314">
        <w:rPr>
          <w:rFonts w:ascii="Tahoma" w:hAnsi="Tahoma" w:cs="Tahoma"/>
          <w:sz w:val="22"/>
          <w:szCs w:val="22"/>
        </w:rPr>
        <w:t xml:space="preserve">Söz konusu dönemde ayrıca IPA-2 Programı kapsamında başarılı bulunan “Kahramanmaraş Tasarım ve 3D Modelleme Merkezinin Geliştirilmesi Projesi” uygulanacak ve programın başarıya ulaşmasına katkı sağlayacak kamu yatırımları takip edilerek, saha çalışmaları sonrasında yeni kamu yatırım önerileri ilgili kurumlara sunulacaktır. </w:t>
      </w:r>
    </w:p>
    <w:p w:rsidR="00AA5314" w:rsidRPr="00AA5314" w:rsidRDefault="00AA5314" w:rsidP="00006B0A">
      <w:pPr>
        <w:numPr>
          <w:ilvl w:val="0"/>
          <w:numId w:val="7"/>
        </w:numPr>
        <w:tabs>
          <w:tab w:val="decimal" w:pos="432"/>
          <w:tab w:val="decimal" w:pos="2232"/>
          <w:tab w:val="left" w:pos="7371"/>
          <w:tab w:val="left" w:pos="7797"/>
        </w:tabs>
        <w:spacing w:line="360" w:lineRule="auto"/>
        <w:ind w:left="2268" w:right="-232" w:hanging="357"/>
        <w:contextualSpacing/>
        <w:rPr>
          <w:rFonts w:ascii="Tahoma" w:eastAsiaTheme="minorHAnsi" w:hAnsi="Tahoma" w:cs="Tahoma"/>
          <w:b/>
          <w:bCs/>
          <w:color w:val="000000"/>
          <w:spacing w:val="6"/>
          <w:sz w:val="22"/>
          <w:szCs w:val="22"/>
        </w:rPr>
      </w:pPr>
      <w:r w:rsidRPr="00AA5314">
        <w:rPr>
          <w:rFonts w:ascii="Tahoma" w:eastAsiaTheme="minorHAnsi" w:hAnsi="Tahoma" w:cs="Tahoma"/>
          <w:b/>
          <w:bCs/>
          <w:color w:val="000000"/>
          <w:sz w:val="22"/>
          <w:szCs w:val="22"/>
        </w:rPr>
        <w:t>Araştırma, Analiz ve Programlama</w:t>
      </w:r>
    </w:p>
    <w:p w:rsidR="00AA5314" w:rsidRPr="00AA5314" w:rsidRDefault="00AA5314" w:rsidP="00006B0A">
      <w:pPr>
        <w:numPr>
          <w:ilvl w:val="0"/>
          <w:numId w:val="8"/>
        </w:numPr>
        <w:tabs>
          <w:tab w:val="decimal" w:pos="432"/>
          <w:tab w:val="decimal" w:pos="2232"/>
          <w:tab w:val="left" w:pos="7371"/>
          <w:tab w:val="left" w:pos="7797"/>
        </w:tabs>
        <w:spacing w:line="360" w:lineRule="auto"/>
        <w:ind w:left="1434" w:right="-232" w:hanging="357"/>
        <w:contextualSpacing/>
        <w:rPr>
          <w:rFonts w:ascii="Tahoma" w:eastAsiaTheme="minorHAnsi" w:hAnsi="Tahoma" w:cs="Tahoma"/>
          <w:color w:val="000000"/>
          <w:spacing w:val="6"/>
          <w:sz w:val="22"/>
          <w:szCs w:val="22"/>
        </w:rPr>
      </w:pPr>
      <w:proofErr w:type="spellStart"/>
      <w:r w:rsidRPr="00AA5314">
        <w:rPr>
          <w:rFonts w:ascii="Tahoma" w:eastAsiaTheme="minorHAnsi" w:hAnsi="Tahoma" w:cs="Tahoma"/>
          <w:color w:val="000000"/>
          <w:spacing w:val="6"/>
          <w:sz w:val="22"/>
          <w:szCs w:val="22"/>
        </w:rPr>
        <w:t>Sektörel</w:t>
      </w:r>
      <w:proofErr w:type="spellEnd"/>
      <w:r w:rsidRPr="00AA5314">
        <w:rPr>
          <w:rFonts w:ascii="Tahoma" w:eastAsiaTheme="minorHAnsi" w:hAnsi="Tahoma" w:cs="Tahoma"/>
          <w:color w:val="000000"/>
          <w:spacing w:val="6"/>
          <w:sz w:val="22"/>
          <w:szCs w:val="22"/>
        </w:rPr>
        <w:t xml:space="preserve"> Rekabetçilik ve Değer Zinciri Analizleri</w:t>
      </w:r>
    </w:p>
    <w:p w:rsidR="00AA5314" w:rsidRPr="00AA5314" w:rsidRDefault="00AA5314" w:rsidP="00006B0A">
      <w:pPr>
        <w:numPr>
          <w:ilvl w:val="0"/>
          <w:numId w:val="8"/>
        </w:numPr>
        <w:tabs>
          <w:tab w:val="decimal" w:pos="432"/>
          <w:tab w:val="decimal" w:pos="2232"/>
          <w:tab w:val="left" w:pos="7371"/>
          <w:tab w:val="left" w:pos="7797"/>
        </w:tabs>
        <w:spacing w:line="360" w:lineRule="auto"/>
        <w:ind w:left="1434" w:right="-232" w:hanging="357"/>
        <w:contextualSpacing/>
        <w:rPr>
          <w:rFonts w:ascii="Tahoma" w:eastAsiaTheme="minorHAnsi" w:hAnsi="Tahoma" w:cs="Tahoma"/>
          <w:color w:val="000000"/>
          <w:spacing w:val="6"/>
          <w:sz w:val="22"/>
          <w:szCs w:val="22"/>
        </w:rPr>
      </w:pPr>
      <w:r w:rsidRPr="00AA5314">
        <w:rPr>
          <w:rFonts w:ascii="Tahoma" w:eastAsiaTheme="minorHAnsi" w:hAnsi="Tahoma" w:cs="Tahoma"/>
          <w:color w:val="000000"/>
          <w:spacing w:val="6"/>
          <w:sz w:val="22"/>
          <w:szCs w:val="22"/>
        </w:rPr>
        <w:t>Hedef Ülkelerde Pazar Araştırması Raporları</w:t>
      </w:r>
    </w:p>
    <w:p w:rsidR="00AA5314" w:rsidRPr="00AA5314" w:rsidRDefault="00AA5314" w:rsidP="00006B0A">
      <w:pPr>
        <w:numPr>
          <w:ilvl w:val="0"/>
          <w:numId w:val="8"/>
        </w:numPr>
        <w:tabs>
          <w:tab w:val="decimal" w:pos="432"/>
          <w:tab w:val="decimal" w:pos="2232"/>
          <w:tab w:val="left" w:pos="7371"/>
          <w:tab w:val="left" w:pos="7797"/>
        </w:tabs>
        <w:spacing w:line="360" w:lineRule="auto"/>
        <w:ind w:left="1434" w:right="-232" w:hanging="357"/>
        <w:contextualSpacing/>
        <w:rPr>
          <w:rFonts w:ascii="Tahoma" w:eastAsiaTheme="minorHAnsi" w:hAnsi="Tahoma" w:cs="Tahoma"/>
          <w:color w:val="000000"/>
          <w:spacing w:val="6"/>
          <w:sz w:val="22"/>
          <w:szCs w:val="22"/>
        </w:rPr>
      </w:pPr>
      <w:r w:rsidRPr="00AA5314">
        <w:rPr>
          <w:rFonts w:ascii="Tahoma" w:eastAsiaTheme="minorHAnsi" w:hAnsi="Tahoma" w:cs="Tahoma"/>
          <w:color w:val="000000"/>
          <w:spacing w:val="6"/>
          <w:sz w:val="22"/>
          <w:szCs w:val="22"/>
        </w:rPr>
        <w:t>Bölgesel Girdi Tedarik Stratejisinin Hazırlanması</w:t>
      </w:r>
    </w:p>
    <w:p w:rsidR="00AA5314" w:rsidRPr="00AA5314" w:rsidRDefault="00AA5314" w:rsidP="00006B0A">
      <w:pPr>
        <w:numPr>
          <w:ilvl w:val="0"/>
          <w:numId w:val="8"/>
        </w:numPr>
        <w:tabs>
          <w:tab w:val="decimal" w:pos="432"/>
          <w:tab w:val="decimal" w:pos="2232"/>
          <w:tab w:val="left" w:pos="7371"/>
          <w:tab w:val="left" w:pos="7797"/>
        </w:tabs>
        <w:spacing w:line="360" w:lineRule="auto"/>
        <w:ind w:left="1434" w:right="-232" w:hanging="357"/>
        <w:contextualSpacing/>
        <w:rPr>
          <w:rFonts w:ascii="Tahoma" w:eastAsiaTheme="minorHAnsi" w:hAnsi="Tahoma" w:cs="Tahoma"/>
          <w:color w:val="000000"/>
          <w:spacing w:val="6"/>
          <w:sz w:val="22"/>
          <w:szCs w:val="22"/>
        </w:rPr>
      </w:pPr>
      <w:r w:rsidRPr="00AA5314">
        <w:rPr>
          <w:rFonts w:ascii="Tahoma" w:eastAsiaTheme="minorHAnsi" w:hAnsi="Tahoma" w:cs="Tahoma"/>
          <w:color w:val="000000"/>
          <w:spacing w:val="6"/>
          <w:sz w:val="22"/>
          <w:szCs w:val="22"/>
        </w:rPr>
        <w:t>Ar-ge Merkezleri Kurulum Potansiyeli Araştırması</w:t>
      </w:r>
    </w:p>
    <w:p w:rsidR="00AA5314" w:rsidRPr="00AA5314" w:rsidRDefault="00AA5314" w:rsidP="00006B0A">
      <w:pPr>
        <w:numPr>
          <w:ilvl w:val="0"/>
          <w:numId w:val="8"/>
        </w:numPr>
        <w:tabs>
          <w:tab w:val="decimal" w:pos="432"/>
          <w:tab w:val="decimal" w:pos="2232"/>
          <w:tab w:val="left" w:pos="7371"/>
          <w:tab w:val="left" w:pos="7797"/>
        </w:tabs>
        <w:spacing w:line="360" w:lineRule="auto"/>
        <w:ind w:left="1434" w:right="-232" w:hanging="357"/>
        <w:contextualSpacing/>
        <w:rPr>
          <w:rFonts w:ascii="Tahoma" w:eastAsiaTheme="minorHAnsi" w:hAnsi="Tahoma" w:cs="Tahoma"/>
          <w:color w:val="000000"/>
          <w:spacing w:val="6"/>
          <w:sz w:val="22"/>
          <w:szCs w:val="22"/>
        </w:rPr>
      </w:pPr>
      <w:r w:rsidRPr="00AA5314">
        <w:rPr>
          <w:rFonts w:ascii="Tahoma" w:eastAsiaTheme="minorHAnsi" w:hAnsi="Tahoma" w:cs="Tahoma"/>
          <w:color w:val="000000"/>
          <w:spacing w:val="6"/>
          <w:sz w:val="22"/>
          <w:szCs w:val="22"/>
        </w:rPr>
        <w:t>Sektör Raporları</w:t>
      </w:r>
    </w:p>
    <w:p w:rsidR="00AA5314" w:rsidRPr="00AA5314" w:rsidRDefault="00AA5314" w:rsidP="00006B0A">
      <w:pPr>
        <w:numPr>
          <w:ilvl w:val="0"/>
          <w:numId w:val="8"/>
        </w:numPr>
        <w:tabs>
          <w:tab w:val="decimal" w:pos="432"/>
          <w:tab w:val="decimal" w:pos="2232"/>
          <w:tab w:val="left" w:pos="7371"/>
          <w:tab w:val="left" w:pos="7797"/>
        </w:tabs>
        <w:spacing w:line="360" w:lineRule="auto"/>
        <w:ind w:left="1434" w:right="-232" w:hanging="357"/>
        <w:contextualSpacing/>
        <w:rPr>
          <w:rFonts w:ascii="Tahoma" w:eastAsiaTheme="minorHAnsi" w:hAnsi="Tahoma" w:cs="Tahoma"/>
          <w:color w:val="000000"/>
          <w:spacing w:val="6"/>
          <w:sz w:val="22"/>
          <w:szCs w:val="22"/>
        </w:rPr>
      </w:pPr>
      <w:r w:rsidRPr="00AA5314">
        <w:rPr>
          <w:rFonts w:ascii="Tahoma" w:eastAsiaTheme="minorHAnsi" w:hAnsi="Tahoma" w:cs="Tahoma"/>
          <w:color w:val="000000"/>
          <w:spacing w:val="6"/>
          <w:sz w:val="22"/>
          <w:szCs w:val="22"/>
        </w:rPr>
        <w:t xml:space="preserve">Endüstriyel </w:t>
      </w:r>
      <w:proofErr w:type="spellStart"/>
      <w:r w:rsidRPr="00AA5314">
        <w:rPr>
          <w:rFonts w:ascii="Tahoma" w:eastAsiaTheme="minorHAnsi" w:hAnsi="Tahoma" w:cs="Tahoma"/>
          <w:color w:val="000000"/>
          <w:spacing w:val="6"/>
          <w:sz w:val="22"/>
          <w:szCs w:val="22"/>
        </w:rPr>
        <w:t>Simbiyoz</w:t>
      </w:r>
      <w:proofErr w:type="spellEnd"/>
      <w:r w:rsidRPr="00AA5314">
        <w:rPr>
          <w:rFonts w:ascii="Tahoma" w:eastAsiaTheme="minorHAnsi" w:hAnsi="Tahoma" w:cs="Tahoma"/>
          <w:color w:val="000000"/>
          <w:spacing w:val="6"/>
          <w:sz w:val="22"/>
          <w:szCs w:val="22"/>
        </w:rPr>
        <w:t xml:space="preserve"> Çalışmaları</w:t>
      </w:r>
    </w:p>
    <w:p w:rsidR="00AA5314" w:rsidRPr="00AA5314" w:rsidRDefault="00AA5314" w:rsidP="00006B0A">
      <w:pPr>
        <w:numPr>
          <w:ilvl w:val="0"/>
          <w:numId w:val="7"/>
        </w:numPr>
        <w:tabs>
          <w:tab w:val="decimal" w:pos="432"/>
          <w:tab w:val="decimal" w:pos="2232"/>
          <w:tab w:val="left" w:pos="7371"/>
          <w:tab w:val="left" w:pos="7797"/>
        </w:tabs>
        <w:spacing w:line="360" w:lineRule="auto"/>
        <w:ind w:left="2268" w:right="-232" w:hanging="357"/>
        <w:contextualSpacing/>
        <w:rPr>
          <w:rFonts w:ascii="Tahoma" w:eastAsiaTheme="minorHAnsi" w:hAnsi="Tahoma" w:cs="Tahoma"/>
          <w:b/>
          <w:bCs/>
          <w:color w:val="000000"/>
          <w:spacing w:val="6"/>
          <w:sz w:val="22"/>
          <w:szCs w:val="22"/>
        </w:rPr>
      </w:pPr>
      <w:r w:rsidRPr="00AA5314">
        <w:rPr>
          <w:rFonts w:ascii="Tahoma" w:eastAsiaTheme="minorHAnsi" w:hAnsi="Tahoma" w:cs="Tahoma"/>
          <w:b/>
          <w:bCs/>
          <w:color w:val="000000"/>
          <w:spacing w:val="-16"/>
          <w:sz w:val="22"/>
          <w:szCs w:val="22"/>
        </w:rPr>
        <w:t>İşbirliği ve Koordinasyon</w:t>
      </w:r>
    </w:p>
    <w:p w:rsidR="00AA5314" w:rsidRPr="00AA5314" w:rsidRDefault="00AA5314" w:rsidP="00006B0A">
      <w:pPr>
        <w:numPr>
          <w:ilvl w:val="0"/>
          <w:numId w:val="8"/>
        </w:numPr>
        <w:tabs>
          <w:tab w:val="decimal" w:pos="432"/>
          <w:tab w:val="decimal" w:pos="2232"/>
          <w:tab w:val="left" w:pos="7371"/>
          <w:tab w:val="left" w:pos="7797"/>
        </w:tabs>
        <w:spacing w:before="108" w:line="360" w:lineRule="auto"/>
        <w:ind w:right="-231"/>
        <w:contextualSpacing/>
        <w:jc w:val="both"/>
        <w:rPr>
          <w:rFonts w:ascii="Tahoma" w:eastAsiaTheme="minorHAnsi" w:hAnsi="Tahoma" w:cs="Tahoma"/>
          <w:color w:val="000000"/>
          <w:spacing w:val="6"/>
          <w:sz w:val="22"/>
          <w:szCs w:val="22"/>
        </w:rPr>
      </w:pPr>
      <w:r w:rsidRPr="00AA5314">
        <w:rPr>
          <w:rFonts w:ascii="Tahoma" w:eastAsiaTheme="minorHAnsi" w:hAnsi="Tahoma" w:cs="Tahoma"/>
          <w:color w:val="000000"/>
          <w:spacing w:val="6"/>
          <w:sz w:val="22"/>
          <w:szCs w:val="22"/>
        </w:rPr>
        <w:t>Ulusal ve Uluslararası Kuruluşlarla İşbirliği Çalışmaları (FAO, ILO, Zeytin Araştırma Enstitüsü vb.)</w:t>
      </w:r>
    </w:p>
    <w:p w:rsidR="00AA5314" w:rsidRPr="00AA5314" w:rsidRDefault="00AA5314" w:rsidP="00006B0A">
      <w:pPr>
        <w:numPr>
          <w:ilvl w:val="0"/>
          <w:numId w:val="7"/>
        </w:numPr>
        <w:tabs>
          <w:tab w:val="decimal" w:pos="432"/>
          <w:tab w:val="decimal" w:pos="2232"/>
          <w:tab w:val="left" w:pos="7371"/>
          <w:tab w:val="left" w:pos="7797"/>
        </w:tabs>
        <w:spacing w:line="360" w:lineRule="auto"/>
        <w:ind w:left="2268" w:right="-232" w:hanging="357"/>
        <w:contextualSpacing/>
        <w:rPr>
          <w:rFonts w:ascii="Tahoma" w:eastAsiaTheme="minorHAnsi" w:hAnsi="Tahoma" w:cs="Tahoma"/>
          <w:b/>
          <w:bCs/>
          <w:color w:val="000000"/>
          <w:spacing w:val="6"/>
          <w:sz w:val="22"/>
          <w:szCs w:val="22"/>
        </w:rPr>
      </w:pPr>
      <w:r w:rsidRPr="00AA5314">
        <w:rPr>
          <w:rFonts w:ascii="Tahoma" w:eastAsiaTheme="minorHAnsi" w:hAnsi="Tahoma" w:cs="Tahoma"/>
          <w:b/>
          <w:bCs/>
          <w:color w:val="000000"/>
          <w:spacing w:val="-16"/>
          <w:sz w:val="22"/>
          <w:szCs w:val="22"/>
        </w:rPr>
        <w:t xml:space="preserve">Kapasite Geliştirme </w:t>
      </w:r>
      <w:r w:rsidRPr="00AA5314">
        <w:rPr>
          <w:rFonts w:ascii="Tahoma" w:eastAsiaTheme="minorHAnsi" w:hAnsi="Tahoma" w:cs="Tahoma"/>
          <w:b/>
          <w:bCs/>
          <w:color w:val="000000"/>
          <w:spacing w:val="6"/>
          <w:sz w:val="22"/>
          <w:szCs w:val="22"/>
        </w:rPr>
        <w:t>Tanıtım ve Yatırım Destek</w:t>
      </w:r>
    </w:p>
    <w:p w:rsidR="00AA5314" w:rsidRPr="00AA5314" w:rsidRDefault="00AA5314" w:rsidP="00006B0A">
      <w:pPr>
        <w:numPr>
          <w:ilvl w:val="0"/>
          <w:numId w:val="8"/>
        </w:numPr>
        <w:tabs>
          <w:tab w:val="decimal" w:pos="432"/>
          <w:tab w:val="decimal" w:pos="2232"/>
          <w:tab w:val="left" w:pos="7371"/>
          <w:tab w:val="left" w:pos="7797"/>
        </w:tabs>
        <w:spacing w:line="360" w:lineRule="auto"/>
        <w:ind w:right="-231"/>
        <w:contextualSpacing/>
        <w:jc w:val="both"/>
        <w:rPr>
          <w:rFonts w:ascii="Tahoma" w:eastAsiaTheme="minorHAnsi" w:hAnsi="Tahoma" w:cs="Tahoma"/>
          <w:color w:val="000000"/>
          <w:spacing w:val="6"/>
          <w:sz w:val="22"/>
          <w:szCs w:val="22"/>
        </w:rPr>
      </w:pPr>
      <w:r w:rsidRPr="00AA5314">
        <w:rPr>
          <w:rFonts w:ascii="Tahoma" w:eastAsiaTheme="minorHAnsi" w:hAnsi="Tahoma" w:cs="Tahoma"/>
          <w:color w:val="000000"/>
          <w:spacing w:val="6"/>
          <w:sz w:val="22"/>
          <w:szCs w:val="22"/>
        </w:rPr>
        <w:t>KOBİ Danışmanlığı/</w:t>
      </w:r>
      <w:proofErr w:type="spellStart"/>
      <w:r w:rsidRPr="00AA5314">
        <w:rPr>
          <w:rFonts w:ascii="Tahoma" w:eastAsiaTheme="minorHAnsi" w:hAnsi="Tahoma" w:cs="Tahoma"/>
          <w:color w:val="000000"/>
          <w:spacing w:val="6"/>
          <w:sz w:val="22"/>
          <w:szCs w:val="22"/>
        </w:rPr>
        <w:t>Mentörlük</w:t>
      </w:r>
      <w:proofErr w:type="spellEnd"/>
      <w:r w:rsidRPr="00AA5314">
        <w:rPr>
          <w:rFonts w:ascii="Tahoma" w:eastAsiaTheme="minorHAnsi" w:hAnsi="Tahoma" w:cs="Tahoma"/>
          <w:color w:val="000000"/>
          <w:spacing w:val="6"/>
          <w:sz w:val="22"/>
          <w:szCs w:val="22"/>
        </w:rPr>
        <w:t xml:space="preserve"> Çalışmaları (Dış ticaret eğitimleri, girişimcilik programları, firma koçluğu)</w:t>
      </w:r>
    </w:p>
    <w:p w:rsidR="00AA5314" w:rsidRPr="00AA5314" w:rsidRDefault="00AA5314" w:rsidP="00006B0A">
      <w:pPr>
        <w:numPr>
          <w:ilvl w:val="0"/>
          <w:numId w:val="8"/>
        </w:numPr>
        <w:tabs>
          <w:tab w:val="decimal" w:pos="432"/>
          <w:tab w:val="decimal" w:pos="2232"/>
          <w:tab w:val="left" w:pos="7371"/>
          <w:tab w:val="left" w:pos="7797"/>
        </w:tabs>
        <w:spacing w:line="360" w:lineRule="auto"/>
        <w:ind w:left="1434" w:right="-232" w:hanging="357"/>
        <w:contextualSpacing/>
        <w:jc w:val="both"/>
        <w:rPr>
          <w:rFonts w:ascii="Tahoma" w:eastAsiaTheme="minorHAnsi" w:hAnsi="Tahoma" w:cs="Tahoma"/>
          <w:color w:val="000000"/>
          <w:spacing w:val="6"/>
          <w:sz w:val="22"/>
          <w:szCs w:val="22"/>
        </w:rPr>
      </w:pPr>
      <w:r w:rsidRPr="00AA5314">
        <w:rPr>
          <w:rFonts w:ascii="Tahoma" w:eastAsiaTheme="minorHAnsi" w:hAnsi="Tahoma" w:cs="Tahoma"/>
          <w:color w:val="000000"/>
          <w:spacing w:val="6"/>
          <w:sz w:val="22"/>
          <w:szCs w:val="22"/>
        </w:rPr>
        <w:t>Kooperatifçilik ve seracılık eğitimleri</w:t>
      </w:r>
    </w:p>
    <w:p w:rsidR="00AA5314" w:rsidRPr="00D768C1" w:rsidRDefault="00AA5314" w:rsidP="00006B0A">
      <w:pPr>
        <w:pStyle w:val="ListeParagraf"/>
        <w:numPr>
          <w:ilvl w:val="0"/>
          <w:numId w:val="8"/>
        </w:numPr>
        <w:spacing w:line="360" w:lineRule="auto"/>
        <w:jc w:val="both"/>
        <w:rPr>
          <w:rFonts w:ascii="Tahoma" w:eastAsiaTheme="minorHAnsi" w:hAnsi="Tahoma" w:cs="Tahoma"/>
          <w:color w:val="000000"/>
          <w:spacing w:val="6"/>
          <w:sz w:val="22"/>
          <w:szCs w:val="22"/>
        </w:rPr>
      </w:pPr>
      <w:r w:rsidRPr="00D768C1">
        <w:rPr>
          <w:rFonts w:ascii="Tahoma" w:eastAsiaTheme="minorHAnsi" w:hAnsi="Tahoma" w:cs="Tahoma"/>
          <w:color w:val="000000"/>
          <w:spacing w:val="6"/>
          <w:sz w:val="22"/>
          <w:szCs w:val="22"/>
        </w:rPr>
        <w:t>Yurt içi ve yurt dışı fuar katılımları</w:t>
      </w:r>
      <w:r w:rsidR="0094124C">
        <w:rPr>
          <w:rFonts w:ascii="Tahoma" w:eastAsiaTheme="minorHAnsi" w:hAnsi="Tahoma" w:cs="Tahoma"/>
          <w:color w:val="000000"/>
          <w:spacing w:val="6"/>
          <w:sz w:val="22"/>
          <w:szCs w:val="22"/>
        </w:rPr>
        <w:t xml:space="preserve"> </w:t>
      </w:r>
      <w:r w:rsidRPr="00D768C1">
        <w:rPr>
          <w:rFonts w:ascii="Tahoma" w:eastAsiaTheme="minorHAnsi" w:hAnsi="Tahoma" w:cs="Tahoma"/>
          <w:color w:val="000000"/>
          <w:spacing w:val="6"/>
          <w:sz w:val="22"/>
          <w:szCs w:val="22"/>
        </w:rPr>
        <w:t>(Ayakkabıcılık, Mobilyacılık, Gıda-Zeytinyağı</w:t>
      </w:r>
      <w:r w:rsidR="00D768C1" w:rsidRPr="00D768C1">
        <w:rPr>
          <w:rFonts w:ascii="Tahoma" w:eastAsiaTheme="minorHAnsi" w:hAnsi="Tahoma" w:cs="Tahoma"/>
          <w:color w:val="000000"/>
          <w:spacing w:val="6"/>
          <w:sz w:val="22"/>
          <w:szCs w:val="22"/>
        </w:rPr>
        <w:t xml:space="preserve"> vb.</w:t>
      </w:r>
      <w:r w:rsidRPr="00D768C1">
        <w:rPr>
          <w:rFonts w:ascii="Tahoma" w:eastAsiaTheme="minorHAnsi" w:hAnsi="Tahoma" w:cs="Tahoma"/>
          <w:color w:val="000000"/>
          <w:spacing w:val="6"/>
          <w:sz w:val="22"/>
          <w:szCs w:val="22"/>
        </w:rPr>
        <w:t>)</w:t>
      </w:r>
      <w:r w:rsidR="00D768C1" w:rsidRPr="00D768C1">
        <w:rPr>
          <w:rFonts w:ascii="Tahoma" w:eastAsiaTheme="minorHAnsi" w:hAnsi="Tahoma" w:cs="Tahoma"/>
          <w:color w:val="000000"/>
          <w:spacing w:val="6"/>
          <w:sz w:val="22"/>
          <w:szCs w:val="22"/>
        </w:rPr>
        <w:t xml:space="preserve"> ve çalışma ziyaretleri (İspanya-Fas Zeytincilik </w:t>
      </w:r>
      <w:proofErr w:type="spellStart"/>
      <w:r w:rsidR="00D768C1" w:rsidRPr="00D768C1">
        <w:rPr>
          <w:rFonts w:ascii="Tahoma" w:eastAsiaTheme="minorHAnsi" w:hAnsi="Tahoma" w:cs="Tahoma"/>
          <w:color w:val="000000"/>
          <w:spacing w:val="6"/>
          <w:sz w:val="22"/>
          <w:szCs w:val="22"/>
        </w:rPr>
        <w:t>Sektörel</w:t>
      </w:r>
      <w:proofErr w:type="spellEnd"/>
      <w:r w:rsidR="00D768C1" w:rsidRPr="00D768C1">
        <w:rPr>
          <w:rFonts w:ascii="Tahoma" w:eastAsiaTheme="minorHAnsi" w:hAnsi="Tahoma" w:cs="Tahoma"/>
          <w:color w:val="000000"/>
          <w:spacing w:val="6"/>
          <w:sz w:val="22"/>
          <w:szCs w:val="22"/>
        </w:rPr>
        <w:t xml:space="preserve"> Çalışma Ziyareti, Fas Mobilyacılık Sektörü Yurtdışı Çalışma Ziyareti</w:t>
      </w:r>
      <w:r w:rsidR="00EE2E99">
        <w:rPr>
          <w:rFonts w:ascii="Tahoma" w:eastAsiaTheme="minorHAnsi" w:hAnsi="Tahoma" w:cs="Tahoma"/>
          <w:color w:val="000000"/>
          <w:spacing w:val="6"/>
          <w:sz w:val="22"/>
          <w:szCs w:val="22"/>
        </w:rPr>
        <w:t xml:space="preserve">, Rusya </w:t>
      </w:r>
      <w:proofErr w:type="spellStart"/>
      <w:r w:rsidR="00EE2E99">
        <w:rPr>
          <w:rFonts w:ascii="Tahoma" w:eastAsiaTheme="minorHAnsi" w:hAnsi="Tahoma" w:cs="Tahoma"/>
          <w:color w:val="000000"/>
          <w:spacing w:val="6"/>
          <w:sz w:val="22"/>
          <w:szCs w:val="22"/>
        </w:rPr>
        <w:t>Turunçgil</w:t>
      </w:r>
      <w:proofErr w:type="spellEnd"/>
      <w:r w:rsidR="00EE2E99">
        <w:rPr>
          <w:rFonts w:ascii="Tahoma" w:eastAsiaTheme="minorHAnsi" w:hAnsi="Tahoma" w:cs="Tahoma"/>
          <w:color w:val="000000"/>
          <w:spacing w:val="6"/>
          <w:sz w:val="22"/>
          <w:szCs w:val="22"/>
        </w:rPr>
        <w:t xml:space="preserve"> Çalışma Ziyareti vb</w:t>
      </w:r>
      <w:r w:rsidR="00D768C1">
        <w:rPr>
          <w:rFonts w:ascii="Tahoma" w:eastAsiaTheme="minorHAnsi" w:hAnsi="Tahoma" w:cs="Tahoma"/>
          <w:color w:val="000000"/>
          <w:spacing w:val="6"/>
          <w:sz w:val="22"/>
          <w:szCs w:val="22"/>
        </w:rPr>
        <w:t>.)</w:t>
      </w:r>
    </w:p>
    <w:p w:rsidR="00D768C1" w:rsidRPr="00AA5314" w:rsidRDefault="00A078C4" w:rsidP="00006B0A">
      <w:pPr>
        <w:numPr>
          <w:ilvl w:val="0"/>
          <w:numId w:val="8"/>
        </w:numPr>
        <w:tabs>
          <w:tab w:val="decimal" w:pos="432"/>
          <w:tab w:val="decimal" w:pos="2232"/>
          <w:tab w:val="left" w:pos="7371"/>
          <w:tab w:val="left" w:pos="7797"/>
        </w:tabs>
        <w:spacing w:line="360" w:lineRule="auto"/>
        <w:ind w:right="-231"/>
        <w:contextualSpacing/>
        <w:jc w:val="both"/>
        <w:rPr>
          <w:rFonts w:ascii="Tahoma" w:eastAsiaTheme="minorHAnsi" w:hAnsi="Tahoma" w:cs="Tahoma"/>
          <w:color w:val="000000"/>
          <w:spacing w:val="6"/>
          <w:sz w:val="22"/>
          <w:szCs w:val="22"/>
        </w:rPr>
      </w:pPr>
      <w:r>
        <w:rPr>
          <w:rFonts w:ascii="Tahoma" w:eastAsiaTheme="minorHAnsi" w:hAnsi="Tahoma" w:cs="Tahoma"/>
          <w:color w:val="000000"/>
          <w:spacing w:val="6"/>
          <w:sz w:val="22"/>
          <w:szCs w:val="22"/>
        </w:rPr>
        <w:t>İş ve Yatırım Ortamını İyileştirmeye Yönelik Çalışmalar (</w:t>
      </w:r>
      <w:r w:rsidR="00D768C1">
        <w:rPr>
          <w:rFonts w:ascii="Tahoma" w:eastAsiaTheme="minorHAnsi" w:hAnsi="Tahoma" w:cs="Tahoma"/>
          <w:color w:val="000000"/>
          <w:spacing w:val="6"/>
          <w:sz w:val="22"/>
          <w:szCs w:val="22"/>
        </w:rPr>
        <w:t xml:space="preserve">Öncelikli sektörlerde </w:t>
      </w:r>
      <w:proofErr w:type="spellStart"/>
      <w:r w:rsidR="00D768C1">
        <w:rPr>
          <w:rFonts w:ascii="Tahoma" w:eastAsiaTheme="minorHAnsi" w:hAnsi="Tahoma" w:cs="Tahoma"/>
          <w:color w:val="000000"/>
          <w:spacing w:val="6"/>
          <w:sz w:val="22"/>
          <w:szCs w:val="22"/>
        </w:rPr>
        <w:t>çalıştay</w:t>
      </w:r>
      <w:proofErr w:type="spellEnd"/>
      <w:r w:rsidR="00D768C1">
        <w:rPr>
          <w:rFonts w:ascii="Tahoma" w:eastAsiaTheme="minorHAnsi" w:hAnsi="Tahoma" w:cs="Tahoma"/>
          <w:color w:val="000000"/>
          <w:spacing w:val="6"/>
          <w:sz w:val="22"/>
          <w:szCs w:val="22"/>
        </w:rPr>
        <w:t>, konferans ve panel çalışmaları</w:t>
      </w:r>
      <w:r>
        <w:rPr>
          <w:rFonts w:ascii="Tahoma" w:eastAsiaTheme="minorHAnsi" w:hAnsi="Tahoma" w:cs="Tahoma"/>
          <w:color w:val="000000"/>
          <w:spacing w:val="6"/>
          <w:sz w:val="22"/>
          <w:szCs w:val="22"/>
        </w:rPr>
        <w:t xml:space="preserve"> vb.)</w:t>
      </w:r>
    </w:p>
    <w:p w:rsidR="00AA5314" w:rsidRDefault="00AA5314" w:rsidP="00643312">
      <w:pPr>
        <w:numPr>
          <w:ilvl w:val="0"/>
          <w:numId w:val="8"/>
        </w:numPr>
        <w:tabs>
          <w:tab w:val="decimal" w:pos="432"/>
          <w:tab w:val="decimal" w:pos="2232"/>
          <w:tab w:val="left" w:pos="7371"/>
          <w:tab w:val="left" w:pos="7797"/>
        </w:tabs>
        <w:spacing w:line="276" w:lineRule="auto"/>
        <w:ind w:right="-231"/>
        <w:contextualSpacing/>
        <w:jc w:val="both"/>
        <w:rPr>
          <w:rFonts w:ascii="Tahoma" w:eastAsiaTheme="minorHAnsi" w:hAnsi="Tahoma" w:cs="Tahoma"/>
          <w:color w:val="000000"/>
          <w:spacing w:val="6"/>
          <w:sz w:val="22"/>
          <w:szCs w:val="22"/>
        </w:rPr>
      </w:pPr>
      <w:r w:rsidRPr="00AA5314">
        <w:rPr>
          <w:rFonts w:ascii="Tahoma" w:eastAsiaTheme="minorHAnsi" w:hAnsi="Tahoma" w:cs="Tahoma"/>
          <w:color w:val="000000"/>
          <w:spacing w:val="6"/>
          <w:sz w:val="22"/>
          <w:szCs w:val="22"/>
        </w:rPr>
        <w:lastRenderedPageBreak/>
        <w:t>Alım Heyeti Organizasyonları (Ayakkabıcılık, Mobilyacılık ve Gıda)</w:t>
      </w:r>
      <w:r w:rsidR="00EE2E99">
        <w:rPr>
          <w:rFonts w:ascii="Tahoma" w:eastAsiaTheme="minorHAnsi" w:hAnsi="Tahoma" w:cs="Tahoma"/>
          <w:color w:val="000000"/>
          <w:spacing w:val="6"/>
          <w:sz w:val="22"/>
          <w:szCs w:val="22"/>
        </w:rPr>
        <w:t xml:space="preserve"> ve Hatay Ayakkabıcılık Fuarı</w:t>
      </w:r>
    </w:p>
    <w:p w:rsidR="00EE2E99" w:rsidRPr="00AA5314" w:rsidRDefault="00EE2E99" w:rsidP="00643312">
      <w:pPr>
        <w:numPr>
          <w:ilvl w:val="0"/>
          <w:numId w:val="8"/>
        </w:numPr>
        <w:tabs>
          <w:tab w:val="decimal" w:pos="432"/>
          <w:tab w:val="decimal" w:pos="2232"/>
          <w:tab w:val="left" w:pos="7371"/>
          <w:tab w:val="left" w:pos="7797"/>
        </w:tabs>
        <w:spacing w:line="276" w:lineRule="auto"/>
        <w:ind w:right="-231"/>
        <w:contextualSpacing/>
        <w:jc w:val="both"/>
        <w:rPr>
          <w:rFonts w:ascii="Tahoma" w:eastAsiaTheme="minorHAnsi" w:hAnsi="Tahoma" w:cs="Tahoma"/>
          <w:color w:val="000000"/>
          <w:spacing w:val="6"/>
          <w:sz w:val="22"/>
          <w:szCs w:val="22"/>
        </w:rPr>
      </w:pPr>
      <w:proofErr w:type="spellStart"/>
      <w:r>
        <w:rPr>
          <w:rFonts w:ascii="Tahoma" w:eastAsiaTheme="minorHAnsi" w:hAnsi="Tahoma" w:cs="Tahoma"/>
          <w:color w:val="000000"/>
          <w:spacing w:val="6"/>
          <w:sz w:val="22"/>
          <w:szCs w:val="22"/>
        </w:rPr>
        <w:t>Sektörel</w:t>
      </w:r>
      <w:proofErr w:type="spellEnd"/>
      <w:r>
        <w:rPr>
          <w:rFonts w:ascii="Tahoma" w:eastAsiaTheme="minorHAnsi" w:hAnsi="Tahoma" w:cs="Tahoma"/>
          <w:color w:val="000000"/>
          <w:spacing w:val="6"/>
          <w:sz w:val="22"/>
          <w:szCs w:val="22"/>
        </w:rPr>
        <w:t xml:space="preserve"> tanıtım gruplarının kurulması ve </w:t>
      </w:r>
      <w:proofErr w:type="spellStart"/>
      <w:r>
        <w:rPr>
          <w:rFonts w:ascii="Tahoma" w:eastAsiaTheme="minorHAnsi" w:hAnsi="Tahoma" w:cs="Tahoma"/>
          <w:color w:val="000000"/>
          <w:spacing w:val="6"/>
          <w:sz w:val="22"/>
          <w:szCs w:val="22"/>
        </w:rPr>
        <w:t>sektörel</w:t>
      </w:r>
      <w:proofErr w:type="spellEnd"/>
      <w:r>
        <w:rPr>
          <w:rFonts w:ascii="Tahoma" w:eastAsiaTheme="minorHAnsi" w:hAnsi="Tahoma" w:cs="Tahoma"/>
          <w:color w:val="000000"/>
          <w:spacing w:val="6"/>
          <w:sz w:val="22"/>
          <w:szCs w:val="22"/>
        </w:rPr>
        <w:t xml:space="preserve"> işbirliği ağları</w:t>
      </w:r>
    </w:p>
    <w:p w:rsidR="009C59E1" w:rsidRPr="009C59E1" w:rsidRDefault="002B3D39" w:rsidP="00643312">
      <w:pPr>
        <w:numPr>
          <w:ilvl w:val="0"/>
          <w:numId w:val="8"/>
        </w:numPr>
        <w:tabs>
          <w:tab w:val="decimal" w:pos="432"/>
          <w:tab w:val="decimal" w:pos="2232"/>
          <w:tab w:val="left" w:pos="7371"/>
          <w:tab w:val="left" w:pos="7797"/>
        </w:tabs>
        <w:spacing w:line="276" w:lineRule="auto"/>
        <w:ind w:right="-231"/>
        <w:contextualSpacing/>
        <w:jc w:val="both"/>
        <w:rPr>
          <w:rFonts w:ascii="Tahoma" w:eastAsiaTheme="minorHAnsi" w:hAnsi="Tahoma" w:cs="Tahoma"/>
          <w:color w:val="000000"/>
          <w:spacing w:val="6"/>
          <w:sz w:val="22"/>
          <w:szCs w:val="22"/>
        </w:rPr>
      </w:pPr>
      <w:r>
        <w:rPr>
          <w:rFonts w:ascii="Tahoma" w:eastAsiaTheme="minorHAnsi" w:hAnsi="Tahoma" w:cs="Tahoma"/>
          <w:color w:val="000000"/>
          <w:spacing w:val="6"/>
          <w:sz w:val="22"/>
          <w:szCs w:val="22"/>
        </w:rPr>
        <w:t>Kuzey Afrika-Ortadoğu İşbirliği Zirveleri</w:t>
      </w:r>
    </w:p>
    <w:p w:rsidR="00AA5314" w:rsidRPr="00AA5314" w:rsidRDefault="00AA5314" w:rsidP="00006B0A">
      <w:pPr>
        <w:numPr>
          <w:ilvl w:val="0"/>
          <w:numId w:val="7"/>
        </w:numPr>
        <w:tabs>
          <w:tab w:val="decimal" w:pos="432"/>
          <w:tab w:val="decimal" w:pos="2232"/>
          <w:tab w:val="left" w:pos="7371"/>
          <w:tab w:val="left" w:pos="7797"/>
        </w:tabs>
        <w:spacing w:after="120" w:line="360" w:lineRule="auto"/>
        <w:ind w:left="2268" w:right="-232" w:hanging="357"/>
        <w:contextualSpacing/>
        <w:rPr>
          <w:rFonts w:ascii="Tahoma" w:eastAsiaTheme="minorHAnsi" w:hAnsi="Tahoma" w:cs="Tahoma"/>
          <w:b/>
          <w:bCs/>
          <w:color w:val="000000"/>
          <w:spacing w:val="10"/>
          <w:sz w:val="22"/>
          <w:szCs w:val="22"/>
        </w:rPr>
      </w:pPr>
      <w:r w:rsidRPr="00AA5314">
        <w:rPr>
          <w:rFonts w:ascii="Tahoma" w:eastAsiaTheme="minorHAnsi" w:hAnsi="Tahoma" w:cs="Tahoma"/>
          <w:b/>
          <w:bCs/>
          <w:color w:val="000000"/>
          <w:spacing w:val="10"/>
          <w:sz w:val="22"/>
          <w:szCs w:val="22"/>
        </w:rPr>
        <w:t>Ajans Destekleri</w:t>
      </w:r>
    </w:p>
    <w:p w:rsidR="00AA5314" w:rsidRPr="00AA5314" w:rsidRDefault="00AA5314" w:rsidP="00006B0A">
      <w:pPr>
        <w:numPr>
          <w:ilvl w:val="0"/>
          <w:numId w:val="8"/>
        </w:numPr>
        <w:tabs>
          <w:tab w:val="decimal" w:pos="432"/>
          <w:tab w:val="decimal" w:pos="2232"/>
          <w:tab w:val="left" w:pos="7371"/>
          <w:tab w:val="left" w:pos="7797"/>
        </w:tabs>
        <w:spacing w:line="360" w:lineRule="auto"/>
        <w:ind w:left="1434" w:right="-232" w:hanging="357"/>
        <w:contextualSpacing/>
        <w:jc w:val="both"/>
        <w:rPr>
          <w:rFonts w:ascii="Tahoma" w:eastAsiaTheme="minorHAnsi" w:hAnsi="Tahoma" w:cs="Tahoma"/>
          <w:color w:val="000000"/>
          <w:spacing w:val="6"/>
          <w:sz w:val="22"/>
          <w:szCs w:val="22"/>
        </w:rPr>
      </w:pPr>
      <w:r w:rsidRPr="00AA5314">
        <w:rPr>
          <w:rFonts w:ascii="Tahoma" w:eastAsiaTheme="minorHAnsi" w:hAnsi="Tahoma" w:cs="Tahoma"/>
          <w:color w:val="000000"/>
          <w:spacing w:val="6"/>
          <w:sz w:val="22"/>
          <w:szCs w:val="22"/>
        </w:rPr>
        <w:t>Yenilikçilik ve Rekabetçilik Mali Destek Programı (2019)</w:t>
      </w:r>
    </w:p>
    <w:p w:rsidR="006D6E97" w:rsidRPr="006D6E97" w:rsidRDefault="006D6E97" w:rsidP="00006B0A">
      <w:pPr>
        <w:numPr>
          <w:ilvl w:val="0"/>
          <w:numId w:val="8"/>
        </w:numPr>
        <w:tabs>
          <w:tab w:val="decimal" w:pos="432"/>
          <w:tab w:val="decimal" w:pos="2232"/>
          <w:tab w:val="left" w:pos="7371"/>
          <w:tab w:val="left" w:pos="7797"/>
        </w:tabs>
        <w:spacing w:line="360" w:lineRule="auto"/>
        <w:ind w:left="1434" w:right="-232" w:hanging="357"/>
        <w:contextualSpacing/>
        <w:jc w:val="both"/>
        <w:rPr>
          <w:rFonts w:ascii="Tahoma" w:eastAsiaTheme="minorHAnsi" w:hAnsi="Tahoma" w:cs="Tahoma"/>
          <w:spacing w:val="6"/>
          <w:sz w:val="22"/>
          <w:szCs w:val="22"/>
        </w:rPr>
      </w:pPr>
      <w:r>
        <w:rPr>
          <w:rFonts w:ascii="Tahoma" w:eastAsiaTheme="minorHAnsi" w:hAnsi="Tahoma" w:cs="Tahoma"/>
          <w:spacing w:val="6"/>
          <w:sz w:val="22"/>
          <w:szCs w:val="22"/>
        </w:rPr>
        <w:t>Güdümlü Proje Uygulamaları</w:t>
      </w:r>
    </w:p>
    <w:p w:rsidR="00AA5314" w:rsidRPr="00AA5314" w:rsidRDefault="00AA5314" w:rsidP="00006B0A">
      <w:pPr>
        <w:numPr>
          <w:ilvl w:val="0"/>
          <w:numId w:val="7"/>
        </w:numPr>
        <w:tabs>
          <w:tab w:val="decimal" w:pos="432"/>
          <w:tab w:val="decimal" w:pos="2232"/>
          <w:tab w:val="left" w:pos="7371"/>
          <w:tab w:val="left" w:pos="7797"/>
        </w:tabs>
        <w:spacing w:after="200" w:line="360" w:lineRule="auto"/>
        <w:ind w:left="2268" w:right="-231"/>
        <w:contextualSpacing/>
        <w:rPr>
          <w:rFonts w:ascii="Tahoma" w:eastAsiaTheme="minorHAnsi" w:hAnsi="Tahoma" w:cs="Tahoma"/>
          <w:b/>
          <w:bCs/>
          <w:color w:val="000000"/>
          <w:spacing w:val="8"/>
          <w:sz w:val="22"/>
          <w:szCs w:val="22"/>
        </w:rPr>
      </w:pPr>
      <w:r w:rsidRPr="00AA5314">
        <w:rPr>
          <w:rFonts w:ascii="Tahoma" w:eastAsiaTheme="minorHAnsi" w:hAnsi="Tahoma" w:cs="Tahoma"/>
          <w:b/>
          <w:bCs/>
          <w:color w:val="000000"/>
          <w:spacing w:val="8"/>
          <w:sz w:val="22"/>
          <w:szCs w:val="22"/>
        </w:rPr>
        <w:t>Önemli Kamu Yatırımları</w:t>
      </w:r>
    </w:p>
    <w:p w:rsidR="00AA5314" w:rsidRPr="00AA5314" w:rsidRDefault="00AA5314" w:rsidP="00006B0A">
      <w:pPr>
        <w:numPr>
          <w:ilvl w:val="0"/>
          <w:numId w:val="8"/>
        </w:numPr>
        <w:tabs>
          <w:tab w:val="decimal" w:pos="432"/>
          <w:tab w:val="decimal" w:pos="2232"/>
          <w:tab w:val="left" w:pos="7371"/>
          <w:tab w:val="left" w:pos="7797"/>
        </w:tabs>
        <w:spacing w:after="200" w:line="360" w:lineRule="auto"/>
        <w:ind w:right="-231"/>
        <w:contextualSpacing/>
        <w:rPr>
          <w:rFonts w:ascii="Tahoma" w:eastAsiaTheme="minorHAnsi" w:hAnsi="Tahoma" w:cs="Tahoma"/>
          <w:spacing w:val="6"/>
          <w:sz w:val="22"/>
          <w:szCs w:val="22"/>
        </w:rPr>
      </w:pPr>
      <w:r w:rsidRPr="00AA5314">
        <w:rPr>
          <w:rFonts w:ascii="Tahoma" w:eastAsiaTheme="minorHAnsi" w:hAnsi="Tahoma" w:cs="Tahoma"/>
          <w:spacing w:val="6"/>
          <w:sz w:val="22"/>
          <w:szCs w:val="22"/>
        </w:rPr>
        <w:t>Mobilyacılık Küçük Sanayi Sitesi</w:t>
      </w:r>
    </w:p>
    <w:p w:rsidR="00AA5314" w:rsidRPr="00AA5314" w:rsidRDefault="00AA5314" w:rsidP="00006B0A">
      <w:pPr>
        <w:numPr>
          <w:ilvl w:val="0"/>
          <w:numId w:val="8"/>
        </w:numPr>
        <w:tabs>
          <w:tab w:val="decimal" w:pos="432"/>
          <w:tab w:val="decimal" w:pos="2232"/>
          <w:tab w:val="left" w:pos="7371"/>
          <w:tab w:val="left" w:pos="7797"/>
        </w:tabs>
        <w:spacing w:after="200" w:line="360" w:lineRule="auto"/>
        <w:ind w:right="-231"/>
        <w:contextualSpacing/>
        <w:rPr>
          <w:rFonts w:ascii="Tahoma" w:eastAsiaTheme="minorHAnsi" w:hAnsi="Tahoma" w:cs="Tahoma"/>
          <w:spacing w:val="6"/>
          <w:sz w:val="22"/>
          <w:szCs w:val="22"/>
        </w:rPr>
      </w:pPr>
      <w:r w:rsidRPr="00AA5314">
        <w:rPr>
          <w:rFonts w:ascii="Tahoma" w:eastAsiaTheme="minorHAnsi" w:hAnsi="Tahoma" w:cs="Tahoma"/>
          <w:sz w:val="22"/>
          <w:szCs w:val="22"/>
        </w:rPr>
        <w:t>Hatay-Altınözü Tarıma Dayalı İhtisas Organize Sanayi Bölgesi</w:t>
      </w:r>
    </w:p>
    <w:p w:rsidR="00AA5314" w:rsidRPr="00AA5314" w:rsidRDefault="00AA5314" w:rsidP="00006B0A">
      <w:pPr>
        <w:numPr>
          <w:ilvl w:val="0"/>
          <w:numId w:val="8"/>
        </w:numPr>
        <w:tabs>
          <w:tab w:val="decimal" w:pos="432"/>
          <w:tab w:val="decimal" w:pos="2232"/>
          <w:tab w:val="left" w:pos="7371"/>
          <w:tab w:val="left" w:pos="7797"/>
        </w:tabs>
        <w:spacing w:after="200" w:line="360" w:lineRule="auto"/>
        <w:ind w:right="-231"/>
        <w:contextualSpacing/>
        <w:rPr>
          <w:rFonts w:ascii="Tahoma" w:eastAsiaTheme="minorHAnsi" w:hAnsi="Tahoma" w:cs="Tahoma"/>
          <w:spacing w:val="6"/>
          <w:sz w:val="22"/>
          <w:szCs w:val="22"/>
        </w:rPr>
      </w:pPr>
      <w:r w:rsidRPr="00AA5314">
        <w:rPr>
          <w:rFonts w:ascii="Tahoma" w:eastAsiaTheme="minorHAnsi" w:hAnsi="Tahoma" w:cs="Tahoma"/>
          <w:spacing w:val="6"/>
          <w:sz w:val="22"/>
          <w:szCs w:val="22"/>
        </w:rPr>
        <w:t>Antakya Ayakkabıcılar Sanayi Sitesi</w:t>
      </w:r>
    </w:p>
    <w:p w:rsidR="00AA5314" w:rsidRPr="00AA5314" w:rsidRDefault="00AA5314" w:rsidP="00006B0A">
      <w:pPr>
        <w:numPr>
          <w:ilvl w:val="0"/>
          <w:numId w:val="8"/>
        </w:numPr>
        <w:tabs>
          <w:tab w:val="decimal" w:pos="432"/>
          <w:tab w:val="decimal" w:pos="2232"/>
          <w:tab w:val="left" w:pos="7371"/>
          <w:tab w:val="left" w:pos="7797"/>
        </w:tabs>
        <w:spacing w:after="200" w:line="360" w:lineRule="auto"/>
        <w:ind w:right="-231"/>
        <w:contextualSpacing/>
        <w:rPr>
          <w:rFonts w:ascii="Tahoma" w:eastAsiaTheme="minorHAnsi" w:hAnsi="Tahoma" w:cs="Tahoma"/>
          <w:spacing w:val="6"/>
          <w:sz w:val="22"/>
          <w:szCs w:val="22"/>
        </w:rPr>
      </w:pPr>
      <w:r w:rsidRPr="00AA5314">
        <w:rPr>
          <w:rFonts w:ascii="Tahoma" w:eastAsiaTheme="minorHAnsi" w:hAnsi="Tahoma" w:cs="Tahoma"/>
          <w:spacing w:val="6"/>
          <w:sz w:val="22"/>
          <w:szCs w:val="22"/>
        </w:rPr>
        <w:t>Kahramanmaraş Tekstil İhtisas Organize Sanayi Bölgesi</w:t>
      </w:r>
    </w:p>
    <w:p w:rsidR="00AA5314" w:rsidRPr="00AA5314" w:rsidRDefault="00AA5314" w:rsidP="00006B0A">
      <w:pPr>
        <w:numPr>
          <w:ilvl w:val="0"/>
          <w:numId w:val="7"/>
        </w:numPr>
        <w:tabs>
          <w:tab w:val="decimal" w:pos="432"/>
          <w:tab w:val="decimal" w:pos="2232"/>
          <w:tab w:val="left" w:pos="7371"/>
          <w:tab w:val="left" w:pos="7797"/>
        </w:tabs>
        <w:spacing w:after="200" w:line="360" w:lineRule="auto"/>
        <w:ind w:left="2268" w:right="-231"/>
        <w:contextualSpacing/>
        <w:rPr>
          <w:rFonts w:ascii="Tahoma" w:eastAsiaTheme="minorHAnsi" w:hAnsi="Tahoma" w:cs="Tahoma"/>
          <w:b/>
          <w:bCs/>
          <w:color w:val="000000"/>
          <w:spacing w:val="-1"/>
          <w:sz w:val="22"/>
          <w:szCs w:val="22"/>
        </w:rPr>
      </w:pPr>
      <w:r w:rsidRPr="00AA5314">
        <w:rPr>
          <w:rFonts w:ascii="Tahoma" w:eastAsiaTheme="minorHAnsi" w:hAnsi="Tahoma" w:cs="Tahoma"/>
          <w:b/>
          <w:bCs/>
          <w:color w:val="000000"/>
          <w:spacing w:val="-1"/>
          <w:sz w:val="22"/>
          <w:szCs w:val="22"/>
        </w:rPr>
        <w:t>AB ve Diğer Dış Kaynaklı Programlar Kapsamındaki Projeler</w:t>
      </w:r>
    </w:p>
    <w:p w:rsidR="00AA5314" w:rsidRDefault="00AA5314" w:rsidP="00006B0A">
      <w:pPr>
        <w:numPr>
          <w:ilvl w:val="0"/>
          <w:numId w:val="8"/>
        </w:numPr>
        <w:tabs>
          <w:tab w:val="decimal" w:pos="432"/>
          <w:tab w:val="decimal" w:pos="2232"/>
          <w:tab w:val="left" w:pos="7371"/>
          <w:tab w:val="left" w:pos="7797"/>
        </w:tabs>
        <w:spacing w:after="200" w:line="360" w:lineRule="auto"/>
        <w:ind w:right="-231"/>
        <w:contextualSpacing/>
        <w:rPr>
          <w:rFonts w:ascii="Tahoma" w:eastAsiaTheme="minorHAnsi" w:hAnsi="Tahoma" w:cs="Tahoma"/>
          <w:spacing w:val="6"/>
          <w:sz w:val="22"/>
          <w:szCs w:val="22"/>
        </w:rPr>
      </w:pPr>
      <w:r w:rsidRPr="00AA5314">
        <w:rPr>
          <w:rFonts w:ascii="Tahoma" w:eastAsiaTheme="minorHAnsi" w:hAnsi="Tahoma" w:cs="Tahoma"/>
          <w:spacing w:val="6"/>
          <w:sz w:val="22"/>
          <w:szCs w:val="22"/>
        </w:rPr>
        <w:t>Kahramanmaraş Tasarım ve 3D Modelleme Merkezinin Geliştirilmesi Projesi</w:t>
      </w:r>
    </w:p>
    <w:p w:rsidR="008B221F" w:rsidRPr="008B221F" w:rsidRDefault="008B221F" w:rsidP="00006B0A">
      <w:pPr>
        <w:numPr>
          <w:ilvl w:val="0"/>
          <w:numId w:val="8"/>
        </w:numPr>
        <w:tabs>
          <w:tab w:val="decimal" w:pos="432"/>
          <w:tab w:val="decimal" w:pos="2232"/>
          <w:tab w:val="left" w:pos="7371"/>
          <w:tab w:val="left" w:pos="7797"/>
        </w:tabs>
        <w:spacing w:line="360" w:lineRule="auto"/>
        <w:ind w:left="1434" w:right="-232" w:hanging="357"/>
        <w:contextualSpacing/>
        <w:jc w:val="both"/>
        <w:rPr>
          <w:rFonts w:ascii="Tahoma" w:eastAsiaTheme="minorHAnsi" w:hAnsi="Tahoma" w:cs="Tahoma"/>
          <w:color w:val="000000"/>
          <w:spacing w:val="6"/>
          <w:sz w:val="22"/>
          <w:szCs w:val="22"/>
        </w:rPr>
      </w:pPr>
      <w:r w:rsidRPr="008B221F">
        <w:rPr>
          <w:rFonts w:ascii="Tahoma" w:eastAsiaTheme="minorHAnsi" w:hAnsi="Tahoma" w:cs="Tahoma"/>
          <w:color w:val="000000"/>
          <w:spacing w:val="6"/>
          <w:sz w:val="22"/>
          <w:szCs w:val="22"/>
        </w:rPr>
        <w:t>Doğu Akdeniz Bölgesi'nde Zeytinin Yükselişi</w:t>
      </w:r>
    </w:p>
    <w:p w:rsidR="00AA5314" w:rsidRPr="009B6AE6" w:rsidRDefault="00AA5314" w:rsidP="00042930">
      <w:pPr>
        <w:pStyle w:val="ListeParagraf"/>
        <w:numPr>
          <w:ilvl w:val="0"/>
          <w:numId w:val="6"/>
        </w:numPr>
        <w:tabs>
          <w:tab w:val="left" w:pos="284"/>
          <w:tab w:val="left" w:pos="426"/>
        </w:tabs>
        <w:spacing w:line="360" w:lineRule="auto"/>
        <w:ind w:left="714" w:hanging="357"/>
        <w:jc w:val="both"/>
        <w:outlineLvl w:val="2"/>
        <w:rPr>
          <w:rFonts w:ascii="Tahoma" w:hAnsi="Tahoma" w:cs="Tahoma"/>
          <w:b/>
          <w:bCs/>
          <w:color w:val="FF0000"/>
          <w:sz w:val="22"/>
          <w:szCs w:val="22"/>
          <w:u w:val="single"/>
        </w:rPr>
      </w:pPr>
      <w:bookmarkStart w:id="19" w:name="_Toc517702352"/>
      <w:r w:rsidRPr="009B6AE6">
        <w:rPr>
          <w:rFonts w:ascii="Tahoma" w:hAnsi="Tahoma" w:cs="Tahoma"/>
          <w:b/>
          <w:bCs/>
          <w:sz w:val="22"/>
          <w:szCs w:val="22"/>
          <w:u w:val="single"/>
        </w:rPr>
        <w:t>Program Süresi ve Zaman Planlaması</w:t>
      </w:r>
      <w:bookmarkEnd w:id="19"/>
      <w:r w:rsidR="007E1B71" w:rsidRPr="009B6AE6">
        <w:rPr>
          <w:rFonts w:ascii="Tahoma" w:hAnsi="Tahoma" w:cs="Tahoma"/>
          <w:b/>
          <w:bCs/>
          <w:sz w:val="22"/>
          <w:szCs w:val="22"/>
          <w:u w:val="single"/>
        </w:rPr>
        <w:t xml:space="preserve"> </w:t>
      </w:r>
    </w:p>
    <w:tbl>
      <w:tblPr>
        <w:tblStyle w:val="AkGlgeleme-Vurgu11"/>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759"/>
        <w:gridCol w:w="1134"/>
        <w:gridCol w:w="2114"/>
        <w:gridCol w:w="720"/>
        <w:gridCol w:w="1462"/>
        <w:gridCol w:w="1462"/>
      </w:tblGrid>
      <w:tr w:rsidR="000F0E01" w:rsidRPr="005E2724" w:rsidTr="005E2724">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10" w:type="dxa"/>
            <w:tcBorders>
              <w:top w:val="none" w:sz="0" w:space="0" w:color="auto"/>
              <w:left w:val="none" w:sz="0" w:space="0" w:color="auto"/>
              <w:bottom w:val="none" w:sz="0" w:space="0" w:color="auto"/>
              <w:right w:val="none" w:sz="0" w:space="0" w:color="auto"/>
            </w:tcBorders>
            <w:hideMark/>
          </w:tcPr>
          <w:p w:rsidR="000F0E01" w:rsidRPr="005E2724" w:rsidRDefault="000F0E01"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Sıra No</w:t>
            </w:r>
          </w:p>
        </w:tc>
        <w:tc>
          <w:tcPr>
            <w:tcW w:w="2759" w:type="dxa"/>
            <w:tcBorders>
              <w:top w:val="none" w:sz="0" w:space="0" w:color="auto"/>
              <w:left w:val="none" w:sz="0" w:space="0" w:color="auto"/>
              <w:bottom w:val="none" w:sz="0" w:space="0" w:color="auto"/>
              <w:right w:val="none" w:sz="0" w:space="0" w:color="auto"/>
            </w:tcBorders>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Alt Bileşen Adı</w:t>
            </w:r>
          </w:p>
        </w:tc>
        <w:tc>
          <w:tcPr>
            <w:tcW w:w="1134" w:type="dxa"/>
            <w:tcBorders>
              <w:top w:val="none" w:sz="0" w:space="0" w:color="auto"/>
              <w:left w:val="none" w:sz="0" w:space="0" w:color="auto"/>
              <w:bottom w:val="none" w:sz="0" w:space="0" w:color="auto"/>
              <w:right w:val="none" w:sz="0" w:space="0" w:color="auto"/>
            </w:tcBorders>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Alt Bileşen Türü</w:t>
            </w:r>
          </w:p>
        </w:tc>
        <w:tc>
          <w:tcPr>
            <w:tcW w:w="2114" w:type="dxa"/>
            <w:tcBorders>
              <w:top w:val="none" w:sz="0" w:space="0" w:color="auto"/>
              <w:left w:val="none" w:sz="0" w:space="0" w:color="auto"/>
              <w:bottom w:val="none" w:sz="0" w:space="0" w:color="auto"/>
              <w:right w:val="none" w:sz="0" w:space="0" w:color="auto"/>
            </w:tcBorders>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Yöntem</w:t>
            </w:r>
          </w:p>
        </w:tc>
        <w:tc>
          <w:tcPr>
            <w:tcW w:w="720" w:type="dxa"/>
            <w:tcBorders>
              <w:top w:val="none" w:sz="0" w:space="0" w:color="auto"/>
              <w:left w:val="none" w:sz="0" w:space="0" w:color="auto"/>
              <w:bottom w:val="none" w:sz="0" w:space="0" w:color="auto"/>
              <w:right w:val="none" w:sz="0" w:space="0" w:color="auto"/>
            </w:tcBorders>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Süre (Ay)</w:t>
            </w:r>
          </w:p>
        </w:tc>
        <w:tc>
          <w:tcPr>
            <w:tcW w:w="1462" w:type="dxa"/>
            <w:tcBorders>
              <w:top w:val="none" w:sz="0" w:space="0" w:color="auto"/>
              <w:left w:val="none" w:sz="0" w:space="0" w:color="auto"/>
              <w:bottom w:val="none" w:sz="0" w:space="0" w:color="auto"/>
              <w:right w:val="none" w:sz="0" w:space="0" w:color="auto"/>
            </w:tcBorders>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Başlangıç Dönemi</w:t>
            </w:r>
            <w:r w:rsidRPr="005E2724">
              <w:rPr>
                <w:rFonts w:ascii="Tahoma" w:eastAsia="Times New Roman" w:hAnsi="Tahoma" w:cs="Tahoma"/>
                <w:color w:val="000000"/>
                <w:sz w:val="20"/>
                <w:szCs w:val="20"/>
                <w:lang w:eastAsia="tr-TR"/>
              </w:rPr>
              <w:br/>
              <w:t>(Yıl/Çeyrek)</w:t>
            </w:r>
          </w:p>
        </w:tc>
        <w:tc>
          <w:tcPr>
            <w:tcW w:w="1462" w:type="dxa"/>
            <w:tcBorders>
              <w:top w:val="none" w:sz="0" w:space="0" w:color="auto"/>
              <w:left w:val="none" w:sz="0" w:space="0" w:color="auto"/>
              <w:bottom w:val="none" w:sz="0" w:space="0" w:color="auto"/>
              <w:right w:val="none" w:sz="0" w:space="0" w:color="auto"/>
            </w:tcBorders>
            <w:hideMark/>
          </w:tcPr>
          <w:p w:rsidR="000F0E01" w:rsidRPr="005E2724" w:rsidRDefault="000F0E01" w:rsidP="000F0E01">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Bitiş Dönemi</w:t>
            </w:r>
            <w:r w:rsidRPr="005E2724">
              <w:rPr>
                <w:rFonts w:ascii="Tahoma" w:eastAsia="Times New Roman" w:hAnsi="Tahoma" w:cs="Tahoma"/>
                <w:color w:val="000000"/>
                <w:sz w:val="20"/>
                <w:szCs w:val="20"/>
                <w:lang w:eastAsia="tr-TR"/>
              </w:rPr>
              <w:br/>
              <w:t>(Yıl/Çeyrek)</w:t>
            </w:r>
          </w:p>
        </w:tc>
      </w:tr>
      <w:tr w:rsidR="000F0E01"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0F0E01" w:rsidRPr="005E2724" w:rsidRDefault="000F0E01"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w:t>
            </w:r>
          </w:p>
        </w:tc>
        <w:tc>
          <w:tcPr>
            <w:tcW w:w="2759" w:type="dxa"/>
            <w:tcBorders>
              <w:left w:val="none" w:sz="0" w:space="0" w:color="auto"/>
              <w:right w:val="none" w:sz="0" w:space="0" w:color="auto"/>
            </w:tcBorders>
            <w:hideMark/>
          </w:tcPr>
          <w:p w:rsidR="000F0E01" w:rsidRPr="005E2724" w:rsidRDefault="000F0E01" w:rsidP="000F0E0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proofErr w:type="spellStart"/>
            <w:r w:rsidRPr="005E2724">
              <w:rPr>
                <w:rFonts w:ascii="Tahoma" w:eastAsia="Times New Roman" w:hAnsi="Tahoma" w:cs="Tahoma"/>
                <w:color w:val="000000"/>
                <w:sz w:val="20"/>
                <w:szCs w:val="20"/>
                <w:lang w:eastAsia="tr-TR"/>
              </w:rPr>
              <w:t>Sektörel</w:t>
            </w:r>
            <w:proofErr w:type="spellEnd"/>
            <w:r w:rsidRPr="005E2724">
              <w:rPr>
                <w:rFonts w:ascii="Tahoma" w:eastAsia="Times New Roman" w:hAnsi="Tahoma" w:cs="Tahoma"/>
                <w:color w:val="000000"/>
                <w:sz w:val="20"/>
                <w:szCs w:val="20"/>
                <w:lang w:eastAsia="tr-TR"/>
              </w:rPr>
              <w:t xml:space="preserve"> Rekabetçilik ve Değer Zinciri Analizleri</w:t>
            </w:r>
          </w:p>
        </w:tc>
        <w:tc>
          <w:tcPr>
            <w:tcW w:w="1134" w:type="dxa"/>
            <w:tcBorders>
              <w:left w:val="none" w:sz="0" w:space="0" w:color="auto"/>
              <w:right w:val="none" w:sz="0" w:space="0" w:color="auto"/>
            </w:tcBorders>
            <w:noWrap/>
            <w:vAlign w:val="center"/>
            <w:hideMark/>
          </w:tcPr>
          <w:p w:rsidR="000F0E01" w:rsidRPr="005E2724" w:rsidRDefault="000F0E01"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tcBorders>
              <w:left w:val="none" w:sz="0" w:space="0" w:color="auto"/>
              <w:right w:val="none" w:sz="0" w:space="0" w:color="auto"/>
            </w:tcBorders>
            <w:noWrap/>
            <w:vAlign w:val="center"/>
            <w:hideMark/>
          </w:tcPr>
          <w:p w:rsidR="000F0E01" w:rsidRPr="005E2724" w:rsidRDefault="000F0E01"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Araştırma, Analiz ve Programlama</w:t>
            </w:r>
          </w:p>
        </w:tc>
        <w:tc>
          <w:tcPr>
            <w:tcW w:w="720" w:type="dxa"/>
            <w:tcBorders>
              <w:left w:val="none" w:sz="0" w:space="0" w:color="auto"/>
              <w:right w:val="none" w:sz="0" w:space="0" w:color="auto"/>
            </w:tcBorders>
            <w:noWrap/>
            <w:vAlign w:val="center"/>
            <w:hideMark/>
          </w:tcPr>
          <w:p w:rsidR="000F0E01" w:rsidRPr="005E2724" w:rsidRDefault="000F0E01"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9</w:t>
            </w:r>
          </w:p>
        </w:tc>
        <w:tc>
          <w:tcPr>
            <w:tcW w:w="1462" w:type="dxa"/>
            <w:tcBorders>
              <w:left w:val="none" w:sz="0" w:space="0" w:color="auto"/>
              <w:right w:val="none" w:sz="0" w:space="0" w:color="auto"/>
            </w:tcBorders>
            <w:noWrap/>
            <w:vAlign w:val="center"/>
            <w:hideMark/>
          </w:tcPr>
          <w:p w:rsidR="000F0E01" w:rsidRPr="005E2724" w:rsidRDefault="000F0E01"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tcBorders>
              <w:left w:val="none" w:sz="0" w:space="0" w:color="auto"/>
              <w:right w:val="none" w:sz="0" w:space="0" w:color="auto"/>
            </w:tcBorders>
            <w:noWrap/>
            <w:vAlign w:val="center"/>
            <w:hideMark/>
          </w:tcPr>
          <w:p w:rsidR="000F0E01" w:rsidRPr="005E2724" w:rsidRDefault="000F0E01"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2018/3</w:t>
            </w:r>
          </w:p>
        </w:tc>
      </w:tr>
      <w:tr w:rsidR="00C6408E"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w:t>
            </w:r>
          </w:p>
        </w:tc>
        <w:tc>
          <w:tcPr>
            <w:tcW w:w="2759" w:type="dxa"/>
          </w:tcPr>
          <w:p w:rsidR="00C6408E" w:rsidRPr="005E2724" w:rsidRDefault="00C6408E" w:rsidP="00B05B0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Hedef Ülkelerde Pazar Araştırması Raporları</w:t>
            </w:r>
          </w:p>
        </w:tc>
        <w:tc>
          <w:tcPr>
            <w:tcW w:w="113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Araştırma, Analiz ve Programlama</w:t>
            </w:r>
          </w:p>
        </w:tc>
        <w:tc>
          <w:tcPr>
            <w:tcW w:w="720"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6</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2018/3</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2018/4</w:t>
            </w:r>
          </w:p>
        </w:tc>
      </w:tr>
      <w:tr w:rsidR="00C6408E"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w:t>
            </w:r>
          </w:p>
        </w:tc>
        <w:tc>
          <w:tcPr>
            <w:tcW w:w="2759" w:type="dxa"/>
            <w:tcBorders>
              <w:left w:val="none" w:sz="0" w:space="0" w:color="auto"/>
              <w:right w:val="none" w:sz="0" w:space="0" w:color="auto"/>
            </w:tcBorders>
          </w:tcPr>
          <w:p w:rsidR="00C6408E" w:rsidRPr="005E2724" w:rsidRDefault="00C6408E" w:rsidP="00B05B0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Bölgesel Girdi Tedarik Stratejisinin Hazırlanması</w:t>
            </w:r>
          </w:p>
        </w:tc>
        <w:tc>
          <w:tcPr>
            <w:tcW w:w="113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Araştırma, Analiz ve Programlama</w:t>
            </w:r>
          </w:p>
        </w:tc>
        <w:tc>
          <w:tcPr>
            <w:tcW w:w="720"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6</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2018/2</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2018/3</w:t>
            </w:r>
          </w:p>
        </w:tc>
      </w:tr>
      <w:tr w:rsidR="00C6408E"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4</w:t>
            </w:r>
          </w:p>
        </w:tc>
        <w:tc>
          <w:tcPr>
            <w:tcW w:w="2759" w:type="dxa"/>
          </w:tcPr>
          <w:p w:rsidR="00C6408E" w:rsidRPr="005E2724" w:rsidRDefault="00C6408E" w:rsidP="00B05B0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Ar-ge Merkezleri Kurulum Potansiyeli Araştırması</w:t>
            </w:r>
          </w:p>
        </w:tc>
        <w:tc>
          <w:tcPr>
            <w:tcW w:w="113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Araştırma, Analiz ve Programlama</w:t>
            </w:r>
          </w:p>
        </w:tc>
        <w:tc>
          <w:tcPr>
            <w:tcW w:w="720"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24</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2019/1</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C6408E"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5</w:t>
            </w:r>
          </w:p>
        </w:tc>
        <w:tc>
          <w:tcPr>
            <w:tcW w:w="2759" w:type="dxa"/>
            <w:tcBorders>
              <w:left w:val="none" w:sz="0" w:space="0" w:color="auto"/>
              <w:right w:val="none" w:sz="0" w:space="0" w:color="auto"/>
            </w:tcBorders>
          </w:tcPr>
          <w:p w:rsidR="00C6408E" w:rsidRPr="005E2724" w:rsidRDefault="00C6408E" w:rsidP="00B05B0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Sektör Raporları</w:t>
            </w:r>
          </w:p>
        </w:tc>
        <w:tc>
          <w:tcPr>
            <w:tcW w:w="113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Araştırma, Analiz ve Programlama</w:t>
            </w:r>
          </w:p>
        </w:tc>
        <w:tc>
          <w:tcPr>
            <w:tcW w:w="720"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12</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2018/4</w:t>
            </w:r>
          </w:p>
        </w:tc>
      </w:tr>
      <w:tr w:rsidR="00C6408E"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6</w:t>
            </w:r>
          </w:p>
        </w:tc>
        <w:tc>
          <w:tcPr>
            <w:tcW w:w="2759" w:type="dxa"/>
          </w:tcPr>
          <w:p w:rsidR="00C6408E" w:rsidRPr="005E2724" w:rsidRDefault="00C6408E" w:rsidP="00B05B0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Endüstriyel </w:t>
            </w:r>
            <w:proofErr w:type="spellStart"/>
            <w:r w:rsidRPr="005E2724">
              <w:rPr>
                <w:rFonts w:ascii="Tahoma" w:eastAsia="Times New Roman" w:hAnsi="Tahoma" w:cs="Tahoma"/>
                <w:color w:val="000000"/>
                <w:sz w:val="20"/>
                <w:szCs w:val="20"/>
                <w:lang w:eastAsia="tr-TR"/>
              </w:rPr>
              <w:t>Simbiyoz</w:t>
            </w:r>
            <w:proofErr w:type="spellEnd"/>
            <w:r w:rsidRPr="005E2724">
              <w:rPr>
                <w:rFonts w:ascii="Tahoma" w:eastAsia="Times New Roman" w:hAnsi="Tahoma" w:cs="Tahoma"/>
                <w:color w:val="000000"/>
                <w:sz w:val="20"/>
                <w:szCs w:val="20"/>
                <w:lang w:eastAsia="tr-TR"/>
              </w:rPr>
              <w:t xml:space="preserve"> Çalışmaları</w:t>
            </w:r>
          </w:p>
        </w:tc>
        <w:tc>
          <w:tcPr>
            <w:tcW w:w="113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Araştırma, Analiz ve Programlama</w:t>
            </w:r>
          </w:p>
        </w:tc>
        <w:tc>
          <w:tcPr>
            <w:tcW w:w="720"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6</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2020/3</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C6408E"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7</w:t>
            </w:r>
          </w:p>
        </w:tc>
        <w:tc>
          <w:tcPr>
            <w:tcW w:w="2759" w:type="dxa"/>
            <w:tcBorders>
              <w:left w:val="none" w:sz="0" w:space="0" w:color="auto"/>
              <w:right w:val="none" w:sz="0" w:space="0" w:color="auto"/>
            </w:tcBorders>
          </w:tcPr>
          <w:p w:rsidR="00C6408E" w:rsidRPr="005E2724" w:rsidRDefault="00C6408E" w:rsidP="00B05B0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Ulusal ve Uluslararası Kuruluşlarla İşbirliği Çalışmaları (FAO, ILO, Zeytin Araştırma Enstitüsü vb.)</w:t>
            </w:r>
          </w:p>
        </w:tc>
        <w:tc>
          <w:tcPr>
            <w:tcW w:w="113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İşbirliği ve Koordinasyon</w:t>
            </w:r>
          </w:p>
        </w:tc>
        <w:tc>
          <w:tcPr>
            <w:tcW w:w="720"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C6408E"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8</w:t>
            </w:r>
          </w:p>
        </w:tc>
        <w:tc>
          <w:tcPr>
            <w:tcW w:w="2759" w:type="dxa"/>
          </w:tcPr>
          <w:p w:rsidR="00C6408E" w:rsidRPr="005E2724" w:rsidRDefault="00C6408E" w:rsidP="00B05B0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KOBİ</w:t>
            </w:r>
            <w:r>
              <w:rPr>
                <w:rFonts w:ascii="Tahoma" w:eastAsia="Times New Roman" w:hAnsi="Tahoma" w:cs="Tahoma"/>
                <w:color w:val="000000"/>
                <w:sz w:val="20"/>
                <w:szCs w:val="20"/>
                <w:lang w:eastAsia="tr-TR"/>
              </w:rPr>
              <w:t xml:space="preserve"> </w:t>
            </w:r>
            <w:r w:rsidRPr="005E2724">
              <w:rPr>
                <w:rFonts w:ascii="Tahoma" w:eastAsia="Times New Roman" w:hAnsi="Tahoma" w:cs="Tahoma"/>
                <w:color w:val="000000"/>
                <w:sz w:val="20"/>
                <w:szCs w:val="20"/>
                <w:lang w:eastAsia="tr-TR"/>
              </w:rPr>
              <w:t>Danışmanlığı</w:t>
            </w:r>
            <w:r>
              <w:rPr>
                <w:rFonts w:ascii="Tahoma" w:eastAsia="Times New Roman" w:hAnsi="Tahoma" w:cs="Tahoma"/>
                <w:color w:val="000000"/>
                <w:sz w:val="20"/>
                <w:szCs w:val="20"/>
                <w:lang w:eastAsia="tr-TR"/>
              </w:rPr>
              <w:t xml:space="preserve"> </w:t>
            </w:r>
            <w:r w:rsidRPr="005E2724">
              <w:rPr>
                <w:rFonts w:ascii="Tahoma" w:eastAsia="Times New Roman" w:hAnsi="Tahoma" w:cs="Tahoma"/>
                <w:color w:val="000000"/>
                <w:sz w:val="20"/>
                <w:szCs w:val="20"/>
                <w:lang w:eastAsia="tr-TR"/>
              </w:rPr>
              <w:t>/</w:t>
            </w:r>
            <w:proofErr w:type="spellStart"/>
            <w:r w:rsidRPr="005E2724">
              <w:rPr>
                <w:rFonts w:ascii="Tahoma" w:eastAsia="Times New Roman" w:hAnsi="Tahoma" w:cs="Tahoma"/>
                <w:color w:val="000000"/>
                <w:sz w:val="20"/>
                <w:szCs w:val="20"/>
                <w:lang w:eastAsia="tr-TR"/>
              </w:rPr>
              <w:t>Mentörlük</w:t>
            </w:r>
            <w:proofErr w:type="spellEnd"/>
            <w:r w:rsidRPr="005E2724">
              <w:rPr>
                <w:rFonts w:ascii="Tahoma" w:eastAsia="Times New Roman" w:hAnsi="Tahoma" w:cs="Tahoma"/>
                <w:color w:val="000000"/>
                <w:sz w:val="20"/>
                <w:szCs w:val="20"/>
                <w:lang w:eastAsia="tr-TR"/>
              </w:rPr>
              <w:t xml:space="preserve"> Çalışmaları (Dış ticaret eğitimleri, girişimcilik programları, firma koçluğu)</w:t>
            </w:r>
          </w:p>
        </w:tc>
        <w:tc>
          <w:tcPr>
            <w:tcW w:w="113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Kapasite Geliştirme</w:t>
            </w:r>
          </w:p>
        </w:tc>
        <w:tc>
          <w:tcPr>
            <w:tcW w:w="720"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C6408E"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9</w:t>
            </w:r>
          </w:p>
        </w:tc>
        <w:tc>
          <w:tcPr>
            <w:tcW w:w="2759" w:type="dxa"/>
            <w:tcBorders>
              <w:left w:val="none" w:sz="0" w:space="0" w:color="auto"/>
              <w:right w:val="none" w:sz="0" w:space="0" w:color="auto"/>
            </w:tcBorders>
          </w:tcPr>
          <w:p w:rsidR="00C6408E" w:rsidRPr="005E2724" w:rsidRDefault="00C6408E" w:rsidP="00B05B0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Kooperatifçilik ve seracılık eğitimleri</w:t>
            </w:r>
          </w:p>
        </w:tc>
        <w:tc>
          <w:tcPr>
            <w:tcW w:w="113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Kapasite Geliştirme</w:t>
            </w:r>
          </w:p>
        </w:tc>
        <w:tc>
          <w:tcPr>
            <w:tcW w:w="720"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C6408E"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10</w:t>
            </w:r>
          </w:p>
        </w:tc>
        <w:tc>
          <w:tcPr>
            <w:tcW w:w="2759" w:type="dxa"/>
          </w:tcPr>
          <w:p w:rsidR="00C6408E" w:rsidRPr="005E2724" w:rsidRDefault="00C6408E" w:rsidP="00B05B0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Yurt içi ve yurt dışı fuar katılımları (Ayakkabıcılık, Mobilyacılık, Gıda-Zeytinyağı)</w:t>
            </w:r>
          </w:p>
        </w:tc>
        <w:tc>
          <w:tcPr>
            <w:tcW w:w="113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Tanıtım ve Yatırım Destek</w:t>
            </w:r>
          </w:p>
        </w:tc>
        <w:tc>
          <w:tcPr>
            <w:tcW w:w="720"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C6408E" w:rsidRPr="005E2724" w:rsidTr="0004293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11</w:t>
            </w:r>
          </w:p>
        </w:tc>
        <w:tc>
          <w:tcPr>
            <w:tcW w:w="2759" w:type="dxa"/>
            <w:tcBorders>
              <w:left w:val="none" w:sz="0" w:space="0" w:color="auto"/>
              <w:right w:val="none" w:sz="0" w:space="0" w:color="auto"/>
            </w:tcBorders>
          </w:tcPr>
          <w:p w:rsidR="00C6408E" w:rsidRPr="005E2724" w:rsidRDefault="00C6408E" w:rsidP="00B05B0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İspanya-Fas Zeytincilik </w:t>
            </w:r>
            <w:proofErr w:type="spellStart"/>
            <w:r w:rsidRPr="005E2724">
              <w:rPr>
                <w:rFonts w:ascii="Tahoma" w:eastAsia="Times New Roman" w:hAnsi="Tahoma" w:cs="Tahoma"/>
                <w:color w:val="000000"/>
                <w:sz w:val="20"/>
                <w:szCs w:val="20"/>
                <w:lang w:eastAsia="tr-TR"/>
              </w:rPr>
              <w:t>Sektörel</w:t>
            </w:r>
            <w:proofErr w:type="spellEnd"/>
            <w:r w:rsidRPr="005E2724">
              <w:rPr>
                <w:rFonts w:ascii="Tahoma" w:eastAsia="Times New Roman" w:hAnsi="Tahoma" w:cs="Tahoma"/>
                <w:color w:val="000000"/>
                <w:sz w:val="20"/>
                <w:szCs w:val="20"/>
                <w:lang w:eastAsia="tr-TR"/>
              </w:rPr>
              <w:t xml:space="preserve"> Çalışma Ziyareti</w:t>
            </w:r>
          </w:p>
        </w:tc>
        <w:tc>
          <w:tcPr>
            <w:tcW w:w="113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Tanıtım ve Yatırım Destek</w:t>
            </w:r>
          </w:p>
        </w:tc>
        <w:tc>
          <w:tcPr>
            <w:tcW w:w="720"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2018/2</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2018/2</w:t>
            </w:r>
          </w:p>
        </w:tc>
      </w:tr>
      <w:tr w:rsidR="00C6408E"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lastRenderedPageBreak/>
              <w:t>12</w:t>
            </w:r>
          </w:p>
        </w:tc>
        <w:tc>
          <w:tcPr>
            <w:tcW w:w="2759" w:type="dxa"/>
          </w:tcPr>
          <w:p w:rsidR="00C6408E" w:rsidRPr="005E2724" w:rsidRDefault="00C6408E" w:rsidP="00B05B0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Fas Mobilyacılık Sektörü Yurtdışı Çalışma Ziyareti</w:t>
            </w:r>
          </w:p>
        </w:tc>
        <w:tc>
          <w:tcPr>
            <w:tcW w:w="113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Tanıtım ve Yatırım Destek</w:t>
            </w:r>
          </w:p>
        </w:tc>
        <w:tc>
          <w:tcPr>
            <w:tcW w:w="720"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2018/2</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2018/2</w:t>
            </w:r>
          </w:p>
        </w:tc>
      </w:tr>
      <w:tr w:rsidR="00C6408E"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13</w:t>
            </w:r>
          </w:p>
        </w:tc>
        <w:tc>
          <w:tcPr>
            <w:tcW w:w="2759" w:type="dxa"/>
            <w:tcBorders>
              <w:left w:val="none" w:sz="0" w:space="0" w:color="auto"/>
              <w:right w:val="none" w:sz="0" w:space="0" w:color="auto"/>
            </w:tcBorders>
          </w:tcPr>
          <w:p w:rsidR="00C6408E" w:rsidRPr="005E2724" w:rsidRDefault="00C6408E" w:rsidP="00B05B0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 xml:space="preserve">Rusya </w:t>
            </w:r>
            <w:proofErr w:type="spellStart"/>
            <w:r w:rsidRPr="005E2724">
              <w:rPr>
                <w:rFonts w:ascii="Tahoma" w:eastAsia="Times New Roman" w:hAnsi="Tahoma" w:cs="Tahoma"/>
                <w:color w:val="000000"/>
                <w:sz w:val="20"/>
                <w:szCs w:val="20"/>
                <w:lang w:eastAsia="tr-TR"/>
              </w:rPr>
              <w:t>Turunçgil</w:t>
            </w:r>
            <w:proofErr w:type="spellEnd"/>
            <w:r w:rsidRPr="005E2724">
              <w:rPr>
                <w:rFonts w:ascii="Tahoma" w:eastAsia="Times New Roman" w:hAnsi="Tahoma" w:cs="Tahoma"/>
                <w:color w:val="000000"/>
                <w:sz w:val="20"/>
                <w:szCs w:val="20"/>
                <w:lang w:eastAsia="tr-TR"/>
              </w:rPr>
              <w:t xml:space="preserve"> Çalışma Ziyareti</w:t>
            </w:r>
          </w:p>
        </w:tc>
        <w:tc>
          <w:tcPr>
            <w:tcW w:w="113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Tanıtım ve Yatırım Destek</w:t>
            </w:r>
          </w:p>
        </w:tc>
        <w:tc>
          <w:tcPr>
            <w:tcW w:w="720"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2018/3</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2018/3</w:t>
            </w:r>
          </w:p>
        </w:tc>
      </w:tr>
      <w:tr w:rsidR="00C6408E"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14</w:t>
            </w:r>
          </w:p>
        </w:tc>
        <w:tc>
          <w:tcPr>
            <w:tcW w:w="2759" w:type="dxa"/>
          </w:tcPr>
          <w:p w:rsidR="00C6408E" w:rsidRPr="005E2724" w:rsidRDefault="00A078C4" w:rsidP="00A078C4">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A078C4">
              <w:rPr>
                <w:rFonts w:ascii="Tahoma" w:eastAsia="Times New Roman" w:hAnsi="Tahoma" w:cs="Tahoma"/>
                <w:color w:val="000000"/>
                <w:sz w:val="20"/>
                <w:szCs w:val="20"/>
                <w:lang w:eastAsia="tr-TR"/>
              </w:rPr>
              <w:t xml:space="preserve">İş ve Yatırım Ortamını İyileştirmeye Yönelik Çalışmalar (Öncelikli sektörlerde </w:t>
            </w:r>
            <w:proofErr w:type="spellStart"/>
            <w:r w:rsidRPr="00A078C4">
              <w:rPr>
                <w:rFonts w:ascii="Tahoma" w:eastAsia="Times New Roman" w:hAnsi="Tahoma" w:cs="Tahoma"/>
                <w:color w:val="000000"/>
                <w:sz w:val="20"/>
                <w:szCs w:val="20"/>
                <w:lang w:eastAsia="tr-TR"/>
              </w:rPr>
              <w:t>çalıştay</w:t>
            </w:r>
            <w:proofErr w:type="spellEnd"/>
            <w:r w:rsidRPr="00A078C4">
              <w:rPr>
                <w:rFonts w:ascii="Tahoma" w:eastAsia="Times New Roman" w:hAnsi="Tahoma" w:cs="Tahoma"/>
                <w:color w:val="000000"/>
                <w:sz w:val="20"/>
                <w:szCs w:val="20"/>
                <w:lang w:eastAsia="tr-TR"/>
              </w:rPr>
              <w:t>, konferans ve panel çalışmaları vb.)</w:t>
            </w:r>
          </w:p>
        </w:tc>
        <w:tc>
          <w:tcPr>
            <w:tcW w:w="113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Tanıtım ve Yatırım Destek</w:t>
            </w:r>
          </w:p>
        </w:tc>
        <w:tc>
          <w:tcPr>
            <w:tcW w:w="720"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C6408E"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15</w:t>
            </w:r>
          </w:p>
        </w:tc>
        <w:tc>
          <w:tcPr>
            <w:tcW w:w="2759" w:type="dxa"/>
            <w:tcBorders>
              <w:left w:val="none" w:sz="0" w:space="0" w:color="auto"/>
              <w:right w:val="none" w:sz="0" w:space="0" w:color="auto"/>
            </w:tcBorders>
          </w:tcPr>
          <w:p w:rsidR="00C6408E" w:rsidRPr="005E2724" w:rsidRDefault="00C6408E" w:rsidP="00B05B0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Alım Heyeti Organizasyonları (Ayakkabıcılık, Mobilyacılık ve Gıda) ve Hatay Ayakkabıcılık Fuarı</w:t>
            </w:r>
          </w:p>
        </w:tc>
        <w:tc>
          <w:tcPr>
            <w:tcW w:w="113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Tanıtım ve Yatırım Destek</w:t>
            </w:r>
          </w:p>
        </w:tc>
        <w:tc>
          <w:tcPr>
            <w:tcW w:w="720"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2018/4</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2018/4</w:t>
            </w:r>
          </w:p>
        </w:tc>
      </w:tr>
      <w:tr w:rsidR="00C6408E"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16</w:t>
            </w:r>
          </w:p>
        </w:tc>
        <w:tc>
          <w:tcPr>
            <w:tcW w:w="2759" w:type="dxa"/>
          </w:tcPr>
          <w:p w:rsidR="00C6408E" w:rsidRPr="005E2724" w:rsidRDefault="00C6408E" w:rsidP="00B05B0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proofErr w:type="spellStart"/>
            <w:r w:rsidRPr="005E2724">
              <w:rPr>
                <w:rFonts w:ascii="Tahoma" w:eastAsia="Times New Roman" w:hAnsi="Tahoma" w:cs="Tahoma"/>
                <w:color w:val="000000"/>
                <w:sz w:val="20"/>
                <w:szCs w:val="20"/>
                <w:lang w:eastAsia="tr-TR"/>
              </w:rPr>
              <w:t>Sektörel</w:t>
            </w:r>
            <w:proofErr w:type="spellEnd"/>
            <w:r w:rsidRPr="005E2724">
              <w:rPr>
                <w:rFonts w:ascii="Tahoma" w:eastAsia="Times New Roman" w:hAnsi="Tahoma" w:cs="Tahoma"/>
                <w:color w:val="000000"/>
                <w:sz w:val="20"/>
                <w:szCs w:val="20"/>
                <w:lang w:eastAsia="tr-TR"/>
              </w:rPr>
              <w:t xml:space="preserve"> Tanıtım Gruplarının Kurulması ve </w:t>
            </w:r>
            <w:proofErr w:type="spellStart"/>
            <w:r w:rsidRPr="005E2724">
              <w:rPr>
                <w:rFonts w:ascii="Tahoma" w:eastAsia="Times New Roman" w:hAnsi="Tahoma" w:cs="Tahoma"/>
                <w:color w:val="000000"/>
                <w:sz w:val="20"/>
                <w:szCs w:val="20"/>
                <w:lang w:eastAsia="tr-TR"/>
              </w:rPr>
              <w:t>Sektörel</w:t>
            </w:r>
            <w:proofErr w:type="spellEnd"/>
            <w:r w:rsidRPr="005E2724">
              <w:rPr>
                <w:rFonts w:ascii="Tahoma" w:eastAsia="Times New Roman" w:hAnsi="Tahoma" w:cs="Tahoma"/>
                <w:color w:val="000000"/>
                <w:sz w:val="20"/>
                <w:szCs w:val="20"/>
                <w:lang w:eastAsia="tr-TR"/>
              </w:rPr>
              <w:t xml:space="preserve"> İşbirliği Ağları Faaliyetleri</w:t>
            </w:r>
          </w:p>
        </w:tc>
        <w:tc>
          <w:tcPr>
            <w:tcW w:w="113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Tanıtım ve Yatırım Destek</w:t>
            </w:r>
          </w:p>
        </w:tc>
        <w:tc>
          <w:tcPr>
            <w:tcW w:w="720"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C6408E"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17</w:t>
            </w:r>
          </w:p>
        </w:tc>
        <w:tc>
          <w:tcPr>
            <w:tcW w:w="2759" w:type="dxa"/>
            <w:tcBorders>
              <w:left w:val="none" w:sz="0" w:space="0" w:color="auto"/>
              <w:right w:val="none" w:sz="0" w:space="0" w:color="auto"/>
            </w:tcBorders>
          </w:tcPr>
          <w:p w:rsidR="00C6408E" w:rsidRPr="005E2724" w:rsidRDefault="00C6408E" w:rsidP="00B05B0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BD779D">
              <w:rPr>
                <w:rFonts w:ascii="Tahoma" w:eastAsia="Times New Roman" w:hAnsi="Tahoma" w:cs="Tahoma"/>
                <w:color w:val="000000"/>
                <w:sz w:val="20"/>
                <w:szCs w:val="20"/>
                <w:lang w:eastAsia="tr-TR"/>
              </w:rPr>
              <w:t>Kuzey Afrika-Ortadoğu İşbirliği Zirveleri</w:t>
            </w:r>
          </w:p>
        </w:tc>
        <w:tc>
          <w:tcPr>
            <w:tcW w:w="113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Faaliyet</w:t>
            </w:r>
          </w:p>
        </w:tc>
        <w:tc>
          <w:tcPr>
            <w:tcW w:w="211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Tanıtım ve Yatırım Destek</w:t>
            </w:r>
          </w:p>
        </w:tc>
        <w:tc>
          <w:tcPr>
            <w:tcW w:w="720"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C6408E"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18</w:t>
            </w:r>
          </w:p>
        </w:tc>
        <w:tc>
          <w:tcPr>
            <w:tcW w:w="2759" w:type="dxa"/>
          </w:tcPr>
          <w:p w:rsidR="00C6408E" w:rsidRPr="005E2724" w:rsidRDefault="00C6408E" w:rsidP="00B05B01">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Yenilikçilik ve Rekabetçilik Mali Destek Programı (2019)</w:t>
            </w:r>
          </w:p>
        </w:tc>
        <w:tc>
          <w:tcPr>
            <w:tcW w:w="113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Proje</w:t>
            </w:r>
          </w:p>
        </w:tc>
        <w:tc>
          <w:tcPr>
            <w:tcW w:w="2114"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Proje Teklif Çağrısı</w:t>
            </w:r>
          </w:p>
        </w:tc>
        <w:tc>
          <w:tcPr>
            <w:tcW w:w="720"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2018/4</w:t>
            </w:r>
          </w:p>
        </w:tc>
        <w:tc>
          <w:tcPr>
            <w:tcW w:w="1462" w:type="dxa"/>
            <w:noWrap/>
            <w:vAlign w:val="center"/>
          </w:tcPr>
          <w:p w:rsidR="00C6408E" w:rsidRPr="005E2724" w:rsidRDefault="00C6408E" w:rsidP="00042930">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C6408E"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C6408E" w:rsidRPr="005E2724" w:rsidRDefault="00C6408E"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19</w:t>
            </w:r>
          </w:p>
        </w:tc>
        <w:tc>
          <w:tcPr>
            <w:tcW w:w="2759" w:type="dxa"/>
            <w:tcBorders>
              <w:left w:val="none" w:sz="0" w:space="0" w:color="auto"/>
              <w:right w:val="none" w:sz="0" w:space="0" w:color="auto"/>
            </w:tcBorders>
          </w:tcPr>
          <w:p w:rsidR="00C6408E" w:rsidRPr="005E2724" w:rsidRDefault="00921012" w:rsidP="00B05B01">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Güdümlü Proje Uygulamaları</w:t>
            </w:r>
          </w:p>
        </w:tc>
        <w:tc>
          <w:tcPr>
            <w:tcW w:w="113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Proje</w:t>
            </w:r>
          </w:p>
        </w:tc>
        <w:tc>
          <w:tcPr>
            <w:tcW w:w="2114"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Güdümlü Proje</w:t>
            </w:r>
          </w:p>
        </w:tc>
        <w:tc>
          <w:tcPr>
            <w:tcW w:w="720"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tcBorders>
              <w:left w:val="none" w:sz="0" w:space="0" w:color="auto"/>
              <w:right w:val="none" w:sz="0" w:space="0" w:color="auto"/>
            </w:tcBorders>
            <w:noWrap/>
            <w:vAlign w:val="center"/>
          </w:tcPr>
          <w:p w:rsidR="00C6408E" w:rsidRPr="005E2724" w:rsidRDefault="00C6408E" w:rsidP="00042930">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921012"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921012" w:rsidRPr="005E2724" w:rsidRDefault="00921012"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w:t>
            </w:r>
          </w:p>
        </w:tc>
        <w:tc>
          <w:tcPr>
            <w:tcW w:w="2759" w:type="dxa"/>
          </w:tcPr>
          <w:p w:rsidR="00921012" w:rsidRPr="005E2724" w:rsidRDefault="00921012" w:rsidP="0092101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Mobilyacılık Küçük Sanayi Sitesi</w:t>
            </w:r>
          </w:p>
        </w:tc>
        <w:tc>
          <w:tcPr>
            <w:tcW w:w="1134"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Proje</w:t>
            </w:r>
          </w:p>
        </w:tc>
        <w:tc>
          <w:tcPr>
            <w:tcW w:w="2114"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Kamu yatırımı</w:t>
            </w:r>
          </w:p>
        </w:tc>
        <w:tc>
          <w:tcPr>
            <w:tcW w:w="720"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921012"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921012" w:rsidRPr="005E2724" w:rsidRDefault="00921012"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21</w:t>
            </w:r>
          </w:p>
        </w:tc>
        <w:tc>
          <w:tcPr>
            <w:tcW w:w="2759" w:type="dxa"/>
            <w:tcBorders>
              <w:left w:val="none" w:sz="0" w:space="0" w:color="auto"/>
              <w:right w:val="none" w:sz="0" w:space="0" w:color="auto"/>
            </w:tcBorders>
          </w:tcPr>
          <w:p w:rsidR="00921012" w:rsidRPr="005E2724" w:rsidRDefault="00921012" w:rsidP="0092101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Hatay-Altınözü Tarıma Dayalı İhtisas Organize Sanayi Bölgesi</w:t>
            </w:r>
          </w:p>
        </w:tc>
        <w:tc>
          <w:tcPr>
            <w:tcW w:w="1134"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Proje</w:t>
            </w:r>
          </w:p>
        </w:tc>
        <w:tc>
          <w:tcPr>
            <w:tcW w:w="2114"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Kamu yatırımı</w:t>
            </w:r>
          </w:p>
        </w:tc>
        <w:tc>
          <w:tcPr>
            <w:tcW w:w="720"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921012" w:rsidRPr="005E2724" w:rsidTr="00042930">
        <w:trPr>
          <w:trHeight w:val="225"/>
        </w:trPr>
        <w:tc>
          <w:tcPr>
            <w:cnfStyle w:val="001000000000" w:firstRow="0" w:lastRow="0" w:firstColumn="1" w:lastColumn="0" w:oddVBand="0" w:evenVBand="0" w:oddHBand="0" w:evenHBand="0" w:firstRowFirstColumn="0" w:firstRowLastColumn="0" w:lastRowFirstColumn="0" w:lastRowLastColumn="0"/>
            <w:tcW w:w="610" w:type="dxa"/>
            <w:noWrap/>
            <w:hideMark/>
          </w:tcPr>
          <w:p w:rsidR="00921012" w:rsidRPr="005E2724" w:rsidRDefault="00921012"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22</w:t>
            </w:r>
          </w:p>
        </w:tc>
        <w:tc>
          <w:tcPr>
            <w:tcW w:w="2759" w:type="dxa"/>
          </w:tcPr>
          <w:p w:rsidR="00921012" w:rsidRPr="005E2724" w:rsidRDefault="00921012" w:rsidP="0092101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Antakya Ayakkabıcılar Sanayi Sitesi</w:t>
            </w:r>
          </w:p>
        </w:tc>
        <w:tc>
          <w:tcPr>
            <w:tcW w:w="1134"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Proje</w:t>
            </w:r>
          </w:p>
        </w:tc>
        <w:tc>
          <w:tcPr>
            <w:tcW w:w="2114"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Kamu yatırımı</w:t>
            </w:r>
          </w:p>
        </w:tc>
        <w:tc>
          <w:tcPr>
            <w:tcW w:w="720"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921012" w:rsidRPr="005E2724" w:rsidTr="00042930">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921012" w:rsidRPr="005E2724" w:rsidRDefault="00921012"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23</w:t>
            </w:r>
          </w:p>
        </w:tc>
        <w:tc>
          <w:tcPr>
            <w:tcW w:w="2759" w:type="dxa"/>
            <w:tcBorders>
              <w:left w:val="none" w:sz="0" w:space="0" w:color="auto"/>
              <w:right w:val="none" w:sz="0" w:space="0" w:color="auto"/>
            </w:tcBorders>
          </w:tcPr>
          <w:p w:rsidR="00921012" w:rsidRPr="005E2724" w:rsidRDefault="00921012" w:rsidP="0092101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Kahramanmaraş Tekstil İhtisas Organize Sanayi Bölgesi</w:t>
            </w:r>
          </w:p>
        </w:tc>
        <w:tc>
          <w:tcPr>
            <w:tcW w:w="1134"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Proje</w:t>
            </w:r>
          </w:p>
        </w:tc>
        <w:tc>
          <w:tcPr>
            <w:tcW w:w="2114"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Kamu yatırımı</w:t>
            </w:r>
          </w:p>
        </w:tc>
        <w:tc>
          <w:tcPr>
            <w:tcW w:w="720"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921012" w:rsidRPr="005E2724" w:rsidTr="00042930">
        <w:trPr>
          <w:trHeight w:val="450"/>
        </w:trPr>
        <w:tc>
          <w:tcPr>
            <w:cnfStyle w:val="001000000000" w:firstRow="0" w:lastRow="0" w:firstColumn="1" w:lastColumn="0" w:oddVBand="0" w:evenVBand="0" w:oddHBand="0" w:evenHBand="0" w:firstRowFirstColumn="0" w:firstRowLastColumn="0" w:lastRowFirstColumn="0" w:lastRowLastColumn="0"/>
            <w:tcW w:w="610" w:type="dxa"/>
            <w:noWrap/>
            <w:hideMark/>
          </w:tcPr>
          <w:p w:rsidR="00921012" w:rsidRPr="005E2724" w:rsidRDefault="00921012"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24</w:t>
            </w:r>
          </w:p>
        </w:tc>
        <w:tc>
          <w:tcPr>
            <w:tcW w:w="2759" w:type="dxa"/>
          </w:tcPr>
          <w:p w:rsidR="00921012" w:rsidRPr="005E2724" w:rsidRDefault="00921012" w:rsidP="0092101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Kahramanmaraş Tasarım ve 3D Modelleme Merkezinin Geliştirilmesi Projesi</w:t>
            </w:r>
          </w:p>
        </w:tc>
        <w:tc>
          <w:tcPr>
            <w:tcW w:w="1134"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Proje</w:t>
            </w:r>
          </w:p>
        </w:tc>
        <w:tc>
          <w:tcPr>
            <w:tcW w:w="2114"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Dış Kaynak</w:t>
            </w:r>
          </w:p>
        </w:tc>
        <w:tc>
          <w:tcPr>
            <w:tcW w:w="720"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36</w:t>
            </w:r>
          </w:p>
        </w:tc>
        <w:tc>
          <w:tcPr>
            <w:tcW w:w="1462"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2018/1</w:t>
            </w:r>
          </w:p>
        </w:tc>
        <w:tc>
          <w:tcPr>
            <w:tcW w:w="1462" w:type="dxa"/>
            <w:noWrap/>
            <w:vAlign w:val="center"/>
          </w:tcPr>
          <w:p w:rsidR="00921012" w:rsidRPr="005E2724" w:rsidRDefault="00921012" w:rsidP="00921012">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2020/4</w:t>
            </w:r>
          </w:p>
        </w:tc>
      </w:tr>
      <w:tr w:rsidR="00921012" w:rsidRPr="005E2724" w:rsidTr="00042930">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hideMark/>
          </w:tcPr>
          <w:p w:rsidR="00921012" w:rsidRPr="005E2724" w:rsidRDefault="00921012" w:rsidP="005E2724">
            <w:pPr>
              <w:jc w:val="center"/>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25</w:t>
            </w:r>
          </w:p>
        </w:tc>
        <w:tc>
          <w:tcPr>
            <w:tcW w:w="2759" w:type="dxa"/>
            <w:tcBorders>
              <w:left w:val="none" w:sz="0" w:space="0" w:color="auto"/>
              <w:right w:val="none" w:sz="0" w:space="0" w:color="auto"/>
            </w:tcBorders>
          </w:tcPr>
          <w:p w:rsidR="00921012" w:rsidRPr="005E2724" w:rsidRDefault="00921012" w:rsidP="0092101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Doğu Akdeniz Bölgesinde Zeytinin Yükselişi Projesi</w:t>
            </w:r>
          </w:p>
        </w:tc>
        <w:tc>
          <w:tcPr>
            <w:tcW w:w="1134"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Proje</w:t>
            </w:r>
          </w:p>
        </w:tc>
        <w:tc>
          <w:tcPr>
            <w:tcW w:w="2114"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Dış Kaynak</w:t>
            </w:r>
          </w:p>
        </w:tc>
        <w:tc>
          <w:tcPr>
            <w:tcW w:w="720"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18</w:t>
            </w:r>
          </w:p>
        </w:tc>
        <w:tc>
          <w:tcPr>
            <w:tcW w:w="1462"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2018/3</w:t>
            </w:r>
          </w:p>
        </w:tc>
        <w:tc>
          <w:tcPr>
            <w:tcW w:w="1462" w:type="dxa"/>
            <w:tcBorders>
              <w:left w:val="none" w:sz="0" w:space="0" w:color="auto"/>
              <w:right w:val="none" w:sz="0" w:space="0" w:color="auto"/>
            </w:tcBorders>
            <w:noWrap/>
            <w:vAlign w:val="center"/>
          </w:tcPr>
          <w:p w:rsidR="00921012" w:rsidRPr="005E2724" w:rsidRDefault="00921012" w:rsidP="00921012">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5E2724">
              <w:rPr>
                <w:rFonts w:ascii="Tahoma" w:eastAsia="Times New Roman" w:hAnsi="Tahoma" w:cs="Tahoma"/>
                <w:color w:val="000000"/>
                <w:sz w:val="20"/>
                <w:szCs w:val="20"/>
                <w:lang w:eastAsia="tr-TR"/>
              </w:rPr>
              <w:t>2019/4</w:t>
            </w:r>
          </w:p>
        </w:tc>
      </w:tr>
    </w:tbl>
    <w:p w:rsidR="00643479" w:rsidRDefault="00643479">
      <w:pPr>
        <w:spacing w:after="200" w:line="276" w:lineRule="auto"/>
        <w:rPr>
          <w:rFonts w:ascii="Tahoma" w:hAnsi="Tahoma" w:cs="Tahoma"/>
          <w:b/>
          <w:bCs/>
          <w:sz w:val="22"/>
          <w:szCs w:val="22"/>
          <w:u w:val="single"/>
        </w:rPr>
      </w:pPr>
      <w:r>
        <w:rPr>
          <w:rFonts w:ascii="Tahoma" w:hAnsi="Tahoma" w:cs="Tahoma"/>
          <w:b/>
          <w:bCs/>
          <w:sz w:val="22"/>
          <w:szCs w:val="22"/>
          <w:u w:val="single"/>
        </w:rPr>
        <w:br w:type="page"/>
      </w:r>
    </w:p>
    <w:p w:rsidR="0083130C" w:rsidRPr="00F42CFF" w:rsidRDefault="0083130C" w:rsidP="00042930">
      <w:pPr>
        <w:pStyle w:val="ListeParagraf"/>
        <w:numPr>
          <w:ilvl w:val="0"/>
          <w:numId w:val="6"/>
        </w:numPr>
        <w:tabs>
          <w:tab w:val="left" w:pos="284"/>
          <w:tab w:val="left" w:pos="426"/>
        </w:tabs>
        <w:spacing w:line="360" w:lineRule="auto"/>
        <w:ind w:left="714" w:hanging="357"/>
        <w:jc w:val="both"/>
        <w:outlineLvl w:val="2"/>
        <w:rPr>
          <w:rFonts w:ascii="Tahoma" w:hAnsi="Tahoma" w:cs="Tahoma"/>
          <w:b/>
          <w:bCs/>
          <w:sz w:val="22"/>
          <w:szCs w:val="22"/>
          <w:u w:val="single"/>
        </w:rPr>
      </w:pPr>
      <w:bookmarkStart w:id="20" w:name="_Toc517702353"/>
      <w:r w:rsidRPr="00F42CFF">
        <w:rPr>
          <w:rFonts w:ascii="Tahoma" w:hAnsi="Tahoma" w:cs="Tahoma"/>
          <w:b/>
          <w:bCs/>
          <w:sz w:val="22"/>
          <w:szCs w:val="22"/>
          <w:u w:val="single"/>
        </w:rPr>
        <w:lastRenderedPageBreak/>
        <w:t>Yönetim ve Koordinasyon Düzenlemeleri</w:t>
      </w:r>
      <w:bookmarkEnd w:id="20"/>
    </w:p>
    <w:p w:rsidR="00927488" w:rsidRDefault="00897B2A" w:rsidP="00897B2A">
      <w:pPr>
        <w:spacing w:line="360" w:lineRule="auto"/>
        <w:jc w:val="both"/>
        <w:rPr>
          <w:rFonts w:ascii="Tahoma" w:hAnsi="Tahoma" w:cs="Tahoma"/>
          <w:color w:val="000000"/>
          <w:spacing w:val="-6"/>
          <w:sz w:val="22"/>
          <w:szCs w:val="22"/>
        </w:rPr>
      </w:pPr>
      <w:r>
        <w:rPr>
          <w:rFonts w:ascii="Tahoma" w:hAnsi="Tahoma" w:cs="Tahoma"/>
          <w:color w:val="000000"/>
          <w:spacing w:val="-6"/>
          <w:sz w:val="22"/>
          <w:szCs w:val="22"/>
        </w:rPr>
        <w:t xml:space="preserve">İHRAC </w:t>
      </w:r>
      <w:proofErr w:type="spellStart"/>
      <w:r>
        <w:rPr>
          <w:rFonts w:ascii="Tahoma" w:hAnsi="Tahoma" w:cs="Tahoma"/>
          <w:color w:val="000000"/>
          <w:spacing w:val="-6"/>
          <w:sz w:val="22"/>
          <w:szCs w:val="22"/>
        </w:rPr>
        <w:t>SOP’un</w:t>
      </w:r>
      <w:proofErr w:type="spellEnd"/>
      <w:r>
        <w:rPr>
          <w:rFonts w:ascii="Tahoma" w:hAnsi="Tahoma" w:cs="Tahoma"/>
          <w:color w:val="000000"/>
          <w:spacing w:val="-6"/>
          <w:sz w:val="22"/>
          <w:szCs w:val="22"/>
        </w:rPr>
        <w:t xml:space="preserve"> </w:t>
      </w:r>
      <w:r w:rsidR="00200ADA">
        <w:rPr>
          <w:rFonts w:ascii="Tahoma" w:hAnsi="Tahoma" w:cs="Tahoma"/>
          <w:color w:val="000000"/>
          <w:spacing w:val="-6"/>
          <w:sz w:val="22"/>
          <w:szCs w:val="22"/>
        </w:rPr>
        <w:t>koordinasyonunun sağlanmasından</w:t>
      </w:r>
      <w:r w:rsidR="00AB1CCF">
        <w:rPr>
          <w:rFonts w:ascii="Tahoma" w:hAnsi="Tahoma" w:cs="Tahoma"/>
          <w:color w:val="000000"/>
          <w:spacing w:val="-6"/>
          <w:sz w:val="22"/>
          <w:szCs w:val="22"/>
        </w:rPr>
        <w:t xml:space="preserve"> </w:t>
      </w:r>
      <w:proofErr w:type="spellStart"/>
      <w:r w:rsidR="00200ADA">
        <w:rPr>
          <w:rFonts w:ascii="Tahoma" w:hAnsi="Tahoma" w:cs="Tahoma"/>
          <w:color w:val="000000"/>
          <w:spacing w:val="-6"/>
          <w:sz w:val="22"/>
          <w:szCs w:val="22"/>
        </w:rPr>
        <w:t>Sektörel</w:t>
      </w:r>
      <w:proofErr w:type="spellEnd"/>
      <w:r w:rsidR="00200ADA">
        <w:rPr>
          <w:rFonts w:ascii="Tahoma" w:hAnsi="Tahoma" w:cs="Tahoma"/>
          <w:color w:val="000000"/>
          <w:spacing w:val="-6"/>
          <w:sz w:val="22"/>
          <w:szCs w:val="22"/>
        </w:rPr>
        <w:t xml:space="preserve"> Destekler ve Programlama (SDP) birimi sorumludur. SDP </w:t>
      </w:r>
      <w:r w:rsidR="00DB3059">
        <w:rPr>
          <w:rFonts w:ascii="Tahoma" w:hAnsi="Tahoma" w:cs="Tahoma"/>
          <w:color w:val="000000"/>
          <w:spacing w:val="-6"/>
          <w:sz w:val="22"/>
          <w:szCs w:val="22"/>
        </w:rPr>
        <w:t xml:space="preserve">koordinasyonunda Yatırım Destek Ofisleri, Program Yönetim Birimi, </w:t>
      </w:r>
      <w:r w:rsidR="00927488">
        <w:rPr>
          <w:rFonts w:ascii="Tahoma" w:hAnsi="Tahoma" w:cs="Tahoma"/>
          <w:color w:val="000000"/>
          <w:spacing w:val="-6"/>
          <w:sz w:val="22"/>
          <w:szCs w:val="22"/>
        </w:rPr>
        <w:t xml:space="preserve">İzleme ve Değerlendirme Birimi ve Kurumsal Koordinasyon Birimlerinden birer kişiden oluşan İHRAC SOP Çalışma Grubu oluşturulacak ve çalışma grubu, programın ve </w:t>
      </w:r>
      <w:r w:rsidR="00112E7A">
        <w:rPr>
          <w:rFonts w:ascii="Tahoma" w:hAnsi="Tahoma" w:cs="Tahoma"/>
          <w:color w:val="000000"/>
          <w:spacing w:val="-6"/>
          <w:sz w:val="22"/>
          <w:szCs w:val="22"/>
        </w:rPr>
        <w:t xml:space="preserve">programın </w:t>
      </w:r>
      <w:r w:rsidR="00927488">
        <w:rPr>
          <w:rFonts w:ascii="Tahoma" w:hAnsi="Tahoma" w:cs="Tahoma"/>
          <w:color w:val="000000"/>
          <w:spacing w:val="-6"/>
          <w:sz w:val="22"/>
          <w:szCs w:val="22"/>
        </w:rPr>
        <w:t>sekretaryasının yürütülmesinden sorumlu olacaktır.</w:t>
      </w:r>
    </w:p>
    <w:p w:rsidR="0083130C" w:rsidRPr="0083130C" w:rsidRDefault="00927488" w:rsidP="00927488">
      <w:pPr>
        <w:spacing w:line="360" w:lineRule="auto"/>
        <w:jc w:val="both"/>
        <w:rPr>
          <w:rFonts w:ascii="Tahoma" w:hAnsi="Tahoma" w:cs="Tahoma"/>
          <w:color w:val="000000"/>
          <w:spacing w:val="-6"/>
          <w:sz w:val="22"/>
          <w:szCs w:val="22"/>
        </w:rPr>
      </w:pPr>
      <w:r>
        <w:rPr>
          <w:rFonts w:ascii="Tahoma" w:hAnsi="Tahoma" w:cs="Tahoma"/>
          <w:color w:val="000000"/>
          <w:spacing w:val="-6"/>
          <w:sz w:val="22"/>
          <w:szCs w:val="22"/>
        </w:rPr>
        <w:t>İHRAC SOP kapsamında</w:t>
      </w:r>
      <w:r w:rsidR="00200ADA">
        <w:rPr>
          <w:rFonts w:ascii="Tahoma" w:hAnsi="Tahoma" w:cs="Tahoma"/>
          <w:color w:val="000000"/>
          <w:spacing w:val="-6"/>
          <w:sz w:val="22"/>
          <w:szCs w:val="22"/>
        </w:rPr>
        <w:t xml:space="preserve"> </w:t>
      </w:r>
      <w:r w:rsidR="0083130C" w:rsidRPr="0083130C">
        <w:rPr>
          <w:rFonts w:ascii="Tahoma" w:hAnsi="Tahoma" w:cs="Tahoma"/>
          <w:color w:val="000000"/>
          <w:spacing w:val="-6"/>
          <w:sz w:val="22"/>
          <w:szCs w:val="22"/>
        </w:rPr>
        <w:t xml:space="preserve">2018 yılı içerisinde gerçekleştirilecek çalışmalar aşağıdaki tabloda yer almaktadır.  Ajans tarafından gerçekleştirilecek analiz ve kapasite geliştirme çalışmalarında ticaret odalarında ilgili sektör temsilcilerinin yer aldığı komiteler, oda ve işadamları dernekleri ile işbirliği yapılacaktır. Tanıtım ve yatırım destek çalışmaları ticaret ve sanayi odaları ile işbirliği içerisinde gerçekleştirilecek, fuar ve yurt dışı çalışma ziyaretlerinde yer alacak olan firmalar ihracat potansiyeline yönelik belirlenecek </w:t>
      </w:r>
      <w:proofErr w:type="gramStart"/>
      <w:r w:rsidR="0083130C" w:rsidRPr="0083130C">
        <w:rPr>
          <w:rFonts w:ascii="Tahoma" w:hAnsi="Tahoma" w:cs="Tahoma"/>
          <w:color w:val="000000"/>
          <w:spacing w:val="-6"/>
          <w:sz w:val="22"/>
          <w:szCs w:val="22"/>
        </w:rPr>
        <w:t>kriterler</w:t>
      </w:r>
      <w:proofErr w:type="gramEnd"/>
      <w:r w:rsidR="0083130C" w:rsidRPr="0083130C">
        <w:rPr>
          <w:rFonts w:ascii="Tahoma" w:hAnsi="Tahoma" w:cs="Tahoma"/>
          <w:color w:val="000000"/>
          <w:spacing w:val="-6"/>
          <w:sz w:val="22"/>
          <w:szCs w:val="22"/>
        </w:rPr>
        <w:t xml:space="preserve"> doğrultusunda seçilecektir. Kahramanmaraş Sütçü İmam Üniversitesi tarafından yürütülen Kahramanmaraş Tasarım ve 3D Modelleme Merkezinin Geliştirilmesi Projesi Ajans tarafından hazırlanmış olup, proje üniversite tarafından yürütülecektir. </w:t>
      </w:r>
    </w:p>
    <w:p w:rsidR="00D83B4F" w:rsidRPr="00D83B4F" w:rsidRDefault="00D83B4F" w:rsidP="00006B0A">
      <w:pPr>
        <w:pStyle w:val="ListeParagraf"/>
        <w:numPr>
          <w:ilvl w:val="0"/>
          <w:numId w:val="6"/>
        </w:numPr>
        <w:tabs>
          <w:tab w:val="left" w:pos="284"/>
          <w:tab w:val="left" w:pos="426"/>
        </w:tabs>
        <w:spacing w:before="120" w:line="360" w:lineRule="auto"/>
        <w:ind w:left="714" w:hanging="357"/>
        <w:jc w:val="both"/>
        <w:outlineLvl w:val="2"/>
        <w:rPr>
          <w:rFonts w:ascii="Tahoma" w:hAnsi="Tahoma" w:cs="Tahoma"/>
          <w:b/>
          <w:bCs/>
          <w:sz w:val="22"/>
          <w:szCs w:val="22"/>
          <w:u w:val="single"/>
        </w:rPr>
      </w:pPr>
      <w:bookmarkStart w:id="21" w:name="_Toc517702354"/>
      <w:r w:rsidRPr="00D83B4F">
        <w:rPr>
          <w:rFonts w:ascii="Tahoma" w:hAnsi="Tahoma" w:cs="Tahoma"/>
          <w:b/>
          <w:bCs/>
          <w:sz w:val="22"/>
          <w:szCs w:val="22"/>
          <w:u w:val="single"/>
        </w:rPr>
        <w:t>İzleme ve Değerlendirme</w:t>
      </w:r>
      <w:bookmarkEnd w:id="21"/>
    </w:p>
    <w:p w:rsidR="004A3781" w:rsidRDefault="00AB1CCF" w:rsidP="00F663DE">
      <w:pPr>
        <w:spacing w:line="360" w:lineRule="auto"/>
        <w:jc w:val="both"/>
        <w:rPr>
          <w:rFonts w:ascii="Tahoma" w:hAnsi="Tahoma" w:cs="Tahoma"/>
          <w:color w:val="000000"/>
          <w:spacing w:val="-6"/>
          <w:sz w:val="22"/>
          <w:szCs w:val="22"/>
        </w:rPr>
      </w:pPr>
      <w:r>
        <w:rPr>
          <w:rFonts w:ascii="Tahoma" w:hAnsi="Tahoma" w:cs="Tahoma"/>
          <w:color w:val="000000"/>
          <w:spacing w:val="-6"/>
          <w:sz w:val="22"/>
          <w:szCs w:val="22"/>
        </w:rPr>
        <w:t>İHRAC SOP</w:t>
      </w:r>
      <w:r w:rsidR="00D83B4F" w:rsidRPr="00D83B4F">
        <w:rPr>
          <w:rFonts w:ascii="Tahoma" w:hAnsi="Tahoma" w:cs="Tahoma"/>
          <w:color w:val="000000"/>
          <w:spacing w:val="-6"/>
          <w:sz w:val="22"/>
          <w:szCs w:val="22"/>
        </w:rPr>
        <w:t xml:space="preserve"> kapsamında </w:t>
      </w:r>
      <w:r>
        <w:rPr>
          <w:rFonts w:ascii="Tahoma" w:hAnsi="Tahoma" w:cs="Tahoma"/>
          <w:color w:val="000000"/>
          <w:spacing w:val="-6"/>
          <w:sz w:val="22"/>
          <w:szCs w:val="22"/>
        </w:rPr>
        <w:t xml:space="preserve">Hatay, Kahramanmaraş ve Osmaniye Valilikleri tarafından belirlenecek </w:t>
      </w:r>
      <w:r w:rsidR="004A3781">
        <w:rPr>
          <w:rFonts w:ascii="Tahoma" w:hAnsi="Tahoma" w:cs="Tahoma"/>
          <w:color w:val="000000"/>
          <w:spacing w:val="-6"/>
          <w:sz w:val="22"/>
          <w:szCs w:val="22"/>
        </w:rPr>
        <w:t xml:space="preserve">3 üye </w:t>
      </w:r>
      <w:r>
        <w:rPr>
          <w:rFonts w:ascii="Tahoma" w:hAnsi="Tahoma" w:cs="Tahoma"/>
          <w:color w:val="000000"/>
          <w:spacing w:val="-6"/>
          <w:sz w:val="22"/>
          <w:szCs w:val="22"/>
        </w:rPr>
        <w:t xml:space="preserve">ve Ajans Genel Sekreterinden oluşan SOP Yönetim Komitesi oluşturulacaktır. </w:t>
      </w:r>
      <w:r w:rsidR="004A3781">
        <w:rPr>
          <w:rFonts w:ascii="Tahoma" w:hAnsi="Tahoma" w:cs="Tahoma"/>
          <w:color w:val="000000"/>
          <w:spacing w:val="-6"/>
          <w:sz w:val="22"/>
          <w:szCs w:val="22"/>
        </w:rPr>
        <w:t xml:space="preserve">Yönetim Komitesi tarafından programın ilerlemesine yönelik toplantılar gerçekleştirilecektir. Ayrıca İHRAC SOP </w:t>
      </w:r>
      <w:r w:rsidR="00FD5FCB">
        <w:rPr>
          <w:rFonts w:ascii="Tahoma" w:hAnsi="Tahoma" w:cs="Tahoma"/>
          <w:color w:val="000000"/>
          <w:spacing w:val="-6"/>
          <w:sz w:val="22"/>
          <w:szCs w:val="22"/>
        </w:rPr>
        <w:t xml:space="preserve">Çalışma Grubu tarafından altışar aylık dönemlerde </w:t>
      </w:r>
      <w:r w:rsidR="00D46E67">
        <w:rPr>
          <w:rFonts w:ascii="Tahoma" w:hAnsi="Tahoma" w:cs="Tahoma"/>
          <w:color w:val="000000"/>
          <w:spacing w:val="-6"/>
          <w:sz w:val="22"/>
          <w:szCs w:val="22"/>
        </w:rPr>
        <w:t>koordinasyon toplantıları gerçekleştirilecektir.</w:t>
      </w:r>
      <w:r w:rsidR="00F663DE">
        <w:rPr>
          <w:rFonts w:ascii="Tahoma" w:hAnsi="Tahoma" w:cs="Tahoma"/>
          <w:color w:val="000000"/>
          <w:spacing w:val="-6"/>
          <w:sz w:val="22"/>
          <w:szCs w:val="22"/>
        </w:rPr>
        <w:t xml:space="preserve"> Program kapsamında gerçekleştirilecek analiz çalışmalarından SDP, tanıtım çalışmalarından </w:t>
      </w:r>
      <w:proofErr w:type="spellStart"/>
      <w:r w:rsidR="00F663DE">
        <w:rPr>
          <w:rFonts w:ascii="Tahoma" w:hAnsi="Tahoma" w:cs="Tahoma"/>
          <w:color w:val="000000"/>
          <w:spacing w:val="-6"/>
          <w:sz w:val="22"/>
          <w:szCs w:val="22"/>
        </w:rPr>
        <w:t>YDO’lar</w:t>
      </w:r>
      <w:proofErr w:type="spellEnd"/>
      <w:r w:rsidR="00F663DE">
        <w:rPr>
          <w:rFonts w:ascii="Tahoma" w:hAnsi="Tahoma" w:cs="Tahoma"/>
          <w:color w:val="000000"/>
          <w:spacing w:val="-6"/>
          <w:sz w:val="22"/>
          <w:szCs w:val="22"/>
        </w:rPr>
        <w:t xml:space="preserve"> ve KKB, projelerin yönetiminden PYB, projelerin izleme ve değerlendirmesinden İDB sorumlu ve dış kaynaklı fonlara yönelik hazırlanacak projelerden PGUB </w:t>
      </w:r>
      <w:r w:rsidR="00897B2A">
        <w:rPr>
          <w:rFonts w:ascii="Tahoma" w:hAnsi="Tahoma" w:cs="Tahoma"/>
          <w:color w:val="000000"/>
          <w:spacing w:val="-6"/>
          <w:sz w:val="22"/>
          <w:szCs w:val="22"/>
        </w:rPr>
        <w:t>birimi sorumlu</w:t>
      </w:r>
      <w:r w:rsidR="00F663DE">
        <w:rPr>
          <w:rFonts w:ascii="Tahoma" w:hAnsi="Tahoma" w:cs="Tahoma"/>
          <w:color w:val="000000"/>
          <w:spacing w:val="-6"/>
          <w:sz w:val="22"/>
          <w:szCs w:val="22"/>
        </w:rPr>
        <w:t xml:space="preserve"> olacaktır.</w:t>
      </w:r>
      <w:r w:rsidR="00897B2A">
        <w:rPr>
          <w:rFonts w:ascii="Tahoma" w:hAnsi="Tahoma" w:cs="Tahoma"/>
          <w:color w:val="000000"/>
          <w:spacing w:val="-6"/>
          <w:sz w:val="22"/>
          <w:szCs w:val="22"/>
        </w:rPr>
        <w:t xml:space="preserve"> Program kapsamında faaliyetlerin sonuç ve çıktılarının değerlendirilmesi İHRAC SOP çalışma grubu tarafından gerçekleştirilecek olup ilerleme raporları ve kapanış raporu SDP tarafından hazırlanacaktır. </w:t>
      </w:r>
      <w:r w:rsidR="00F663DE">
        <w:rPr>
          <w:rFonts w:ascii="Tahoma" w:hAnsi="Tahoma" w:cs="Tahoma"/>
          <w:color w:val="000000"/>
          <w:spacing w:val="-6"/>
          <w:sz w:val="22"/>
          <w:szCs w:val="22"/>
        </w:rPr>
        <w:t xml:space="preserve"> </w:t>
      </w:r>
      <w:r w:rsidR="00376A33">
        <w:rPr>
          <w:rFonts w:ascii="Tahoma" w:hAnsi="Tahoma" w:cs="Tahoma"/>
          <w:color w:val="000000"/>
          <w:spacing w:val="-6"/>
          <w:sz w:val="22"/>
          <w:szCs w:val="22"/>
        </w:rPr>
        <w:t xml:space="preserve"> </w:t>
      </w:r>
      <w:r w:rsidR="00D46E67">
        <w:rPr>
          <w:rFonts w:ascii="Tahoma" w:hAnsi="Tahoma" w:cs="Tahoma"/>
          <w:color w:val="000000"/>
          <w:spacing w:val="-6"/>
          <w:sz w:val="22"/>
          <w:szCs w:val="22"/>
        </w:rPr>
        <w:t xml:space="preserve"> </w:t>
      </w:r>
      <w:r w:rsidR="004A3781">
        <w:rPr>
          <w:rFonts w:ascii="Tahoma" w:hAnsi="Tahoma" w:cs="Tahoma"/>
          <w:color w:val="000000"/>
          <w:spacing w:val="-6"/>
          <w:sz w:val="22"/>
          <w:szCs w:val="22"/>
        </w:rPr>
        <w:t xml:space="preserve"> </w:t>
      </w:r>
    </w:p>
    <w:p w:rsidR="004A3781" w:rsidRDefault="004A3781" w:rsidP="00AB1CCF">
      <w:pPr>
        <w:spacing w:line="360" w:lineRule="auto"/>
        <w:jc w:val="both"/>
        <w:rPr>
          <w:rFonts w:ascii="Tahoma" w:hAnsi="Tahoma" w:cs="Tahoma"/>
          <w:color w:val="000000"/>
          <w:spacing w:val="-6"/>
          <w:sz w:val="22"/>
          <w:szCs w:val="22"/>
        </w:rPr>
      </w:pPr>
    </w:p>
    <w:p w:rsidR="00484C0B" w:rsidRDefault="00484C0B" w:rsidP="00AB1CCF">
      <w:pPr>
        <w:spacing w:line="360" w:lineRule="auto"/>
        <w:jc w:val="both"/>
        <w:rPr>
          <w:rFonts w:ascii="Tahoma" w:hAnsi="Tahoma" w:cs="Tahoma"/>
          <w:sz w:val="22"/>
          <w:szCs w:val="22"/>
        </w:rPr>
      </w:pPr>
      <w:r>
        <w:rPr>
          <w:rFonts w:ascii="Tahoma" w:hAnsi="Tahoma" w:cs="Tahoma"/>
          <w:sz w:val="22"/>
          <w:szCs w:val="22"/>
        </w:rPr>
        <w:br w:type="page"/>
      </w:r>
    </w:p>
    <w:p w:rsidR="00D83B4F" w:rsidRPr="00D83B4F" w:rsidRDefault="00D83B4F" w:rsidP="00D83B4F">
      <w:pPr>
        <w:pStyle w:val="ListeParagraf"/>
        <w:numPr>
          <w:ilvl w:val="1"/>
          <w:numId w:val="1"/>
        </w:numPr>
        <w:tabs>
          <w:tab w:val="left" w:pos="284"/>
          <w:tab w:val="left" w:pos="426"/>
        </w:tabs>
        <w:spacing w:after="120" w:line="360" w:lineRule="auto"/>
        <w:jc w:val="both"/>
        <w:outlineLvl w:val="1"/>
        <w:rPr>
          <w:rFonts w:ascii="Tahoma" w:hAnsi="Tahoma" w:cs="Tahoma"/>
          <w:b/>
          <w:bCs/>
          <w:sz w:val="22"/>
          <w:szCs w:val="22"/>
        </w:rPr>
      </w:pPr>
      <w:bookmarkStart w:id="22" w:name="_Toc517702355"/>
      <w:r w:rsidRPr="00D83B4F">
        <w:rPr>
          <w:rFonts w:ascii="Tahoma" w:hAnsi="Tahoma" w:cs="Tahoma"/>
          <w:b/>
          <w:bCs/>
          <w:sz w:val="22"/>
          <w:szCs w:val="22"/>
        </w:rPr>
        <w:lastRenderedPageBreak/>
        <w:t>Kültür Turizminin Geliştirilmesi Sonuç Odaklı Programı</w:t>
      </w:r>
      <w:bookmarkEnd w:id="22"/>
    </w:p>
    <w:p w:rsidR="00307034" w:rsidRPr="00D83B4F" w:rsidRDefault="00307034" w:rsidP="00F11DB8">
      <w:pPr>
        <w:pStyle w:val="ListeParagraf"/>
        <w:numPr>
          <w:ilvl w:val="0"/>
          <w:numId w:val="9"/>
        </w:numPr>
        <w:tabs>
          <w:tab w:val="left" w:pos="284"/>
          <w:tab w:val="left" w:pos="426"/>
        </w:tabs>
        <w:spacing w:after="120" w:line="360" w:lineRule="auto"/>
        <w:jc w:val="both"/>
        <w:outlineLvl w:val="2"/>
        <w:rPr>
          <w:rFonts w:ascii="Tahoma" w:hAnsi="Tahoma" w:cs="Tahoma"/>
          <w:b/>
          <w:bCs/>
          <w:sz w:val="22"/>
          <w:szCs w:val="22"/>
          <w:u w:val="single"/>
        </w:rPr>
      </w:pPr>
      <w:bookmarkStart w:id="23" w:name="_Toc517702356"/>
      <w:r w:rsidRPr="00D83B4F">
        <w:rPr>
          <w:rFonts w:ascii="Tahoma" w:hAnsi="Tahoma" w:cs="Tahoma"/>
          <w:b/>
          <w:bCs/>
          <w:sz w:val="22"/>
          <w:szCs w:val="22"/>
          <w:u w:val="single"/>
        </w:rPr>
        <w:t>Amaç</w:t>
      </w:r>
      <w:bookmarkEnd w:id="23"/>
    </w:p>
    <w:p w:rsidR="00A6310B" w:rsidRDefault="001A0D95" w:rsidP="00307034">
      <w:pPr>
        <w:spacing w:line="360" w:lineRule="auto"/>
        <w:jc w:val="both"/>
        <w:rPr>
          <w:rFonts w:ascii="Tahoma" w:hAnsi="Tahoma" w:cs="Tahoma"/>
          <w:color w:val="000000"/>
          <w:spacing w:val="-6"/>
          <w:sz w:val="22"/>
          <w:szCs w:val="22"/>
        </w:rPr>
      </w:pPr>
      <w:r w:rsidRPr="00D5722C">
        <w:rPr>
          <w:rFonts w:ascii="Tahoma" w:hAnsi="Tahoma" w:cs="Tahoma"/>
          <w:b/>
          <w:bCs/>
          <w:color w:val="000000"/>
          <w:spacing w:val="-6"/>
          <w:sz w:val="22"/>
          <w:szCs w:val="22"/>
        </w:rPr>
        <w:t xml:space="preserve">Genel Amaç: </w:t>
      </w:r>
      <w:r w:rsidR="00307034" w:rsidRPr="00307034">
        <w:rPr>
          <w:rFonts w:ascii="Tahoma" w:hAnsi="Tahoma" w:cs="Tahoma"/>
          <w:color w:val="000000"/>
          <w:spacing w:val="-6"/>
          <w:sz w:val="22"/>
          <w:szCs w:val="22"/>
        </w:rPr>
        <w:t>TR63 Bölgesi</w:t>
      </w:r>
      <w:r w:rsidR="000C2088">
        <w:rPr>
          <w:rFonts w:ascii="Tahoma" w:hAnsi="Tahoma" w:cs="Tahoma"/>
          <w:color w:val="000000"/>
          <w:spacing w:val="-6"/>
          <w:sz w:val="22"/>
          <w:szCs w:val="22"/>
        </w:rPr>
        <w:t>nde</w:t>
      </w:r>
      <w:r w:rsidR="00307034" w:rsidRPr="00307034">
        <w:rPr>
          <w:rFonts w:ascii="Tahoma" w:hAnsi="Tahoma" w:cs="Tahoma"/>
          <w:color w:val="000000"/>
          <w:spacing w:val="-6"/>
          <w:sz w:val="22"/>
          <w:szCs w:val="22"/>
        </w:rPr>
        <w:t xml:space="preserve"> turizm gelirinin ve katma değerinin artırılması</w:t>
      </w:r>
    </w:p>
    <w:p w:rsidR="00A6310B" w:rsidRDefault="00A6310B" w:rsidP="00307034">
      <w:pPr>
        <w:spacing w:line="360" w:lineRule="auto"/>
        <w:jc w:val="both"/>
        <w:rPr>
          <w:rFonts w:ascii="Tahoma" w:hAnsi="Tahoma" w:cs="Tahoma"/>
          <w:color w:val="000000"/>
          <w:spacing w:val="-6"/>
          <w:sz w:val="22"/>
          <w:szCs w:val="22"/>
        </w:rPr>
      </w:pPr>
      <w:r w:rsidRPr="00D5722C">
        <w:rPr>
          <w:rFonts w:ascii="Tahoma" w:hAnsi="Tahoma" w:cs="Tahoma"/>
          <w:b/>
          <w:bCs/>
          <w:color w:val="000000"/>
          <w:spacing w:val="-6"/>
          <w:sz w:val="22"/>
          <w:szCs w:val="22"/>
        </w:rPr>
        <w:t xml:space="preserve">Özel Amaç 1. </w:t>
      </w:r>
      <w:r w:rsidRPr="00A6310B">
        <w:rPr>
          <w:rFonts w:ascii="Tahoma" w:hAnsi="Tahoma" w:cs="Tahoma"/>
          <w:color w:val="000000"/>
          <w:spacing w:val="-6"/>
          <w:sz w:val="22"/>
          <w:szCs w:val="22"/>
        </w:rPr>
        <w:t>Turizm sektöründe fiziki, beşeri, teknolojik ve kurumsal altyapının iyileştirilmesi</w:t>
      </w:r>
    </w:p>
    <w:p w:rsidR="00A6310B" w:rsidRDefault="00A6310B" w:rsidP="00307034">
      <w:pPr>
        <w:spacing w:line="360" w:lineRule="auto"/>
        <w:jc w:val="both"/>
        <w:rPr>
          <w:rFonts w:ascii="Tahoma" w:hAnsi="Tahoma" w:cs="Tahoma"/>
          <w:color w:val="000000"/>
          <w:spacing w:val="-6"/>
          <w:sz w:val="22"/>
          <w:szCs w:val="22"/>
        </w:rPr>
      </w:pPr>
      <w:r w:rsidRPr="00D5722C">
        <w:rPr>
          <w:rFonts w:ascii="Tahoma" w:hAnsi="Tahoma" w:cs="Tahoma"/>
          <w:b/>
          <w:bCs/>
          <w:color w:val="000000"/>
          <w:spacing w:val="-6"/>
          <w:sz w:val="22"/>
          <w:szCs w:val="22"/>
        </w:rPr>
        <w:t>Özel Amaç 2.</w:t>
      </w:r>
      <w:r w:rsidRPr="00A6310B">
        <w:t xml:space="preserve"> </w:t>
      </w:r>
      <w:r w:rsidR="00D5722C">
        <w:t xml:space="preserve"> </w:t>
      </w:r>
      <w:r w:rsidRPr="00A6310B">
        <w:rPr>
          <w:rFonts w:ascii="Tahoma" w:hAnsi="Tahoma" w:cs="Tahoma"/>
          <w:color w:val="000000"/>
          <w:spacing w:val="-6"/>
          <w:sz w:val="22"/>
          <w:szCs w:val="22"/>
        </w:rPr>
        <w:t>Bölgenin kültür turizmi varlıklarının ulusal ve uluslararası tanıtım çalışmaları ile tanıtılması</w:t>
      </w:r>
    </w:p>
    <w:p w:rsidR="00307034" w:rsidRPr="00934138" w:rsidRDefault="00307034" w:rsidP="00F11DB8">
      <w:pPr>
        <w:pStyle w:val="ListeParagraf"/>
        <w:numPr>
          <w:ilvl w:val="0"/>
          <w:numId w:val="9"/>
        </w:numPr>
        <w:tabs>
          <w:tab w:val="left" w:pos="284"/>
          <w:tab w:val="left" w:pos="426"/>
        </w:tabs>
        <w:spacing w:after="120" w:line="360" w:lineRule="auto"/>
        <w:jc w:val="both"/>
        <w:outlineLvl w:val="2"/>
        <w:rPr>
          <w:rFonts w:ascii="Tahoma" w:hAnsi="Tahoma" w:cs="Tahoma"/>
          <w:b/>
          <w:bCs/>
          <w:sz w:val="22"/>
          <w:szCs w:val="22"/>
          <w:u w:val="single"/>
        </w:rPr>
      </w:pPr>
      <w:bookmarkStart w:id="24" w:name="_Toc517702357"/>
      <w:r w:rsidRPr="00934138">
        <w:rPr>
          <w:rFonts w:ascii="Tahoma" w:hAnsi="Tahoma" w:cs="Tahoma"/>
          <w:b/>
          <w:bCs/>
          <w:sz w:val="22"/>
          <w:szCs w:val="22"/>
          <w:u w:val="single"/>
        </w:rPr>
        <w:t>Arka Plan ve Müdahale Gerekçesi</w:t>
      </w:r>
      <w:bookmarkEnd w:id="24"/>
    </w:p>
    <w:p w:rsidR="00307034" w:rsidRPr="00307034" w:rsidRDefault="00307034" w:rsidP="007E1B71">
      <w:pPr>
        <w:spacing w:line="360" w:lineRule="auto"/>
        <w:jc w:val="both"/>
        <w:rPr>
          <w:rFonts w:ascii="Tahoma" w:hAnsi="Tahoma" w:cs="Tahoma"/>
          <w:color w:val="000000"/>
          <w:spacing w:val="-6"/>
          <w:sz w:val="22"/>
          <w:szCs w:val="22"/>
        </w:rPr>
      </w:pPr>
      <w:r w:rsidRPr="004E2139">
        <w:rPr>
          <w:rFonts w:ascii="Tahoma" w:hAnsi="Tahoma" w:cs="Tahoma"/>
          <w:color w:val="000000"/>
          <w:spacing w:val="-6"/>
          <w:sz w:val="22"/>
          <w:szCs w:val="22"/>
        </w:rPr>
        <w:t>Turizm sektörü; 10. Kalkınma Planı,  Bölgesel Gelişme Ulusal Stratejisi ve Türkiye Turizm Strateji</w:t>
      </w:r>
      <w:r w:rsidR="00100EB2" w:rsidRPr="004E2139">
        <w:rPr>
          <w:rFonts w:ascii="Tahoma" w:hAnsi="Tahoma" w:cs="Tahoma"/>
          <w:color w:val="000000"/>
          <w:spacing w:val="-6"/>
          <w:sz w:val="22"/>
          <w:szCs w:val="22"/>
        </w:rPr>
        <w:t>si</w:t>
      </w:r>
      <w:r w:rsidRPr="004E2139">
        <w:rPr>
          <w:rFonts w:ascii="Tahoma" w:hAnsi="Tahoma" w:cs="Tahoma"/>
          <w:color w:val="000000"/>
          <w:spacing w:val="-6"/>
          <w:sz w:val="22"/>
          <w:szCs w:val="22"/>
        </w:rPr>
        <w:t xml:space="preserve"> 2023 gibi ulusal ölçekli strateji </w:t>
      </w:r>
      <w:r w:rsidR="0076297A" w:rsidRPr="004E2139">
        <w:rPr>
          <w:rFonts w:ascii="Tahoma" w:hAnsi="Tahoma" w:cs="Tahoma"/>
          <w:color w:val="000000"/>
          <w:spacing w:val="-6"/>
          <w:sz w:val="22"/>
          <w:szCs w:val="22"/>
        </w:rPr>
        <w:t>metinleri</w:t>
      </w:r>
      <w:r w:rsidRPr="004E2139">
        <w:rPr>
          <w:rFonts w:ascii="Tahoma" w:hAnsi="Tahoma" w:cs="Tahoma"/>
          <w:color w:val="000000"/>
          <w:spacing w:val="-6"/>
          <w:sz w:val="22"/>
          <w:szCs w:val="22"/>
        </w:rPr>
        <w:t xml:space="preserve"> ile Bölge Planı ve diğer bölgesel strateji metinlerinde öncelikli olarak ele alınan sektörler arasındadır.</w:t>
      </w:r>
      <w:r w:rsidRPr="00307034">
        <w:rPr>
          <w:rFonts w:ascii="Tahoma" w:hAnsi="Tahoma" w:cs="Tahoma"/>
          <w:color w:val="000000"/>
          <w:spacing w:val="-6"/>
          <w:sz w:val="22"/>
          <w:szCs w:val="22"/>
        </w:rPr>
        <w:t xml:space="preserve"> 10. Kalkınma Planında ağırlıklı olarak kitle turizmine dayanan ve turist başına elde edilen gelir seviyesi düşük olan Türkiye turizm sektöründe tanıtım ve pazarlamanın iy</w:t>
      </w:r>
      <w:r w:rsidR="000C2088">
        <w:rPr>
          <w:rFonts w:ascii="Tahoma" w:hAnsi="Tahoma" w:cs="Tahoma"/>
          <w:color w:val="000000"/>
          <w:spacing w:val="-6"/>
          <w:sz w:val="22"/>
          <w:szCs w:val="22"/>
        </w:rPr>
        <w:t xml:space="preserve">ileştirilmesinin önem taşıdığı </w:t>
      </w:r>
      <w:r w:rsidRPr="00307034">
        <w:rPr>
          <w:rFonts w:ascii="Tahoma" w:hAnsi="Tahoma" w:cs="Tahoma"/>
          <w:color w:val="000000"/>
          <w:spacing w:val="-6"/>
          <w:sz w:val="22"/>
          <w:szCs w:val="22"/>
        </w:rPr>
        <w:t xml:space="preserve">ve mesleki belgelendirme çalışmalarının sektör çalışanlarına yaygınlaştırılmasına ihtiyaç duyulduğu belirtilmiştir. Bununla birlikte turist tercihlerinin kutuplaşacağı, yenilik ve çeşitlilik talebinin artacağı, konfor ve macera motiflerinin ön plana çıkacağı ifade edilerek, bu kapsamda turizmin çeşitlendirilmesinin ve hizmet kalitesinin yükseltilmesinin önem taşıdığı belirtilmiştir. 10. Kalkınma Planında turizm sektöründe nitelikli işgücü, tesis ve hizmet kalitesiyle uluslararası bir marka haline gelinmesi, turizm ürün ve hizmetlerinin çeşitlendirilmesi ve iyileştirilmesi ve kalitenin artırılması amaçlanmaktadır. Bu doğrultuda alternatif turizm türlerinin gelişiminin desteklenmesi, dış tanıtım faaliyetlerinin etkinleştirilmesi, turizm anlayışında yeni </w:t>
      </w:r>
      <w:proofErr w:type="gramStart"/>
      <w:r w:rsidRPr="00307034">
        <w:rPr>
          <w:rFonts w:ascii="Tahoma" w:hAnsi="Tahoma" w:cs="Tahoma"/>
          <w:color w:val="000000"/>
          <w:spacing w:val="-6"/>
          <w:sz w:val="22"/>
          <w:szCs w:val="22"/>
        </w:rPr>
        <w:t>metodolojiler</w:t>
      </w:r>
      <w:proofErr w:type="gramEnd"/>
      <w:r w:rsidRPr="00307034">
        <w:rPr>
          <w:rFonts w:ascii="Tahoma" w:hAnsi="Tahoma" w:cs="Tahoma"/>
          <w:color w:val="000000"/>
          <w:spacing w:val="-6"/>
          <w:sz w:val="22"/>
          <w:szCs w:val="22"/>
        </w:rPr>
        <w:t xml:space="preserve"> geliştirilmesi ve işgücü kalitesinin artırılarak daha yüksek standartlarda hizmet sunumunun gerçekleştirilmesine yönelik hususlar stratejiler arasında yer almaktadır.</w:t>
      </w:r>
    </w:p>
    <w:p w:rsidR="00307034" w:rsidRPr="00307034" w:rsidRDefault="00307034" w:rsidP="00100EB2">
      <w:pPr>
        <w:spacing w:line="360" w:lineRule="auto"/>
        <w:jc w:val="both"/>
        <w:rPr>
          <w:rFonts w:ascii="Tahoma" w:hAnsi="Tahoma" w:cs="Tahoma"/>
          <w:color w:val="000000"/>
          <w:spacing w:val="-6"/>
          <w:sz w:val="22"/>
          <w:szCs w:val="22"/>
        </w:rPr>
      </w:pPr>
      <w:r w:rsidRPr="00307034">
        <w:rPr>
          <w:rFonts w:ascii="Tahoma" w:hAnsi="Tahoma" w:cs="Tahoma"/>
          <w:color w:val="000000"/>
          <w:spacing w:val="-6"/>
          <w:sz w:val="22"/>
          <w:szCs w:val="22"/>
        </w:rPr>
        <w:t xml:space="preserve">Bölgesel Gelişme Ulusal Stratejisi’nde de bölgelerin rekabet gücünün artırılmasında imalat sanayi yanında turizm gibi hizmet sektörlerinin de kalkınma yönünde harekete geçirilmesinin önemi vurgulanmıştır. Strateji metninde yerel potansiyelin değerlendirilerek rekabet gücünün artırılmasının önemi belirtilerek turizm sektörünün çeşitlendirilmesinin ve farklı bölgelerdeki </w:t>
      </w:r>
      <w:r w:rsidR="00100EB2">
        <w:rPr>
          <w:rFonts w:ascii="Tahoma" w:hAnsi="Tahoma" w:cs="Tahoma"/>
          <w:color w:val="000000"/>
          <w:spacing w:val="-6"/>
          <w:sz w:val="22"/>
          <w:szCs w:val="22"/>
        </w:rPr>
        <w:t>potansiyelin</w:t>
      </w:r>
      <w:r w:rsidRPr="00307034">
        <w:rPr>
          <w:rFonts w:ascii="Tahoma" w:hAnsi="Tahoma" w:cs="Tahoma"/>
          <w:color w:val="000000"/>
          <w:spacing w:val="-6"/>
          <w:sz w:val="22"/>
          <w:szCs w:val="22"/>
        </w:rPr>
        <w:t xml:space="preserve"> değerlendirilmesinin bölgesel gelişme açısından önemli fırsatlar sunacağı ifade edilmiştir. Bölgesel Gelişme Ulusal Stratejisi’nde</w:t>
      </w:r>
      <w:r w:rsidR="00484C0B">
        <w:rPr>
          <w:rFonts w:ascii="Tahoma" w:hAnsi="Tahoma" w:cs="Tahoma"/>
          <w:color w:val="000000"/>
          <w:spacing w:val="-6"/>
          <w:sz w:val="22"/>
          <w:szCs w:val="22"/>
        </w:rPr>
        <w:t xml:space="preserve"> ayrıca</w:t>
      </w:r>
      <w:r w:rsidRPr="00307034">
        <w:rPr>
          <w:rFonts w:ascii="Tahoma" w:hAnsi="Tahoma" w:cs="Tahoma"/>
          <w:color w:val="000000"/>
          <w:spacing w:val="-6"/>
          <w:sz w:val="22"/>
          <w:szCs w:val="22"/>
        </w:rPr>
        <w:t xml:space="preserve"> ülke genelinde turizmin coğrafi bakımdan ve tür bakımından çeşitlendirilmesinde bölgesel çekim merkezlerinin doğal ve kültürel özellikleri temel alınarak, bu şehirlerde kültür, inanç, gastronomi, doğa ve kış turizmi gibi turizm çeşitlerinin geliştirileceği ve turizmi çeşitlendirici yatırımlara özel teşvik tedbirleri uygulanacağı belirtilmiştir. </w:t>
      </w:r>
    </w:p>
    <w:p w:rsidR="00307034" w:rsidRPr="00307034" w:rsidRDefault="00307034" w:rsidP="00307034">
      <w:pPr>
        <w:autoSpaceDE w:val="0"/>
        <w:autoSpaceDN w:val="0"/>
        <w:adjustRightInd w:val="0"/>
        <w:spacing w:line="360" w:lineRule="auto"/>
        <w:jc w:val="both"/>
        <w:rPr>
          <w:rFonts w:ascii="Tahoma" w:hAnsi="Tahoma" w:cs="Tahoma"/>
          <w:color w:val="000000"/>
          <w:spacing w:val="-6"/>
          <w:sz w:val="22"/>
          <w:szCs w:val="22"/>
        </w:rPr>
      </w:pPr>
      <w:r w:rsidRPr="0076297A">
        <w:rPr>
          <w:rFonts w:ascii="Tahoma" w:hAnsi="Tahoma" w:cs="Tahoma"/>
          <w:color w:val="000000"/>
          <w:spacing w:val="-6"/>
          <w:sz w:val="22"/>
          <w:szCs w:val="22"/>
        </w:rPr>
        <w:t xml:space="preserve">Türkiye Turizm Stratejisi 2023 belgesinde Türkiye turizm sektörünün 2023 </w:t>
      </w:r>
      <w:proofErr w:type="gramStart"/>
      <w:r w:rsidRPr="0076297A">
        <w:rPr>
          <w:rFonts w:ascii="Tahoma" w:hAnsi="Tahoma" w:cs="Tahoma"/>
          <w:color w:val="000000"/>
          <w:spacing w:val="-6"/>
          <w:sz w:val="22"/>
          <w:szCs w:val="22"/>
        </w:rPr>
        <w:t>vizyonu</w:t>
      </w:r>
      <w:proofErr w:type="gramEnd"/>
      <w:r w:rsidRPr="0076297A">
        <w:rPr>
          <w:rFonts w:ascii="Tahoma" w:hAnsi="Tahoma" w:cs="Tahoma"/>
          <w:color w:val="000000"/>
          <w:spacing w:val="-6"/>
          <w:sz w:val="22"/>
          <w:szCs w:val="22"/>
        </w:rPr>
        <w:t xml:space="preserve"> “Sürdürülebilir turizm yaklaşımı benimsenerek istihdamın artırılmasında ve bölgesel gelişmede turizmin öncü bir sektör konumuna ulaştırılması ve Türkiye’nin 2023 yılına kadar uluslararası pazarda turist sayısı ve turizm geliri bakımından ilk beş ülke arasında önemli bir varış noktası ve uluslararası bir marka </w:t>
      </w:r>
      <w:r w:rsidRPr="0076297A">
        <w:rPr>
          <w:rFonts w:ascii="Tahoma" w:hAnsi="Tahoma" w:cs="Tahoma"/>
          <w:color w:val="000000"/>
          <w:spacing w:val="-6"/>
          <w:sz w:val="22"/>
          <w:szCs w:val="22"/>
        </w:rPr>
        <w:lastRenderedPageBreak/>
        <w:t>haline getirilmesinin sağlanması” olarak belirlenmiş olup bu vizyona yönelik olarak alternatif turizm kaynakları ile markalaşan turizm bölgelerinin oluşturulmasını, farklı turizm hizmetlerini bir arada sunan turizm kentlerinin oluşturulmasını ve turist profili odaklı turizm ürünü oluşturulmasını ana hedefleri arasında göstermiştir.</w:t>
      </w:r>
    </w:p>
    <w:p w:rsidR="00307034" w:rsidRPr="00307034" w:rsidRDefault="00307034" w:rsidP="00307034">
      <w:pPr>
        <w:spacing w:line="360" w:lineRule="auto"/>
        <w:jc w:val="both"/>
        <w:rPr>
          <w:rFonts w:ascii="Tahoma" w:hAnsi="Tahoma" w:cs="Tahoma"/>
          <w:color w:val="000000"/>
          <w:spacing w:val="-6"/>
          <w:sz w:val="22"/>
          <w:szCs w:val="22"/>
        </w:rPr>
      </w:pPr>
      <w:r w:rsidRPr="00307034">
        <w:rPr>
          <w:rFonts w:ascii="Tahoma" w:hAnsi="Tahoma" w:cs="Tahoma"/>
          <w:color w:val="000000"/>
          <w:spacing w:val="-6"/>
          <w:sz w:val="22"/>
          <w:szCs w:val="22"/>
        </w:rPr>
        <w:t xml:space="preserve">TR63 Bölge Planında ise turizm sektörünün önemli bir potansiyele sahip olduğu ancak bu potansiyelin ekonomiye yeterince kazandırılamadığı vurgulanarak “Turizm Potansiyelinin Ekonomiye Kazandırılması” önceliğine yer verilmiştir. Bu kapsamda turizm potansiyeline sahip alanların özel sektör yatırımları ile ekonomiye kazandırılması ve ulusal ve uluslararası turistlere hizmet verecek şekilde tanıtım ve </w:t>
      </w:r>
      <w:proofErr w:type="gramStart"/>
      <w:r w:rsidRPr="00307034">
        <w:rPr>
          <w:rFonts w:ascii="Tahoma" w:hAnsi="Tahoma" w:cs="Tahoma"/>
          <w:color w:val="000000"/>
          <w:spacing w:val="-6"/>
          <w:sz w:val="22"/>
          <w:szCs w:val="22"/>
        </w:rPr>
        <w:t>promosyon</w:t>
      </w:r>
      <w:proofErr w:type="gramEnd"/>
      <w:r w:rsidRPr="00307034">
        <w:rPr>
          <w:rFonts w:ascii="Tahoma" w:hAnsi="Tahoma" w:cs="Tahoma"/>
          <w:color w:val="000000"/>
          <w:spacing w:val="-6"/>
          <w:sz w:val="22"/>
          <w:szCs w:val="22"/>
        </w:rPr>
        <w:t xml:space="preserve"> çalışmalarının gerçekleştirilmesi, tematik turizm rotalarının oluşturulması, doğa ve kırsal turizm faaliyetlerinin el sanatları gibi turistik ürün hizmetleriyle birlikte yaygınlaştırılması ana hedefler arasında yer almıştır. </w:t>
      </w:r>
    </w:p>
    <w:p w:rsidR="00307034" w:rsidRPr="00307034" w:rsidRDefault="00307034" w:rsidP="00484C0B">
      <w:pPr>
        <w:spacing w:line="360" w:lineRule="auto"/>
        <w:jc w:val="both"/>
        <w:rPr>
          <w:rFonts w:ascii="Tahoma" w:hAnsi="Tahoma" w:cs="Tahoma"/>
          <w:color w:val="000000"/>
          <w:spacing w:val="-6"/>
          <w:sz w:val="22"/>
          <w:szCs w:val="22"/>
        </w:rPr>
      </w:pPr>
      <w:r w:rsidRPr="00307034">
        <w:rPr>
          <w:rFonts w:ascii="Tahoma" w:hAnsi="Tahoma" w:cs="Tahoma"/>
          <w:color w:val="000000"/>
          <w:spacing w:val="-6"/>
          <w:sz w:val="22"/>
          <w:szCs w:val="22"/>
        </w:rPr>
        <w:t>Ayrıca, DOĞAKA tarafından TR63 Bölgesi’nde yer alan Hatay, Kahramanmaraş ve Osmaniye illeri için hazırlanan turizm mastır planı çalışmalarında da, il ve ilçe özelinde turizm gelişim alanları ve stratejileri belirlenmiş</w:t>
      </w:r>
      <w:r w:rsidR="007D30E0">
        <w:rPr>
          <w:rFonts w:ascii="Tahoma" w:hAnsi="Tahoma" w:cs="Tahoma"/>
          <w:color w:val="000000"/>
          <w:spacing w:val="-6"/>
          <w:sz w:val="22"/>
          <w:szCs w:val="22"/>
        </w:rPr>
        <w:t>tir. Söz konusu planlarda</w:t>
      </w:r>
      <w:r w:rsidRPr="00307034">
        <w:rPr>
          <w:rFonts w:ascii="Tahoma" w:hAnsi="Tahoma" w:cs="Tahoma"/>
          <w:color w:val="000000"/>
          <w:spacing w:val="-6"/>
          <w:sz w:val="22"/>
          <w:szCs w:val="22"/>
        </w:rPr>
        <w:t xml:space="preserve"> özel sektör işletmelerinde fiziki, beşeri, teknolojik ve kurumsal hizmet kapasitelerinin iyileştirilmesi ile hizmet kapasitelerinin geliştirilmesi ve işletmelerde alternatif turizm faaliyetlerinin geliştirilerek turizm çeşitliliğinin artırılması vurgulanmıştır. Ayrıca her üç ilde de belirli düzeylerde yer alan tarihi ve kültürel varlıklar ile doğal kaynakların turizm sektöründe çeşitliliği sağlamaya yönelik potansiyel sunduğu ve bu potansiyele yönelik olarak da özel sektörün güçlendirilmesi gerektiği ifade edilmiştir. </w:t>
      </w:r>
    </w:p>
    <w:p w:rsidR="00307034" w:rsidRPr="00307034" w:rsidRDefault="00307034" w:rsidP="00307034">
      <w:pPr>
        <w:spacing w:line="360" w:lineRule="auto"/>
        <w:jc w:val="both"/>
        <w:rPr>
          <w:rFonts w:ascii="Tahoma" w:hAnsi="Tahoma" w:cs="Tahoma"/>
          <w:color w:val="000000"/>
          <w:spacing w:val="-6"/>
          <w:sz w:val="22"/>
          <w:szCs w:val="22"/>
        </w:rPr>
      </w:pPr>
      <w:r w:rsidRPr="00307034">
        <w:rPr>
          <w:rFonts w:ascii="Tahoma" w:hAnsi="Tahoma" w:cs="Tahoma"/>
          <w:color w:val="000000"/>
          <w:spacing w:val="-6"/>
          <w:sz w:val="22"/>
          <w:szCs w:val="22"/>
        </w:rPr>
        <w:t xml:space="preserve">Türkiye’de turizm işletme belgeli tesislerde gerçekleştirilen konaklama sayısı 2000 yılında 15,7 milyon iken 2015 yılında ise 43,4 milyona yükselmiştir. Aynı dönemde TR63 Bölgesinde konaklama sayısı 104 binden 457 bine yükselmiş ve Bölgenin Türkiye içindeki payı 0,7’den 1,1’e yükselmiştir. Ancak tesislerde ortalama kalış ve doluluk oranlarında yıllar içerisinde bir ilerleme kaydedilememiş ve hem ortalama kalış hem de doluluk oranları düşük kalmıştır.  Bununla birlikte Suriye’de 2011 yılı ile birlikte artan siyasi kriz de bölgenin imajında olumsuz etki yaratmış, yerli ve yabancı turistlerin güvenlik sebebiyle bölgeyi tercih etmemelerine sebep olmuştur. </w:t>
      </w:r>
    </w:p>
    <w:p w:rsidR="00307034" w:rsidRDefault="00307034" w:rsidP="005B1AEC">
      <w:pPr>
        <w:spacing w:line="360" w:lineRule="auto"/>
        <w:jc w:val="both"/>
        <w:rPr>
          <w:rFonts w:ascii="Tahoma" w:hAnsi="Tahoma" w:cs="Tahoma"/>
          <w:color w:val="000000"/>
          <w:spacing w:val="-6"/>
          <w:sz w:val="22"/>
          <w:szCs w:val="22"/>
        </w:rPr>
      </w:pPr>
      <w:r w:rsidRPr="00307034">
        <w:rPr>
          <w:rFonts w:ascii="Tahoma" w:hAnsi="Tahoma" w:cs="Tahoma"/>
          <w:color w:val="000000"/>
          <w:spacing w:val="-6"/>
          <w:sz w:val="22"/>
          <w:szCs w:val="22"/>
        </w:rPr>
        <w:t xml:space="preserve">Ajans tarafından hazırlanan bölgesel ve il </w:t>
      </w:r>
      <w:proofErr w:type="gramStart"/>
      <w:r w:rsidRPr="00307034">
        <w:rPr>
          <w:rFonts w:ascii="Tahoma" w:hAnsi="Tahoma" w:cs="Tahoma"/>
          <w:color w:val="000000"/>
          <w:spacing w:val="-6"/>
          <w:sz w:val="22"/>
          <w:szCs w:val="22"/>
        </w:rPr>
        <w:t>bazlı</w:t>
      </w:r>
      <w:proofErr w:type="gramEnd"/>
      <w:r w:rsidRPr="00307034">
        <w:rPr>
          <w:rFonts w:ascii="Tahoma" w:hAnsi="Tahoma" w:cs="Tahoma"/>
          <w:color w:val="000000"/>
          <w:spacing w:val="-6"/>
          <w:sz w:val="22"/>
          <w:szCs w:val="22"/>
        </w:rPr>
        <w:t xml:space="preserve"> çalışmalarda TR63 Bölgesinde yer alan işletmelerde kurumsal kapasite ve hizmet sunumunda eksiklikler olduğu, turizm varlıklarına yönelik altyapı ve üst yapı sorunlarının bulunduğu ve tanıtım faaliyetlerinin yetersizliği vurgulanmıştır. Bu kapsamda</w:t>
      </w:r>
      <w:r w:rsidR="005B1AEC">
        <w:rPr>
          <w:rFonts w:ascii="Tahoma" w:hAnsi="Tahoma" w:cs="Tahoma"/>
          <w:color w:val="000000"/>
          <w:spacing w:val="-6"/>
          <w:sz w:val="22"/>
          <w:szCs w:val="22"/>
        </w:rPr>
        <w:t xml:space="preserve"> bölgenin turizm sektöründe en yoğun kaynaklara sahip olduğu alan olan kültür turizmi öncelikli olmak üzere, turizm sektöründe</w:t>
      </w:r>
      <w:r w:rsidRPr="00307034">
        <w:rPr>
          <w:rFonts w:ascii="Tahoma" w:hAnsi="Tahoma" w:cs="Tahoma"/>
          <w:color w:val="000000"/>
          <w:spacing w:val="-6"/>
          <w:sz w:val="22"/>
          <w:szCs w:val="22"/>
        </w:rPr>
        <w:t xml:space="preserve"> işletmelerin ve turizm varlıklarına yönelik sorumlu kuruluşların kapasitelerinin geliştirilmesi ve bölge tanıtım çalışmalarının gerçekleştirilmesi hedeflenmektedir.</w:t>
      </w:r>
    </w:p>
    <w:p w:rsidR="00006B0A" w:rsidRDefault="00006B0A">
      <w:pPr>
        <w:spacing w:after="200" w:line="276" w:lineRule="auto"/>
        <w:rPr>
          <w:rFonts w:ascii="Tahoma" w:hAnsi="Tahoma" w:cs="Tahoma"/>
          <w:color w:val="000000"/>
          <w:spacing w:val="-6"/>
          <w:sz w:val="22"/>
          <w:szCs w:val="22"/>
        </w:rPr>
      </w:pPr>
      <w:r>
        <w:rPr>
          <w:rFonts w:ascii="Tahoma" w:hAnsi="Tahoma" w:cs="Tahoma"/>
          <w:color w:val="000000"/>
          <w:spacing w:val="-6"/>
          <w:sz w:val="22"/>
          <w:szCs w:val="22"/>
        </w:rPr>
        <w:br w:type="page"/>
      </w:r>
    </w:p>
    <w:p w:rsidR="00307034" w:rsidRDefault="00307034" w:rsidP="00F11DB8">
      <w:pPr>
        <w:pStyle w:val="ListeParagraf"/>
        <w:numPr>
          <w:ilvl w:val="0"/>
          <w:numId w:val="9"/>
        </w:numPr>
        <w:tabs>
          <w:tab w:val="left" w:pos="284"/>
          <w:tab w:val="left" w:pos="426"/>
        </w:tabs>
        <w:spacing w:after="120" w:line="360" w:lineRule="auto"/>
        <w:jc w:val="both"/>
        <w:outlineLvl w:val="2"/>
        <w:rPr>
          <w:rFonts w:ascii="Tahoma" w:hAnsi="Tahoma" w:cs="Tahoma"/>
          <w:b/>
          <w:bCs/>
          <w:sz w:val="22"/>
          <w:szCs w:val="22"/>
          <w:u w:val="single"/>
        </w:rPr>
      </w:pPr>
      <w:r w:rsidRPr="00934138">
        <w:rPr>
          <w:rFonts w:ascii="Tahoma" w:hAnsi="Tahoma" w:cs="Tahoma"/>
          <w:b/>
          <w:bCs/>
          <w:sz w:val="22"/>
          <w:szCs w:val="22"/>
          <w:u w:val="single"/>
        </w:rPr>
        <w:lastRenderedPageBreak/>
        <w:t xml:space="preserve"> </w:t>
      </w:r>
      <w:bookmarkStart w:id="25" w:name="_Toc517702358"/>
      <w:r w:rsidRPr="00934138">
        <w:rPr>
          <w:rFonts w:ascii="Tahoma" w:hAnsi="Tahoma" w:cs="Tahoma"/>
          <w:b/>
          <w:bCs/>
          <w:sz w:val="22"/>
          <w:szCs w:val="22"/>
          <w:u w:val="single"/>
        </w:rPr>
        <w:t>Sonuç ve Çıktı Hedefleri</w:t>
      </w:r>
      <w:bookmarkEnd w:id="25"/>
    </w:p>
    <w:p w:rsidR="00A6310B" w:rsidRPr="00835672" w:rsidRDefault="00A6310B" w:rsidP="00D5722C">
      <w:pPr>
        <w:pStyle w:val="ResimYazs"/>
        <w:rPr>
          <w:rFonts w:ascii="Tahoma" w:hAnsi="Tahoma" w:cs="Tahoma"/>
          <w:color w:val="auto"/>
          <w:sz w:val="24"/>
          <w:szCs w:val="24"/>
          <w:u w:val="single"/>
        </w:rPr>
      </w:pPr>
      <w:bookmarkStart w:id="26" w:name="_Toc517702401"/>
      <w:r w:rsidRPr="00835672">
        <w:rPr>
          <w:rFonts w:ascii="Tahoma" w:hAnsi="Tahoma" w:cs="Tahoma"/>
          <w:color w:val="auto"/>
          <w:sz w:val="20"/>
          <w:szCs w:val="20"/>
        </w:rPr>
        <w:t xml:space="preserve">Tablo </w:t>
      </w:r>
      <w:r w:rsidRPr="00835672">
        <w:rPr>
          <w:rFonts w:ascii="Tahoma" w:hAnsi="Tahoma" w:cs="Tahoma"/>
          <w:color w:val="auto"/>
          <w:sz w:val="20"/>
          <w:szCs w:val="20"/>
        </w:rPr>
        <w:fldChar w:fldCharType="begin"/>
      </w:r>
      <w:r w:rsidRPr="00835672">
        <w:rPr>
          <w:rFonts w:ascii="Tahoma" w:hAnsi="Tahoma" w:cs="Tahoma"/>
          <w:color w:val="auto"/>
          <w:sz w:val="20"/>
          <w:szCs w:val="20"/>
        </w:rPr>
        <w:instrText xml:space="preserve"> SEQ Tablo \* ARABIC </w:instrText>
      </w:r>
      <w:r w:rsidRPr="00835672">
        <w:rPr>
          <w:rFonts w:ascii="Tahoma" w:hAnsi="Tahoma" w:cs="Tahoma"/>
          <w:color w:val="auto"/>
          <w:sz w:val="20"/>
          <w:szCs w:val="20"/>
        </w:rPr>
        <w:fldChar w:fldCharType="separate"/>
      </w:r>
      <w:r w:rsidR="005E05F3">
        <w:rPr>
          <w:rFonts w:ascii="Tahoma" w:hAnsi="Tahoma" w:cs="Tahoma"/>
          <w:noProof/>
          <w:color w:val="auto"/>
          <w:sz w:val="20"/>
          <w:szCs w:val="20"/>
        </w:rPr>
        <w:t>3</w:t>
      </w:r>
      <w:r w:rsidRPr="00835672">
        <w:rPr>
          <w:rFonts w:ascii="Tahoma" w:hAnsi="Tahoma" w:cs="Tahoma"/>
          <w:color w:val="auto"/>
          <w:sz w:val="20"/>
          <w:szCs w:val="20"/>
        </w:rPr>
        <w:fldChar w:fldCharType="end"/>
      </w:r>
      <w:r w:rsidRPr="00835672">
        <w:rPr>
          <w:rFonts w:ascii="Tahoma" w:hAnsi="Tahoma" w:cs="Tahoma"/>
          <w:color w:val="auto"/>
          <w:sz w:val="20"/>
          <w:szCs w:val="20"/>
        </w:rPr>
        <w:t xml:space="preserve">. </w:t>
      </w:r>
      <w:r w:rsidR="00D5722C" w:rsidRPr="00835672">
        <w:rPr>
          <w:rFonts w:ascii="Tahoma" w:hAnsi="Tahoma" w:cs="Tahoma"/>
          <w:color w:val="auto"/>
          <w:sz w:val="20"/>
          <w:szCs w:val="20"/>
        </w:rPr>
        <w:t>TURİZM</w:t>
      </w:r>
      <w:r w:rsidRPr="00835672">
        <w:rPr>
          <w:rFonts w:ascii="Tahoma" w:hAnsi="Tahoma" w:cs="Tahoma"/>
          <w:color w:val="auto"/>
          <w:sz w:val="20"/>
          <w:szCs w:val="20"/>
        </w:rPr>
        <w:t xml:space="preserve"> SOP Faaliyetleri Sonuç Göstergeleri</w:t>
      </w:r>
      <w:bookmarkEnd w:id="26"/>
    </w:p>
    <w:tbl>
      <w:tblPr>
        <w:tblStyle w:val="AkGlgeleme-Vurgu12"/>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733"/>
        <w:gridCol w:w="1050"/>
        <w:gridCol w:w="1049"/>
        <w:gridCol w:w="840"/>
        <w:gridCol w:w="2659"/>
      </w:tblGrid>
      <w:tr w:rsidR="00BB6BD4" w:rsidRPr="00BB6BD4" w:rsidTr="00A6310B">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vAlign w:val="center"/>
          </w:tcPr>
          <w:p w:rsidR="00BB6BD4" w:rsidRPr="00BB6BD4" w:rsidRDefault="00A6310B" w:rsidP="00BB6BD4">
            <w:pPr>
              <w:jc w:val="center"/>
              <w:rPr>
                <w:rFonts w:ascii="Tahoma" w:hAnsi="Tahoma" w:cs="Tahoma"/>
                <w:bCs w:val="0"/>
                <w:color w:val="auto"/>
                <w:sz w:val="20"/>
                <w:szCs w:val="20"/>
              </w:rPr>
            </w:pPr>
            <w:r>
              <w:rPr>
                <w:rFonts w:ascii="Tahoma" w:hAnsi="Tahoma" w:cs="Tahoma"/>
                <w:bCs w:val="0"/>
                <w:color w:val="auto"/>
                <w:sz w:val="20"/>
                <w:szCs w:val="20"/>
              </w:rPr>
              <w:t xml:space="preserve">Özel Amaç </w:t>
            </w:r>
          </w:p>
        </w:tc>
        <w:tc>
          <w:tcPr>
            <w:tcW w:w="2733" w:type="dxa"/>
            <w:tcBorders>
              <w:top w:val="none" w:sz="0" w:space="0" w:color="auto"/>
              <w:left w:val="none" w:sz="0" w:space="0" w:color="auto"/>
              <w:bottom w:val="none" w:sz="0" w:space="0" w:color="auto"/>
              <w:right w:val="none" w:sz="0" w:space="0" w:color="auto"/>
            </w:tcBorders>
            <w:vAlign w:val="center"/>
          </w:tcPr>
          <w:p w:rsidR="00BB6BD4" w:rsidRPr="00BB6BD4" w:rsidRDefault="00BB6BD4" w:rsidP="00BB6BD4">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r w:rsidRPr="00BB6BD4">
              <w:rPr>
                <w:rFonts w:ascii="Tahoma" w:hAnsi="Tahoma" w:cs="Tahoma"/>
                <w:bCs w:val="0"/>
                <w:color w:val="auto"/>
                <w:sz w:val="20"/>
                <w:szCs w:val="20"/>
              </w:rPr>
              <w:t>Gösterge Adı</w:t>
            </w:r>
          </w:p>
        </w:tc>
        <w:tc>
          <w:tcPr>
            <w:tcW w:w="1050" w:type="dxa"/>
            <w:tcBorders>
              <w:top w:val="none" w:sz="0" w:space="0" w:color="auto"/>
              <w:left w:val="none" w:sz="0" w:space="0" w:color="auto"/>
              <w:bottom w:val="none" w:sz="0" w:space="0" w:color="auto"/>
              <w:right w:val="none" w:sz="0" w:space="0" w:color="auto"/>
            </w:tcBorders>
            <w:vAlign w:val="center"/>
          </w:tcPr>
          <w:p w:rsidR="00BB6BD4" w:rsidRPr="00BB6BD4" w:rsidRDefault="00A6310B" w:rsidP="00BB6BD4">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r>
              <w:rPr>
                <w:rFonts w:ascii="Tahoma" w:hAnsi="Tahoma" w:cs="Tahoma"/>
                <w:bCs w:val="0"/>
                <w:color w:val="auto"/>
                <w:sz w:val="20"/>
                <w:szCs w:val="20"/>
              </w:rPr>
              <w:t>Birim</w:t>
            </w:r>
          </w:p>
        </w:tc>
        <w:tc>
          <w:tcPr>
            <w:tcW w:w="1049" w:type="dxa"/>
            <w:tcBorders>
              <w:top w:val="none" w:sz="0" w:space="0" w:color="auto"/>
              <w:left w:val="none" w:sz="0" w:space="0" w:color="auto"/>
              <w:bottom w:val="none" w:sz="0" w:space="0" w:color="auto"/>
              <w:right w:val="none" w:sz="0" w:space="0" w:color="auto"/>
            </w:tcBorders>
            <w:vAlign w:val="center"/>
          </w:tcPr>
          <w:p w:rsidR="00BB6BD4" w:rsidRPr="00BB6BD4" w:rsidRDefault="00BB6BD4" w:rsidP="00BB6BD4">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r w:rsidRPr="00BB6BD4">
              <w:rPr>
                <w:rFonts w:ascii="Tahoma" w:hAnsi="Tahoma" w:cs="Tahoma"/>
                <w:bCs w:val="0"/>
                <w:color w:val="auto"/>
                <w:sz w:val="20"/>
                <w:szCs w:val="20"/>
              </w:rPr>
              <w:t>Mevcut Durum</w:t>
            </w:r>
          </w:p>
          <w:p w:rsidR="00BB6BD4" w:rsidRPr="00BB6BD4" w:rsidRDefault="00BB6BD4" w:rsidP="00BB6BD4">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p>
        </w:tc>
        <w:tc>
          <w:tcPr>
            <w:tcW w:w="840" w:type="dxa"/>
            <w:tcBorders>
              <w:top w:val="none" w:sz="0" w:space="0" w:color="auto"/>
              <w:left w:val="none" w:sz="0" w:space="0" w:color="auto"/>
              <w:bottom w:val="none" w:sz="0" w:space="0" w:color="auto"/>
              <w:right w:val="none" w:sz="0" w:space="0" w:color="auto"/>
            </w:tcBorders>
            <w:vAlign w:val="center"/>
          </w:tcPr>
          <w:p w:rsidR="00BB6BD4" w:rsidRPr="00BB6BD4" w:rsidRDefault="00BB6BD4" w:rsidP="00BB6BD4">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r w:rsidRPr="00BB6BD4">
              <w:rPr>
                <w:rFonts w:ascii="Tahoma" w:hAnsi="Tahoma" w:cs="Tahoma"/>
                <w:bCs w:val="0"/>
                <w:color w:val="auto"/>
                <w:sz w:val="20"/>
                <w:szCs w:val="20"/>
              </w:rPr>
              <w:t>Hedef</w:t>
            </w:r>
          </w:p>
          <w:p w:rsidR="00BB6BD4" w:rsidRPr="00BB6BD4" w:rsidRDefault="00BB6BD4" w:rsidP="00BB6BD4">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p>
        </w:tc>
        <w:tc>
          <w:tcPr>
            <w:tcW w:w="2659" w:type="dxa"/>
            <w:tcBorders>
              <w:top w:val="none" w:sz="0" w:space="0" w:color="auto"/>
              <w:left w:val="none" w:sz="0" w:space="0" w:color="auto"/>
              <w:bottom w:val="none" w:sz="0" w:space="0" w:color="auto"/>
              <w:right w:val="none" w:sz="0" w:space="0" w:color="auto"/>
            </w:tcBorders>
            <w:vAlign w:val="center"/>
          </w:tcPr>
          <w:p w:rsidR="00BB6BD4" w:rsidRPr="00BB6BD4" w:rsidRDefault="00BB6BD4" w:rsidP="00BB6BD4">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r w:rsidRPr="00BB6BD4">
              <w:rPr>
                <w:rFonts w:ascii="Tahoma" w:hAnsi="Tahoma" w:cs="Tahoma"/>
                <w:bCs w:val="0"/>
                <w:color w:val="auto"/>
                <w:sz w:val="20"/>
                <w:szCs w:val="20"/>
              </w:rPr>
              <w:t>Doğrulama Kaynağı</w:t>
            </w:r>
          </w:p>
        </w:tc>
      </w:tr>
      <w:tr w:rsidR="00BB6BD4" w:rsidRPr="00BB6BD4" w:rsidTr="00A6310B">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vAlign w:val="center"/>
          </w:tcPr>
          <w:p w:rsidR="00BB6BD4" w:rsidRPr="00BB6BD4" w:rsidRDefault="007232D5" w:rsidP="00214E59">
            <w:pPr>
              <w:jc w:val="center"/>
              <w:rPr>
                <w:rFonts w:ascii="Tahoma" w:hAnsi="Tahoma" w:cs="Tahoma"/>
                <w:color w:val="auto"/>
                <w:sz w:val="20"/>
                <w:szCs w:val="20"/>
              </w:rPr>
            </w:pPr>
            <w:r>
              <w:rPr>
                <w:rFonts w:ascii="Tahoma" w:hAnsi="Tahoma" w:cs="Tahoma"/>
                <w:color w:val="auto"/>
                <w:sz w:val="20"/>
                <w:szCs w:val="20"/>
              </w:rPr>
              <w:t>2</w:t>
            </w:r>
          </w:p>
        </w:tc>
        <w:tc>
          <w:tcPr>
            <w:tcW w:w="2733" w:type="dxa"/>
            <w:tcBorders>
              <w:left w:val="none" w:sz="0" w:space="0" w:color="auto"/>
              <w:right w:val="none" w:sz="0" w:space="0" w:color="auto"/>
            </w:tcBorders>
            <w:vAlign w:val="center"/>
          </w:tcPr>
          <w:p w:rsidR="00BB6BD4" w:rsidRPr="00BB6BD4" w:rsidRDefault="00BB6BD4"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Fuar katılımları sonrasında yapılan yeni iş bağlantısı</w:t>
            </w:r>
          </w:p>
        </w:tc>
        <w:tc>
          <w:tcPr>
            <w:tcW w:w="1050" w:type="dxa"/>
            <w:tcBorders>
              <w:left w:val="none" w:sz="0" w:space="0" w:color="auto"/>
              <w:right w:val="none" w:sz="0" w:space="0" w:color="auto"/>
            </w:tcBorders>
            <w:vAlign w:val="center"/>
          </w:tcPr>
          <w:p w:rsidR="00BB6BD4" w:rsidRPr="00BB6BD4" w:rsidRDefault="00BB6BD4"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Adet</w:t>
            </w:r>
          </w:p>
        </w:tc>
        <w:tc>
          <w:tcPr>
            <w:tcW w:w="1049" w:type="dxa"/>
            <w:tcBorders>
              <w:left w:val="none" w:sz="0" w:space="0" w:color="auto"/>
              <w:right w:val="none" w:sz="0" w:space="0" w:color="auto"/>
            </w:tcBorders>
            <w:vAlign w:val="center"/>
          </w:tcPr>
          <w:p w:rsidR="00BB6BD4" w:rsidRPr="00BB6BD4" w:rsidRDefault="00BB6BD4"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w:t>
            </w:r>
          </w:p>
        </w:tc>
        <w:tc>
          <w:tcPr>
            <w:tcW w:w="840" w:type="dxa"/>
            <w:tcBorders>
              <w:left w:val="none" w:sz="0" w:space="0" w:color="auto"/>
              <w:right w:val="none" w:sz="0" w:space="0" w:color="auto"/>
            </w:tcBorders>
            <w:vAlign w:val="center"/>
          </w:tcPr>
          <w:p w:rsidR="00BB6BD4" w:rsidRPr="00BB6BD4" w:rsidRDefault="00BB6BD4"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180</w:t>
            </w:r>
          </w:p>
        </w:tc>
        <w:tc>
          <w:tcPr>
            <w:tcW w:w="2659" w:type="dxa"/>
            <w:tcBorders>
              <w:left w:val="none" w:sz="0" w:space="0" w:color="auto"/>
              <w:right w:val="none" w:sz="0" w:space="0" w:color="auto"/>
            </w:tcBorders>
            <w:vAlign w:val="center"/>
          </w:tcPr>
          <w:p w:rsidR="00BB6BD4" w:rsidRPr="00BB6BD4" w:rsidRDefault="00BB6BD4" w:rsidP="001A47E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 xml:space="preserve">Anket </w:t>
            </w:r>
            <w:r w:rsidR="001A47ED">
              <w:rPr>
                <w:rFonts w:ascii="Tahoma" w:hAnsi="Tahoma" w:cs="Tahoma"/>
                <w:color w:val="auto"/>
                <w:sz w:val="20"/>
                <w:szCs w:val="20"/>
              </w:rPr>
              <w:t>sonuçları, Ajans fuar sonuç raporları</w:t>
            </w:r>
          </w:p>
        </w:tc>
      </w:tr>
      <w:tr w:rsidR="00A6310B" w:rsidRPr="00BB6BD4" w:rsidTr="00A6310B">
        <w:trPr>
          <w:trHeight w:val="358"/>
        </w:trPr>
        <w:tc>
          <w:tcPr>
            <w:cnfStyle w:val="001000000000" w:firstRow="0" w:lastRow="0" w:firstColumn="1" w:lastColumn="0" w:oddVBand="0" w:evenVBand="0" w:oddHBand="0" w:evenHBand="0" w:firstRowFirstColumn="0" w:firstRowLastColumn="0" w:lastRowFirstColumn="0" w:lastRowLastColumn="0"/>
            <w:tcW w:w="959" w:type="dxa"/>
            <w:vAlign w:val="center"/>
          </w:tcPr>
          <w:p w:rsidR="00A6310B" w:rsidRPr="00BB6BD4" w:rsidRDefault="007232D5" w:rsidP="00214E59">
            <w:pPr>
              <w:jc w:val="center"/>
              <w:rPr>
                <w:rFonts w:ascii="Tahoma" w:hAnsi="Tahoma" w:cs="Tahoma"/>
                <w:color w:val="auto"/>
                <w:sz w:val="20"/>
                <w:szCs w:val="20"/>
              </w:rPr>
            </w:pPr>
            <w:r>
              <w:rPr>
                <w:rFonts w:ascii="Tahoma" w:hAnsi="Tahoma" w:cs="Tahoma"/>
                <w:color w:val="auto"/>
                <w:sz w:val="20"/>
                <w:szCs w:val="20"/>
              </w:rPr>
              <w:t>2</w:t>
            </w:r>
          </w:p>
        </w:tc>
        <w:tc>
          <w:tcPr>
            <w:tcW w:w="2733"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 xml:space="preserve">Tanıtım çalışmaları sonrasında Bölgeyi programına </w:t>
            </w:r>
            <w:proofErr w:type="gramStart"/>
            <w:r w:rsidR="00F767B0">
              <w:rPr>
                <w:rFonts w:ascii="Tahoma" w:hAnsi="Tahoma" w:cs="Tahoma"/>
                <w:color w:val="auto"/>
                <w:sz w:val="20"/>
                <w:szCs w:val="20"/>
              </w:rPr>
              <w:t>dahil</w:t>
            </w:r>
            <w:proofErr w:type="gramEnd"/>
            <w:r w:rsidR="00F767B0">
              <w:rPr>
                <w:rFonts w:ascii="Tahoma" w:hAnsi="Tahoma" w:cs="Tahoma"/>
                <w:color w:val="auto"/>
                <w:sz w:val="20"/>
                <w:szCs w:val="20"/>
              </w:rPr>
              <w:t xml:space="preserve"> </w:t>
            </w:r>
            <w:r w:rsidRPr="00BB6BD4">
              <w:rPr>
                <w:rFonts w:ascii="Tahoma" w:hAnsi="Tahoma" w:cs="Tahoma"/>
                <w:color w:val="auto"/>
                <w:sz w:val="20"/>
                <w:szCs w:val="20"/>
              </w:rPr>
              <w:t>eden tur sayısı</w:t>
            </w:r>
          </w:p>
        </w:tc>
        <w:tc>
          <w:tcPr>
            <w:tcW w:w="1050"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Adet</w:t>
            </w:r>
          </w:p>
        </w:tc>
        <w:tc>
          <w:tcPr>
            <w:tcW w:w="1049"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w:t>
            </w:r>
          </w:p>
        </w:tc>
        <w:tc>
          <w:tcPr>
            <w:tcW w:w="840"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30</w:t>
            </w:r>
          </w:p>
        </w:tc>
        <w:tc>
          <w:tcPr>
            <w:tcW w:w="2659" w:type="dxa"/>
            <w:vAlign w:val="center"/>
          </w:tcPr>
          <w:p w:rsidR="00A6310B" w:rsidRPr="00BB6BD4" w:rsidRDefault="00A6310B" w:rsidP="001A47E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proofErr w:type="spellStart"/>
            <w:r w:rsidRPr="00BB6BD4">
              <w:rPr>
                <w:rFonts w:ascii="Tahoma" w:hAnsi="Tahoma" w:cs="Tahoma"/>
                <w:color w:val="auto"/>
                <w:sz w:val="20"/>
                <w:szCs w:val="20"/>
              </w:rPr>
              <w:t>Doğaka</w:t>
            </w:r>
            <w:proofErr w:type="spellEnd"/>
            <w:r w:rsidRPr="00BB6BD4">
              <w:rPr>
                <w:rFonts w:ascii="Tahoma" w:hAnsi="Tahoma" w:cs="Tahoma"/>
                <w:color w:val="auto"/>
                <w:sz w:val="20"/>
                <w:szCs w:val="20"/>
              </w:rPr>
              <w:t xml:space="preserve"> </w:t>
            </w:r>
            <w:r w:rsidR="001A47ED">
              <w:rPr>
                <w:rFonts w:ascii="Tahoma" w:hAnsi="Tahoma" w:cs="Tahoma"/>
                <w:color w:val="auto"/>
                <w:sz w:val="20"/>
                <w:szCs w:val="20"/>
              </w:rPr>
              <w:t>raporları</w:t>
            </w:r>
            <w:r w:rsidR="00F0066A">
              <w:rPr>
                <w:rFonts w:ascii="Tahoma" w:hAnsi="Tahoma" w:cs="Tahoma"/>
                <w:color w:val="auto"/>
                <w:sz w:val="20"/>
                <w:szCs w:val="20"/>
              </w:rPr>
              <w:t>, İl Kültür ve Turizm Müdürlükleri kayıtları</w:t>
            </w:r>
          </w:p>
        </w:tc>
      </w:tr>
      <w:tr w:rsidR="00A6310B" w:rsidRPr="00BB6BD4" w:rsidTr="00A631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vAlign w:val="center"/>
          </w:tcPr>
          <w:p w:rsidR="00A6310B" w:rsidRPr="00BB6BD4" w:rsidRDefault="007232D5" w:rsidP="00214E59">
            <w:pPr>
              <w:jc w:val="center"/>
              <w:rPr>
                <w:rFonts w:ascii="Tahoma" w:eastAsia="Times New Roman" w:hAnsi="Tahoma" w:cs="Tahoma"/>
                <w:color w:val="auto"/>
                <w:sz w:val="20"/>
                <w:szCs w:val="20"/>
                <w:lang w:eastAsia="tr-TR"/>
              </w:rPr>
            </w:pPr>
            <w:r>
              <w:rPr>
                <w:rFonts w:ascii="Tahoma" w:eastAsia="Times New Roman" w:hAnsi="Tahoma" w:cs="Tahoma"/>
                <w:color w:val="auto"/>
                <w:sz w:val="20"/>
                <w:szCs w:val="20"/>
                <w:lang w:eastAsia="tr-TR"/>
              </w:rPr>
              <w:t>1</w:t>
            </w:r>
          </w:p>
        </w:tc>
        <w:tc>
          <w:tcPr>
            <w:tcW w:w="2733"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Restore edilen eser sayısı</w:t>
            </w:r>
          </w:p>
        </w:tc>
        <w:tc>
          <w:tcPr>
            <w:tcW w:w="1050"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Adet</w:t>
            </w:r>
          </w:p>
        </w:tc>
        <w:tc>
          <w:tcPr>
            <w:tcW w:w="1049"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w:t>
            </w:r>
          </w:p>
        </w:tc>
        <w:tc>
          <w:tcPr>
            <w:tcW w:w="840"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6</w:t>
            </w:r>
          </w:p>
        </w:tc>
        <w:tc>
          <w:tcPr>
            <w:tcW w:w="2659"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 xml:space="preserve">İl Kültür ve Turizm Müdürlükleri kayıtları, </w:t>
            </w:r>
            <w:proofErr w:type="spellStart"/>
            <w:r w:rsidRPr="00BB6BD4">
              <w:rPr>
                <w:rFonts w:ascii="Tahoma" w:hAnsi="Tahoma" w:cs="Tahoma"/>
                <w:color w:val="auto"/>
                <w:sz w:val="20"/>
                <w:szCs w:val="20"/>
              </w:rPr>
              <w:t>Doğaka</w:t>
            </w:r>
            <w:proofErr w:type="spellEnd"/>
            <w:r w:rsidRPr="00BB6BD4">
              <w:rPr>
                <w:rFonts w:ascii="Tahoma" w:hAnsi="Tahoma" w:cs="Tahoma"/>
                <w:color w:val="auto"/>
                <w:sz w:val="20"/>
                <w:szCs w:val="20"/>
              </w:rPr>
              <w:t xml:space="preserve"> kayıtları</w:t>
            </w:r>
          </w:p>
        </w:tc>
      </w:tr>
      <w:tr w:rsidR="00A6310B" w:rsidRPr="00BB6BD4" w:rsidTr="00A6310B">
        <w:trPr>
          <w:trHeight w:val="358"/>
        </w:trPr>
        <w:tc>
          <w:tcPr>
            <w:cnfStyle w:val="001000000000" w:firstRow="0" w:lastRow="0" w:firstColumn="1" w:lastColumn="0" w:oddVBand="0" w:evenVBand="0" w:oddHBand="0" w:evenHBand="0" w:firstRowFirstColumn="0" w:firstRowLastColumn="0" w:lastRowFirstColumn="0" w:lastRowLastColumn="0"/>
            <w:tcW w:w="959" w:type="dxa"/>
            <w:vAlign w:val="center"/>
          </w:tcPr>
          <w:p w:rsidR="00A6310B" w:rsidRPr="00BB6BD4" w:rsidRDefault="007232D5" w:rsidP="00214E59">
            <w:pPr>
              <w:jc w:val="center"/>
              <w:rPr>
                <w:rFonts w:ascii="Tahoma" w:hAnsi="Tahoma" w:cs="Tahoma"/>
                <w:color w:val="auto"/>
                <w:sz w:val="20"/>
                <w:szCs w:val="20"/>
              </w:rPr>
            </w:pPr>
            <w:r>
              <w:rPr>
                <w:rFonts w:ascii="Tahoma" w:hAnsi="Tahoma" w:cs="Tahoma"/>
                <w:color w:val="auto"/>
                <w:sz w:val="20"/>
                <w:szCs w:val="20"/>
              </w:rPr>
              <w:t>1</w:t>
            </w:r>
          </w:p>
        </w:tc>
        <w:tc>
          <w:tcPr>
            <w:tcW w:w="2733"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 xml:space="preserve">Eğitim verilen konaklama tesisi, </w:t>
            </w:r>
            <w:proofErr w:type="spellStart"/>
            <w:r w:rsidRPr="00BB6BD4">
              <w:rPr>
                <w:rFonts w:ascii="Tahoma" w:hAnsi="Tahoma" w:cs="Tahoma"/>
                <w:color w:val="auto"/>
                <w:sz w:val="20"/>
                <w:szCs w:val="20"/>
              </w:rPr>
              <w:t>restaurant</w:t>
            </w:r>
            <w:proofErr w:type="spellEnd"/>
            <w:r w:rsidRPr="00BB6BD4">
              <w:rPr>
                <w:rFonts w:ascii="Tahoma" w:hAnsi="Tahoma" w:cs="Tahoma"/>
                <w:color w:val="auto"/>
                <w:sz w:val="20"/>
                <w:szCs w:val="20"/>
              </w:rPr>
              <w:t xml:space="preserve"> vb. çalışanı sayısı</w:t>
            </w:r>
          </w:p>
        </w:tc>
        <w:tc>
          <w:tcPr>
            <w:tcW w:w="1050"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Kişi</w:t>
            </w:r>
          </w:p>
        </w:tc>
        <w:tc>
          <w:tcPr>
            <w:tcW w:w="1049"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w:t>
            </w:r>
          </w:p>
        </w:tc>
        <w:tc>
          <w:tcPr>
            <w:tcW w:w="840"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180</w:t>
            </w:r>
          </w:p>
        </w:tc>
        <w:tc>
          <w:tcPr>
            <w:tcW w:w="2659" w:type="dxa"/>
            <w:vAlign w:val="center"/>
          </w:tcPr>
          <w:p w:rsidR="00A6310B" w:rsidRPr="00BB6BD4" w:rsidRDefault="001A47ED"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Ajans Faaliyet Raporu</w:t>
            </w:r>
          </w:p>
        </w:tc>
      </w:tr>
      <w:tr w:rsidR="00A6310B" w:rsidRPr="00BB6BD4" w:rsidTr="00A631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vAlign w:val="center"/>
          </w:tcPr>
          <w:p w:rsidR="00A6310B" w:rsidRPr="00BB6BD4" w:rsidRDefault="007232D5" w:rsidP="00214E59">
            <w:pPr>
              <w:jc w:val="center"/>
              <w:rPr>
                <w:rFonts w:ascii="Tahoma" w:hAnsi="Tahoma" w:cs="Tahoma"/>
                <w:color w:val="auto"/>
                <w:sz w:val="20"/>
                <w:szCs w:val="20"/>
              </w:rPr>
            </w:pPr>
            <w:r>
              <w:rPr>
                <w:rFonts w:ascii="Tahoma" w:hAnsi="Tahoma" w:cs="Tahoma"/>
                <w:color w:val="auto"/>
                <w:sz w:val="20"/>
                <w:szCs w:val="20"/>
              </w:rPr>
              <w:t>1</w:t>
            </w:r>
          </w:p>
        </w:tc>
        <w:tc>
          <w:tcPr>
            <w:tcW w:w="2733"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Girişimcilik eğitimleri sonucunda turizm sektörüne yönelik yatırım (tesis, pansiyon, hediyelik eşya üretimi vb.) gerçekleştirilen kişi sayısı</w:t>
            </w:r>
          </w:p>
        </w:tc>
        <w:tc>
          <w:tcPr>
            <w:tcW w:w="1050"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Kişi</w:t>
            </w:r>
          </w:p>
        </w:tc>
        <w:tc>
          <w:tcPr>
            <w:tcW w:w="1049"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w:t>
            </w:r>
          </w:p>
        </w:tc>
        <w:tc>
          <w:tcPr>
            <w:tcW w:w="840"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15</w:t>
            </w:r>
          </w:p>
        </w:tc>
        <w:tc>
          <w:tcPr>
            <w:tcW w:w="2659" w:type="dxa"/>
            <w:tcBorders>
              <w:left w:val="none" w:sz="0" w:space="0" w:color="auto"/>
              <w:right w:val="none" w:sz="0" w:space="0" w:color="auto"/>
            </w:tcBorders>
            <w:vAlign w:val="center"/>
          </w:tcPr>
          <w:p w:rsidR="00A6310B" w:rsidRPr="00BB6BD4" w:rsidRDefault="00A6310B" w:rsidP="00F0066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 xml:space="preserve">KOSGEB </w:t>
            </w:r>
            <w:r w:rsidR="00F0066A">
              <w:rPr>
                <w:rFonts w:ascii="Tahoma" w:hAnsi="Tahoma" w:cs="Tahoma"/>
                <w:color w:val="auto"/>
                <w:sz w:val="20"/>
                <w:szCs w:val="20"/>
              </w:rPr>
              <w:t>istatistikleri</w:t>
            </w:r>
          </w:p>
        </w:tc>
      </w:tr>
    </w:tbl>
    <w:p w:rsidR="0076297A" w:rsidRDefault="0076297A" w:rsidP="00C12220">
      <w:pPr>
        <w:pStyle w:val="ListeParagraf"/>
        <w:tabs>
          <w:tab w:val="left" w:pos="284"/>
          <w:tab w:val="left" w:pos="426"/>
        </w:tabs>
        <w:spacing w:after="120" w:line="360" w:lineRule="auto"/>
        <w:ind w:left="1080"/>
        <w:jc w:val="both"/>
        <w:rPr>
          <w:rFonts w:ascii="Tahoma" w:hAnsi="Tahoma" w:cs="Tahoma"/>
          <w:b/>
          <w:bCs/>
          <w:sz w:val="22"/>
          <w:szCs w:val="22"/>
          <w:u w:val="single"/>
        </w:rPr>
      </w:pPr>
    </w:p>
    <w:p w:rsidR="00A6310B" w:rsidRPr="00835672" w:rsidRDefault="00A6310B" w:rsidP="00D5722C">
      <w:pPr>
        <w:pStyle w:val="ResimYazs"/>
        <w:rPr>
          <w:rFonts w:ascii="Tahoma" w:hAnsi="Tahoma" w:cs="Tahoma"/>
          <w:color w:val="auto"/>
          <w:sz w:val="20"/>
          <w:szCs w:val="20"/>
          <w:u w:val="single"/>
        </w:rPr>
      </w:pPr>
      <w:bookmarkStart w:id="27" w:name="_Toc517702402"/>
      <w:r w:rsidRPr="00835672">
        <w:rPr>
          <w:rFonts w:ascii="Tahoma" w:hAnsi="Tahoma" w:cs="Tahoma"/>
          <w:color w:val="auto"/>
          <w:sz w:val="20"/>
          <w:szCs w:val="20"/>
        </w:rPr>
        <w:t xml:space="preserve">Tablo </w:t>
      </w:r>
      <w:r w:rsidRPr="00835672">
        <w:rPr>
          <w:rFonts w:ascii="Tahoma" w:hAnsi="Tahoma" w:cs="Tahoma"/>
          <w:color w:val="auto"/>
          <w:sz w:val="20"/>
          <w:szCs w:val="20"/>
        </w:rPr>
        <w:fldChar w:fldCharType="begin"/>
      </w:r>
      <w:r w:rsidRPr="00835672">
        <w:rPr>
          <w:rFonts w:ascii="Tahoma" w:hAnsi="Tahoma" w:cs="Tahoma"/>
          <w:color w:val="auto"/>
          <w:sz w:val="20"/>
          <w:szCs w:val="20"/>
        </w:rPr>
        <w:instrText xml:space="preserve"> SEQ Tablo \* ARABIC </w:instrText>
      </w:r>
      <w:r w:rsidRPr="00835672">
        <w:rPr>
          <w:rFonts w:ascii="Tahoma" w:hAnsi="Tahoma" w:cs="Tahoma"/>
          <w:color w:val="auto"/>
          <w:sz w:val="20"/>
          <w:szCs w:val="20"/>
        </w:rPr>
        <w:fldChar w:fldCharType="separate"/>
      </w:r>
      <w:r w:rsidR="005E05F3">
        <w:rPr>
          <w:rFonts w:ascii="Tahoma" w:hAnsi="Tahoma" w:cs="Tahoma"/>
          <w:noProof/>
          <w:color w:val="auto"/>
          <w:sz w:val="20"/>
          <w:szCs w:val="20"/>
        </w:rPr>
        <w:t>4</w:t>
      </w:r>
      <w:r w:rsidRPr="00835672">
        <w:rPr>
          <w:rFonts w:ascii="Tahoma" w:hAnsi="Tahoma" w:cs="Tahoma"/>
          <w:color w:val="auto"/>
          <w:sz w:val="20"/>
          <w:szCs w:val="20"/>
        </w:rPr>
        <w:fldChar w:fldCharType="end"/>
      </w:r>
      <w:r w:rsidRPr="00835672">
        <w:rPr>
          <w:rFonts w:ascii="Tahoma" w:hAnsi="Tahoma" w:cs="Tahoma"/>
          <w:color w:val="auto"/>
          <w:sz w:val="20"/>
          <w:szCs w:val="20"/>
        </w:rPr>
        <w:t xml:space="preserve">. </w:t>
      </w:r>
      <w:r w:rsidR="00D5722C" w:rsidRPr="00835672">
        <w:rPr>
          <w:rFonts w:ascii="Tahoma" w:hAnsi="Tahoma" w:cs="Tahoma"/>
          <w:color w:val="auto"/>
          <w:sz w:val="20"/>
          <w:szCs w:val="20"/>
        </w:rPr>
        <w:t>TURİZM</w:t>
      </w:r>
      <w:r w:rsidRPr="00835672">
        <w:rPr>
          <w:rFonts w:ascii="Tahoma" w:hAnsi="Tahoma" w:cs="Tahoma"/>
          <w:color w:val="auto"/>
          <w:sz w:val="20"/>
          <w:szCs w:val="20"/>
        </w:rPr>
        <w:t xml:space="preserve"> SOP Faaliyetleri </w:t>
      </w:r>
      <w:r w:rsidR="007232D5" w:rsidRPr="00835672">
        <w:rPr>
          <w:rFonts w:ascii="Tahoma" w:hAnsi="Tahoma" w:cs="Tahoma"/>
          <w:color w:val="auto"/>
          <w:sz w:val="20"/>
          <w:szCs w:val="20"/>
        </w:rPr>
        <w:t>Çıktı</w:t>
      </w:r>
      <w:r w:rsidRPr="00835672">
        <w:rPr>
          <w:rFonts w:ascii="Tahoma" w:hAnsi="Tahoma" w:cs="Tahoma"/>
          <w:color w:val="auto"/>
          <w:sz w:val="20"/>
          <w:szCs w:val="20"/>
        </w:rPr>
        <w:t xml:space="preserve"> Göstergeleri</w:t>
      </w:r>
      <w:bookmarkEnd w:id="27"/>
    </w:p>
    <w:tbl>
      <w:tblPr>
        <w:tblStyle w:val="AkGlgeleme-Vurgu12"/>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733"/>
        <w:gridCol w:w="1050"/>
        <w:gridCol w:w="1049"/>
        <w:gridCol w:w="840"/>
        <w:gridCol w:w="2659"/>
      </w:tblGrid>
      <w:tr w:rsidR="00A6310B" w:rsidRPr="00BB6BD4" w:rsidTr="00B05B01">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vAlign w:val="center"/>
          </w:tcPr>
          <w:p w:rsidR="00A6310B" w:rsidRPr="00BB6BD4" w:rsidRDefault="00A6310B" w:rsidP="00B05B01">
            <w:pPr>
              <w:jc w:val="center"/>
              <w:rPr>
                <w:rFonts w:ascii="Tahoma" w:hAnsi="Tahoma" w:cs="Tahoma"/>
                <w:bCs w:val="0"/>
                <w:color w:val="auto"/>
                <w:sz w:val="20"/>
                <w:szCs w:val="20"/>
              </w:rPr>
            </w:pPr>
            <w:r>
              <w:rPr>
                <w:rFonts w:ascii="Tahoma" w:hAnsi="Tahoma" w:cs="Tahoma"/>
                <w:bCs w:val="0"/>
                <w:color w:val="auto"/>
                <w:sz w:val="20"/>
                <w:szCs w:val="20"/>
              </w:rPr>
              <w:t xml:space="preserve">Özel Amaç </w:t>
            </w:r>
          </w:p>
        </w:tc>
        <w:tc>
          <w:tcPr>
            <w:tcW w:w="2733" w:type="dxa"/>
            <w:tcBorders>
              <w:top w:val="none" w:sz="0" w:space="0" w:color="auto"/>
              <w:left w:val="none" w:sz="0" w:space="0" w:color="auto"/>
              <w:bottom w:val="none" w:sz="0" w:space="0" w:color="auto"/>
              <w:right w:val="none" w:sz="0" w:space="0" w:color="auto"/>
            </w:tcBorders>
            <w:vAlign w:val="center"/>
          </w:tcPr>
          <w:p w:rsidR="00A6310B" w:rsidRPr="00BB6BD4" w:rsidRDefault="00A6310B" w:rsidP="00B05B01">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r w:rsidRPr="00BB6BD4">
              <w:rPr>
                <w:rFonts w:ascii="Tahoma" w:hAnsi="Tahoma" w:cs="Tahoma"/>
                <w:bCs w:val="0"/>
                <w:color w:val="auto"/>
                <w:sz w:val="20"/>
                <w:szCs w:val="20"/>
              </w:rPr>
              <w:t>Gösterge Adı</w:t>
            </w:r>
          </w:p>
        </w:tc>
        <w:tc>
          <w:tcPr>
            <w:tcW w:w="1050" w:type="dxa"/>
            <w:tcBorders>
              <w:top w:val="none" w:sz="0" w:space="0" w:color="auto"/>
              <w:left w:val="none" w:sz="0" w:space="0" w:color="auto"/>
              <w:bottom w:val="none" w:sz="0" w:space="0" w:color="auto"/>
              <w:right w:val="none" w:sz="0" w:space="0" w:color="auto"/>
            </w:tcBorders>
            <w:vAlign w:val="center"/>
          </w:tcPr>
          <w:p w:rsidR="00A6310B" w:rsidRPr="00BB6BD4" w:rsidRDefault="00A6310B" w:rsidP="00B05B01">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r>
              <w:rPr>
                <w:rFonts w:ascii="Tahoma" w:hAnsi="Tahoma" w:cs="Tahoma"/>
                <w:bCs w:val="0"/>
                <w:color w:val="auto"/>
                <w:sz w:val="20"/>
                <w:szCs w:val="20"/>
              </w:rPr>
              <w:t>Birim</w:t>
            </w:r>
          </w:p>
        </w:tc>
        <w:tc>
          <w:tcPr>
            <w:tcW w:w="1049" w:type="dxa"/>
            <w:tcBorders>
              <w:top w:val="none" w:sz="0" w:space="0" w:color="auto"/>
              <w:left w:val="none" w:sz="0" w:space="0" w:color="auto"/>
              <w:bottom w:val="none" w:sz="0" w:space="0" w:color="auto"/>
              <w:right w:val="none" w:sz="0" w:space="0" w:color="auto"/>
            </w:tcBorders>
            <w:vAlign w:val="center"/>
          </w:tcPr>
          <w:p w:rsidR="00A6310B" w:rsidRPr="00BB6BD4" w:rsidRDefault="00A6310B" w:rsidP="00B05B01">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r w:rsidRPr="00BB6BD4">
              <w:rPr>
                <w:rFonts w:ascii="Tahoma" w:hAnsi="Tahoma" w:cs="Tahoma"/>
                <w:bCs w:val="0"/>
                <w:color w:val="auto"/>
                <w:sz w:val="20"/>
                <w:szCs w:val="20"/>
              </w:rPr>
              <w:t>Mevcut Durum</w:t>
            </w:r>
          </w:p>
          <w:p w:rsidR="00A6310B" w:rsidRPr="00BB6BD4" w:rsidRDefault="00A6310B" w:rsidP="00B05B01">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p>
        </w:tc>
        <w:tc>
          <w:tcPr>
            <w:tcW w:w="840" w:type="dxa"/>
            <w:tcBorders>
              <w:top w:val="none" w:sz="0" w:space="0" w:color="auto"/>
              <w:left w:val="none" w:sz="0" w:space="0" w:color="auto"/>
              <w:bottom w:val="none" w:sz="0" w:space="0" w:color="auto"/>
              <w:right w:val="none" w:sz="0" w:space="0" w:color="auto"/>
            </w:tcBorders>
            <w:vAlign w:val="center"/>
          </w:tcPr>
          <w:p w:rsidR="00A6310B" w:rsidRPr="00BB6BD4" w:rsidRDefault="00A6310B" w:rsidP="00B05B01">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r w:rsidRPr="00BB6BD4">
              <w:rPr>
                <w:rFonts w:ascii="Tahoma" w:hAnsi="Tahoma" w:cs="Tahoma"/>
                <w:bCs w:val="0"/>
                <w:color w:val="auto"/>
                <w:sz w:val="20"/>
                <w:szCs w:val="20"/>
              </w:rPr>
              <w:t>Hedef</w:t>
            </w:r>
          </w:p>
          <w:p w:rsidR="00A6310B" w:rsidRPr="00BB6BD4" w:rsidRDefault="00A6310B" w:rsidP="00B05B01">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p>
        </w:tc>
        <w:tc>
          <w:tcPr>
            <w:tcW w:w="2659" w:type="dxa"/>
            <w:tcBorders>
              <w:top w:val="none" w:sz="0" w:space="0" w:color="auto"/>
              <w:left w:val="none" w:sz="0" w:space="0" w:color="auto"/>
              <w:bottom w:val="none" w:sz="0" w:space="0" w:color="auto"/>
              <w:right w:val="none" w:sz="0" w:space="0" w:color="auto"/>
            </w:tcBorders>
            <w:vAlign w:val="center"/>
          </w:tcPr>
          <w:p w:rsidR="00A6310B" w:rsidRPr="00BB6BD4" w:rsidRDefault="00A6310B" w:rsidP="00B05B01">
            <w:pPr>
              <w:jc w:val="center"/>
              <w:cnfStyle w:val="100000000000" w:firstRow="1" w:lastRow="0" w:firstColumn="0" w:lastColumn="0" w:oddVBand="0" w:evenVBand="0" w:oddHBand="0" w:evenHBand="0" w:firstRowFirstColumn="0" w:firstRowLastColumn="0" w:lastRowFirstColumn="0" w:lastRowLastColumn="0"/>
              <w:rPr>
                <w:rFonts w:ascii="Tahoma" w:hAnsi="Tahoma" w:cs="Tahoma"/>
                <w:bCs w:val="0"/>
                <w:color w:val="auto"/>
                <w:sz w:val="20"/>
                <w:szCs w:val="20"/>
              </w:rPr>
            </w:pPr>
            <w:r w:rsidRPr="00BB6BD4">
              <w:rPr>
                <w:rFonts w:ascii="Tahoma" w:hAnsi="Tahoma" w:cs="Tahoma"/>
                <w:bCs w:val="0"/>
                <w:color w:val="auto"/>
                <w:sz w:val="20"/>
                <w:szCs w:val="20"/>
              </w:rPr>
              <w:t>Doğrulama Kaynağı</w:t>
            </w:r>
          </w:p>
        </w:tc>
      </w:tr>
      <w:tr w:rsidR="00A6310B" w:rsidRPr="00BB6BD4" w:rsidTr="00B05B01">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vAlign w:val="center"/>
          </w:tcPr>
          <w:p w:rsidR="00A6310B" w:rsidRPr="00BB6BD4" w:rsidRDefault="007232D5" w:rsidP="00B05B01">
            <w:pPr>
              <w:jc w:val="center"/>
              <w:rPr>
                <w:rFonts w:ascii="Tahoma" w:hAnsi="Tahoma" w:cs="Tahoma"/>
                <w:color w:val="auto"/>
                <w:sz w:val="20"/>
                <w:szCs w:val="20"/>
              </w:rPr>
            </w:pPr>
            <w:r>
              <w:rPr>
                <w:rFonts w:ascii="Tahoma" w:hAnsi="Tahoma" w:cs="Tahoma"/>
                <w:color w:val="auto"/>
                <w:sz w:val="20"/>
                <w:szCs w:val="20"/>
              </w:rPr>
              <w:t>1</w:t>
            </w:r>
          </w:p>
        </w:tc>
        <w:tc>
          <w:tcPr>
            <w:tcW w:w="2733"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Oluşturulan eylem planı ve turizm rotası yayın sayısı</w:t>
            </w:r>
          </w:p>
        </w:tc>
        <w:tc>
          <w:tcPr>
            <w:tcW w:w="1050"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Adet</w:t>
            </w:r>
          </w:p>
        </w:tc>
        <w:tc>
          <w:tcPr>
            <w:tcW w:w="1049"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w:t>
            </w:r>
          </w:p>
        </w:tc>
        <w:tc>
          <w:tcPr>
            <w:tcW w:w="840"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12</w:t>
            </w:r>
          </w:p>
        </w:tc>
        <w:tc>
          <w:tcPr>
            <w:tcW w:w="2659" w:type="dxa"/>
            <w:tcBorders>
              <w:left w:val="none" w:sz="0" w:space="0" w:color="auto"/>
              <w:right w:val="none" w:sz="0" w:space="0" w:color="auto"/>
            </w:tcBorders>
            <w:vAlign w:val="center"/>
          </w:tcPr>
          <w:p w:rsidR="00A6310B" w:rsidRPr="00BB6BD4" w:rsidRDefault="00A46F35"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Pr>
                <w:rFonts w:ascii="Tahoma" w:hAnsi="Tahoma" w:cs="Tahoma"/>
                <w:color w:val="auto"/>
                <w:sz w:val="20"/>
                <w:szCs w:val="20"/>
              </w:rPr>
              <w:t>Ajans Faaliyet Raporu</w:t>
            </w:r>
          </w:p>
        </w:tc>
      </w:tr>
      <w:tr w:rsidR="00A6310B" w:rsidRPr="00BB6BD4" w:rsidTr="00B05B01">
        <w:trPr>
          <w:trHeight w:val="358"/>
        </w:trPr>
        <w:tc>
          <w:tcPr>
            <w:cnfStyle w:val="001000000000" w:firstRow="0" w:lastRow="0" w:firstColumn="1" w:lastColumn="0" w:oddVBand="0" w:evenVBand="0" w:oddHBand="0" w:evenHBand="0" w:firstRowFirstColumn="0" w:firstRowLastColumn="0" w:lastRowFirstColumn="0" w:lastRowLastColumn="0"/>
            <w:tcW w:w="959" w:type="dxa"/>
            <w:vAlign w:val="center"/>
          </w:tcPr>
          <w:p w:rsidR="00A6310B" w:rsidRPr="00BB6BD4" w:rsidRDefault="007232D5" w:rsidP="00B05B01">
            <w:pPr>
              <w:jc w:val="center"/>
              <w:rPr>
                <w:rFonts w:ascii="Tahoma" w:hAnsi="Tahoma" w:cs="Tahoma"/>
                <w:color w:val="auto"/>
                <w:sz w:val="20"/>
                <w:szCs w:val="20"/>
              </w:rPr>
            </w:pPr>
            <w:r>
              <w:rPr>
                <w:rFonts w:ascii="Tahoma" w:hAnsi="Tahoma" w:cs="Tahoma"/>
                <w:color w:val="auto"/>
                <w:sz w:val="20"/>
                <w:szCs w:val="20"/>
              </w:rPr>
              <w:t>2</w:t>
            </w:r>
          </w:p>
        </w:tc>
        <w:tc>
          <w:tcPr>
            <w:tcW w:w="2733"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Coğrafi işaret tescil sayısı</w:t>
            </w:r>
          </w:p>
        </w:tc>
        <w:tc>
          <w:tcPr>
            <w:tcW w:w="1050"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Adet</w:t>
            </w:r>
          </w:p>
        </w:tc>
        <w:tc>
          <w:tcPr>
            <w:tcW w:w="1049"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9</w:t>
            </w:r>
          </w:p>
        </w:tc>
        <w:tc>
          <w:tcPr>
            <w:tcW w:w="840" w:type="dxa"/>
            <w:vAlign w:val="center"/>
          </w:tcPr>
          <w:p w:rsidR="00A6310B" w:rsidRPr="00BB6BD4" w:rsidRDefault="00A6310B" w:rsidP="00B05B01">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35</w:t>
            </w:r>
          </w:p>
        </w:tc>
        <w:tc>
          <w:tcPr>
            <w:tcW w:w="2659" w:type="dxa"/>
            <w:vAlign w:val="center"/>
          </w:tcPr>
          <w:p w:rsidR="00A6310B" w:rsidRPr="00BB6BD4" w:rsidRDefault="00A6310B" w:rsidP="00F0066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 xml:space="preserve">Türk Patent ve Marka Kurumu </w:t>
            </w:r>
            <w:r w:rsidR="00F0066A">
              <w:rPr>
                <w:rFonts w:ascii="Tahoma" w:hAnsi="Tahoma" w:cs="Tahoma"/>
                <w:color w:val="auto"/>
                <w:sz w:val="20"/>
                <w:szCs w:val="20"/>
              </w:rPr>
              <w:t>istatistikleri</w:t>
            </w:r>
          </w:p>
        </w:tc>
      </w:tr>
      <w:tr w:rsidR="00A6310B" w:rsidRPr="00BB6BD4" w:rsidTr="00B05B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59" w:type="dxa"/>
            <w:tcBorders>
              <w:left w:val="none" w:sz="0" w:space="0" w:color="auto"/>
              <w:right w:val="none" w:sz="0" w:space="0" w:color="auto"/>
            </w:tcBorders>
            <w:vAlign w:val="center"/>
          </w:tcPr>
          <w:p w:rsidR="00A6310B" w:rsidRPr="00BB6BD4" w:rsidRDefault="007232D5" w:rsidP="00B05B01">
            <w:pPr>
              <w:jc w:val="center"/>
              <w:rPr>
                <w:rFonts w:ascii="Tahoma" w:eastAsia="Times New Roman" w:hAnsi="Tahoma" w:cs="Tahoma"/>
                <w:color w:val="auto"/>
                <w:sz w:val="20"/>
                <w:szCs w:val="20"/>
                <w:lang w:eastAsia="tr-TR"/>
              </w:rPr>
            </w:pPr>
            <w:r>
              <w:rPr>
                <w:rFonts w:ascii="Tahoma" w:eastAsia="Times New Roman" w:hAnsi="Tahoma" w:cs="Tahoma"/>
                <w:color w:val="auto"/>
                <w:sz w:val="20"/>
                <w:szCs w:val="20"/>
                <w:lang w:eastAsia="tr-TR"/>
              </w:rPr>
              <w:t>1</w:t>
            </w:r>
          </w:p>
        </w:tc>
        <w:tc>
          <w:tcPr>
            <w:tcW w:w="2733"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Kurulan turizm danışma merkezlerinden faydalanan ziyaretçi sayısı</w:t>
            </w:r>
          </w:p>
        </w:tc>
        <w:tc>
          <w:tcPr>
            <w:tcW w:w="1050"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Adet</w:t>
            </w:r>
          </w:p>
        </w:tc>
        <w:tc>
          <w:tcPr>
            <w:tcW w:w="1049"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w:t>
            </w:r>
          </w:p>
        </w:tc>
        <w:tc>
          <w:tcPr>
            <w:tcW w:w="840"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r w:rsidRPr="00BB6BD4">
              <w:rPr>
                <w:rFonts w:ascii="Tahoma" w:hAnsi="Tahoma" w:cs="Tahoma"/>
                <w:color w:val="auto"/>
                <w:sz w:val="20"/>
                <w:szCs w:val="20"/>
              </w:rPr>
              <w:t>30.000</w:t>
            </w:r>
          </w:p>
        </w:tc>
        <w:tc>
          <w:tcPr>
            <w:tcW w:w="2659" w:type="dxa"/>
            <w:tcBorders>
              <w:left w:val="none" w:sz="0" w:space="0" w:color="auto"/>
              <w:right w:val="none" w:sz="0" w:space="0" w:color="auto"/>
            </w:tcBorders>
            <w:vAlign w:val="center"/>
          </w:tcPr>
          <w:p w:rsidR="00A6310B" w:rsidRPr="00BB6BD4" w:rsidRDefault="00A6310B" w:rsidP="00B05B01">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proofErr w:type="spellStart"/>
            <w:r w:rsidRPr="00BB6BD4">
              <w:rPr>
                <w:rFonts w:ascii="Tahoma" w:hAnsi="Tahoma" w:cs="Tahoma"/>
                <w:color w:val="auto"/>
                <w:sz w:val="20"/>
                <w:szCs w:val="20"/>
              </w:rPr>
              <w:t>Doğaka</w:t>
            </w:r>
            <w:proofErr w:type="spellEnd"/>
            <w:r w:rsidRPr="00BB6BD4">
              <w:rPr>
                <w:rFonts w:ascii="Tahoma" w:hAnsi="Tahoma" w:cs="Tahoma"/>
                <w:color w:val="auto"/>
                <w:sz w:val="20"/>
                <w:szCs w:val="20"/>
              </w:rPr>
              <w:t xml:space="preserve"> kayıtları, İl kültür ve turizm müdürlükleri kayıtları, belediye kayıtları</w:t>
            </w:r>
          </w:p>
        </w:tc>
      </w:tr>
    </w:tbl>
    <w:p w:rsidR="00A6310B" w:rsidRDefault="00A6310B" w:rsidP="00C12220">
      <w:pPr>
        <w:pStyle w:val="ListeParagraf"/>
        <w:tabs>
          <w:tab w:val="left" w:pos="284"/>
          <w:tab w:val="left" w:pos="426"/>
        </w:tabs>
        <w:spacing w:after="120" w:line="360" w:lineRule="auto"/>
        <w:ind w:left="1080"/>
        <w:jc w:val="both"/>
        <w:rPr>
          <w:rFonts w:ascii="Tahoma" w:hAnsi="Tahoma" w:cs="Tahoma"/>
          <w:b/>
          <w:bCs/>
          <w:sz w:val="22"/>
          <w:szCs w:val="22"/>
          <w:u w:val="single"/>
        </w:rPr>
      </w:pPr>
    </w:p>
    <w:p w:rsidR="00A6310B" w:rsidRDefault="00A6310B" w:rsidP="00C12220">
      <w:pPr>
        <w:pStyle w:val="ListeParagraf"/>
        <w:tabs>
          <w:tab w:val="left" w:pos="284"/>
          <w:tab w:val="left" w:pos="426"/>
        </w:tabs>
        <w:spacing w:after="120" w:line="360" w:lineRule="auto"/>
        <w:ind w:left="1080"/>
        <w:jc w:val="both"/>
        <w:rPr>
          <w:rFonts w:ascii="Tahoma" w:hAnsi="Tahoma" w:cs="Tahoma"/>
          <w:b/>
          <w:bCs/>
          <w:sz w:val="22"/>
          <w:szCs w:val="22"/>
          <w:u w:val="single"/>
        </w:rPr>
      </w:pPr>
    </w:p>
    <w:p w:rsidR="00934138" w:rsidRPr="00934138" w:rsidRDefault="00934138" w:rsidP="00F11DB8">
      <w:pPr>
        <w:pStyle w:val="ListeParagraf"/>
        <w:numPr>
          <w:ilvl w:val="0"/>
          <w:numId w:val="9"/>
        </w:numPr>
        <w:tabs>
          <w:tab w:val="left" w:pos="284"/>
          <w:tab w:val="left" w:pos="426"/>
        </w:tabs>
        <w:spacing w:after="120" w:line="360" w:lineRule="auto"/>
        <w:jc w:val="both"/>
        <w:outlineLvl w:val="2"/>
        <w:rPr>
          <w:rFonts w:ascii="Tahoma" w:hAnsi="Tahoma" w:cs="Tahoma"/>
          <w:b/>
          <w:bCs/>
          <w:sz w:val="22"/>
          <w:szCs w:val="22"/>
          <w:u w:val="single"/>
        </w:rPr>
      </w:pPr>
      <w:bookmarkStart w:id="28" w:name="_Toc517702359"/>
      <w:r w:rsidRPr="00934138">
        <w:rPr>
          <w:rFonts w:ascii="Tahoma" w:hAnsi="Tahoma" w:cs="Tahoma"/>
          <w:b/>
          <w:bCs/>
          <w:sz w:val="22"/>
          <w:szCs w:val="22"/>
          <w:u w:val="single"/>
        </w:rPr>
        <w:t>Proje ve Faaliyetler</w:t>
      </w:r>
      <w:bookmarkEnd w:id="28"/>
    </w:p>
    <w:p w:rsidR="00934138" w:rsidRPr="00934138" w:rsidRDefault="00934138" w:rsidP="00F11DB8">
      <w:pPr>
        <w:pStyle w:val="ListeParagraf"/>
        <w:numPr>
          <w:ilvl w:val="0"/>
          <w:numId w:val="17"/>
        </w:numPr>
        <w:tabs>
          <w:tab w:val="decimal" w:pos="432"/>
          <w:tab w:val="decimal" w:pos="2232"/>
          <w:tab w:val="left" w:pos="7371"/>
          <w:tab w:val="left" w:pos="7797"/>
        </w:tabs>
        <w:spacing w:before="108" w:line="360" w:lineRule="auto"/>
        <w:ind w:left="2268" w:right="-231" w:hanging="567"/>
        <w:rPr>
          <w:rFonts w:ascii="Tahoma" w:hAnsi="Tahoma" w:cs="Tahoma"/>
          <w:b/>
          <w:bCs/>
          <w:color w:val="000000"/>
          <w:spacing w:val="6"/>
          <w:sz w:val="22"/>
          <w:szCs w:val="22"/>
        </w:rPr>
      </w:pPr>
      <w:r w:rsidRPr="00934138">
        <w:rPr>
          <w:rFonts w:ascii="Tahoma" w:hAnsi="Tahoma" w:cs="Tahoma"/>
          <w:b/>
          <w:bCs/>
          <w:color w:val="000000"/>
          <w:sz w:val="22"/>
          <w:szCs w:val="22"/>
        </w:rPr>
        <w:t>Araştırma, Analiz ve Programlama</w:t>
      </w:r>
    </w:p>
    <w:p w:rsidR="008C264C" w:rsidRDefault="008C264C" w:rsidP="00006B0A">
      <w:pPr>
        <w:pStyle w:val="ListeParagraf"/>
        <w:numPr>
          <w:ilvl w:val="0"/>
          <w:numId w:val="8"/>
        </w:numPr>
        <w:tabs>
          <w:tab w:val="decimal" w:pos="432"/>
          <w:tab w:val="decimal" w:pos="2232"/>
          <w:tab w:val="left" w:pos="7371"/>
          <w:tab w:val="left" w:pos="7797"/>
        </w:tabs>
        <w:spacing w:line="360" w:lineRule="auto"/>
        <w:ind w:right="-231"/>
        <w:rPr>
          <w:rFonts w:ascii="Tahoma" w:hAnsi="Tahoma" w:cs="Tahoma"/>
          <w:color w:val="000000"/>
          <w:spacing w:val="6"/>
          <w:sz w:val="22"/>
          <w:szCs w:val="22"/>
        </w:rPr>
      </w:pPr>
      <w:r>
        <w:rPr>
          <w:rFonts w:ascii="Tahoma" w:hAnsi="Tahoma" w:cs="Tahoma"/>
          <w:color w:val="000000"/>
          <w:spacing w:val="6"/>
          <w:sz w:val="22"/>
          <w:szCs w:val="22"/>
        </w:rPr>
        <w:t>Kahramanmaraş ve Osmaniye Turizm Mastır Planları</w:t>
      </w:r>
    </w:p>
    <w:p w:rsidR="00934138" w:rsidRPr="00934138" w:rsidRDefault="00934138" w:rsidP="00006B0A">
      <w:pPr>
        <w:pStyle w:val="ListeParagraf"/>
        <w:numPr>
          <w:ilvl w:val="0"/>
          <w:numId w:val="8"/>
        </w:numPr>
        <w:tabs>
          <w:tab w:val="decimal" w:pos="432"/>
          <w:tab w:val="decimal" w:pos="2232"/>
          <w:tab w:val="left" w:pos="7371"/>
          <w:tab w:val="left" w:pos="7797"/>
        </w:tabs>
        <w:spacing w:line="360" w:lineRule="auto"/>
        <w:ind w:right="-231"/>
        <w:rPr>
          <w:rFonts w:ascii="Tahoma" w:hAnsi="Tahoma" w:cs="Tahoma"/>
          <w:color w:val="000000"/>
          <w:spacing w:val="6"/>
          <w:sz w:val="22"/>
          <w:szCs w:val="22"/>
        </w:rPr>
      </w:pPr>
      <w:r w:rsidRPr="00934138">
        <w:rPr>
          <w:rFonts w:ascii="Tahoma" w:hAnsi="Tahoma" w:cs="Tahoma"/>
          <w:color w:val="000000"/>
          <w:spacing w:val="6"/>
          <w:sz w:val="22"/>
          <w:szCs w:val="22"/>
        </w:rPr>
        <w:t>Kültür Turizmi Eylem Planı</w:t>
      </w:r>
    </w:p>
    <w:p w:rsidR="00934138" w:rsidRPr="00934138" w:rsidRDefault="00934138" w:rsidP="00006B0A">
      <w:pPr>
        <w:pStyle w:val="ListeParagraf"/>
        <w:numPr>
          <w:ilvl w:val="0"/>
          <w:numId w:val="8"/>
        </w:numPr>
        <w:tabs>
          <w:tab w:val="decimal" w:pos="432"/>
          <w:tab w:val="decimal" w:pos="2232"/>
          <w:tab w:val="left" w:pos="7371"/>
          <w:tab w:val="left" w:pos="7797"/>
        </w:tabs>
        <w:spacing w:line="360" w:lineRule="auto"/>
        <w:ind w:right="-231"/>
        <w:rPr>
          <w:rFonts w:ascii="Tahoma" w:hAnsi="Tahoma" w:cs="Tahoma"/>
          <w:color w:val="000000"/>
          <w:spacing w:val="6"/>
          <w:sz w:val="22"/>
          <w:szCs w:val="22"/>
        </w:rPr>
      </w:pPr>
      <w:r w:rsidRPr="00934138">
        <w:rPr>
          <w:rFonts w:ascii="Tahoma" w:hAnsi="Tahoma" w:cs="Tahoma"/>
          <w:color w:val="000000"/>
          <w:spacing w:val="6"/>
          <w:sz w:val="22"/>
          <w:szCs w:val="22"/>
        </w:rPr>
        <w:t>İnanç Turizmi Eylem Planı</w:t>
      </w:r>
    </w:p>
    <w:p w:rsidR="00934138" w:rsidRPr="00934138" w:rsidRDefault="00934138" w:rsidP="00006B0A">
      <w:pPr>
        <w:pStyle w:val="ListeParagraf"/>
        <w:numPr>
          <w:ilvl w:val="0"/>
          <w:numId w:val="8"/>
        </w:numPr>
        <w:tabs>
          <w:tab w:val="decimal" w:pos="432"/>
          <w:tab w:val="decimal" w:pos="2232"/>
          <w:tab w:val="left" w:pos="7371"/>
          <w:tab w:val="left" w:pos="7797"/>
        </w:tabs>
        <w:spacing w:line="360" w:lineRule="auto"/>
        <w:ind w:right="-231"/>
        <w:rPr>
          <w:rFonts w:ascii="Tahoma" w:hAnsi="Tahoma" w:cs="Tahoma"/>
          <w:color w:val="000000"/>
          <w:spacing w:val="6"/>
          <w:sz w:val="22"/>
          <w:szCs w:val="22"/>
        </w:rPr>
      </w:pPr>
      <w:r w:rsidRPr="00934138">
        <w:rPr>
          <w:rFonts w:ascii="Tahoma" w:hAnsi="Tahoma" w:cs="Tahoma"/>
          <w:color w:val="000000"/>
          <w:spacing w:val="6"/>
          <w:sz w:val="22"/>
          <w:szCs w:val="22"/>
        </w:rPr>
        <w:t>Gastronomi Turizmi Eylem Planı</w:t>
      </w:r>
    </w:p>
    <w:p w:rsidR="00934138" w:rsidRPr="00934138" w:rsidRDefault="00934138" w:rsidP="00006B0A">
      <w:pPr>
        <w:pStyle w:val="ListeParagraf"/>
        <w:numPr>
          <w:ilvl w:val="0"/>
          <w:numId w:val="8"/>
        </w:numPr>
        <w:tabs>
          <w:tab w:val="decimal" w:pos="432"/>
          <w:tab w:val="decimal" w:pos="2232"/>
          <w:tab w:val="left" w:pos="7371"/>
          <w:tab w:val="left" w:pos="7797"/>
        </w:tabs>
        <w:spacing w:line="360" w:lineRule="auto"/>
        <w:ind w:right="-231"/>
        <w:rPr>
          <w:rFonts w:ascii="Tahoma" w:hAnsi="Tahoma" w:cs="Tahoma"/>
          <w:color w:val="000000"/>
          <w:spacing w:val="6"/>
          <w:sz w:val="22"/>
          <w:szCs w:val="22"/>
        </w:rPr>
      </w:pPr>
      <w:r w:rsidRPr="00934138">
        <w:rPr>
          <w:rFonts w:ascii="Tahoma" w:hAnsi="Tahoma" w:cs="Tahoma"/>
          <w:color w:val="000000"/>
          <w:spacing w:val="6"/>
          <w:sz w:val="22"/>
          <w:szCs w:val="22"/>
        </w:rPr>
        <w:t>Kültür Turizmi Odaklı Mekânsal Gelişim Planları</w:t>
      </w:r>
    </w:p>
    <w:p w:rsidR="00934138" w:rsidRPr="00934138" w:rsidRDefault="00934138" w:rsidP="00BD779D">
      <w:pPr>
        <w:tabs>
          <w:tab w:val="decimal" w:pos="432"/>
          <w:tab w:val="decimal" w:pos="2232"/>
          <w:tab w:val="left" w:pos="7371"/>
          <w:tab w:val="left" w:pos="7797"/>
        </w:tabs>
        <w:spacing w:before="108" w:line="360" w:lineRule="auto"/>
        <w:ind w:right="-231"/>
        <w:jc w:val="both"/>
        <w:rPr>
          <w:rFonts w:ascii="Tahoma" w:hAnsi="Tahoma" w:cs="Tahoma"/>
          <w:sz w:val="22"/>
          <w:szCs w:val="22"/>
        </w:rPr>
      </w:pPr>
      <w:r w:rsidRPr="00934138">
        <w:rPr>
          <w:rFonts w:ascii="Tahoma" w:hAnsi="Tahoma" w:cs="Tahoma"/>
          <w:sz w:val="22"/>
          <w:szCs w:val="22"/>
        </w:rPr>
        <w:lastRenderedPageBreak/>
        <w:t xml:space="preserve">DOĞAKA, </w:t>
      </w:r>
      <w:r w:rsidR="0076297A">
        <w:rPr>
          <w:rFonts w:ascii="Tahoma" w:hAnsi="Tahoma" w:cs="Tahoma"/>
          <w:sz w:val="22"/>
          <w:szCs w:val="22"/>
        </w:rPr>
        <w:t xml:space="preserve">2018-2020 yıllarını kapsayan dönemde </w:t>
      </w:r>
      <w:r w:rsidRPr="00934138">
        <w:rPr>
          <w:rFonts w:ascii="Tahoma" w:hAnsi="Tahoma" w:cs="Tahoma"/>
          <w:sz w:val="22"/>
          <w:szCs w:val="22"/>
        </w:rPr>
        <w:t>TR63 Bölge Planı strateji</w:t>
      </w:r>
      <w:r w:rsidR="0076297A">
        <w:rPr>
          <w:rFonts w:ascii="Tahoma" w:hAnsi="Tahoma" w:cs="Tahoma"/>
          <w:sz w:val="22"/>
          <w:szCs w:val="22"/>
        </w:rPr>
        <w:t xml:space="preserve"> metninde</w:t>
      </w:r>
      <w:r w:rsidRPr="00934138">
        <w:rPr>
          <w:rFonts w:ascii="Tahoma" w:hAnsi="Tahoma" w:cs="Tahoma"/>
          <w:sz w:val="22"/>
          <w:szCs w:val="22"/>
        </w:rPr>
        <w:t xml:space="preserve"> yer verilen öncelikli sektörler başta olmak üzere; Bölgenin kaynak ve olanaklarını tespit etmeye, ekonomik ve sosyal gelişmeyi hızlandırmaya ve rekabet gücünü arttırmaya yönelik araştırma, strateji geliştirme ve planlama çalışmalarına devam edecektir. Bu kapsamda bölgede öne çıkan sektörlerin teknoloji düzeyini yükseltmeye, yeni yatırım fırsatları oluşturmaya ve </w:t>
      </w:r>
      <w:proofErr w:type="spellStart"/>
      <w:r w:rsidRPr="00934138">
        <w:rPr>
          <w:rFonts w:ascii="Tahoma" w:hAnsi="Tahoma" w:cs="Tahoma"/>
          <w:sz w:val="22"/>
          <w:szCs w:val="22"/>
        </w:rPr>
        <w:t>sektörel</w:t>
      </w:r>
      <w:proofErr w:type="spellEnd"/>
      <w:r w:rsidRPr="00934138">
        <w:rPr>
          <w:rFonts w:ascii="Tahoma" w:hAnsi="Tahoma" w:cs="Tahoma"/>
          <w:sz w:val="22"/>
          <w:szCs w:val="22"/>
        </w:rPr>
        <w:t xml:space="preserve"> ortak kullanım alanlarını yaygınlaştırmaya yönelik analiz çalışmaları gerçekleştirilerek stratejiler geliştirilecektir. Turizm sektörü analiz çalışmalarına yönelik olarak 2016 yılında başlanmış olan “Hatay İli Turizm Stratejisi ve Eylem Planı” çalışması </w:t>
      </w:r>
      <w:r w:rsidR="008C264C">
        <w:rPr>
          <w:rFonts w:ascii="Tahoma" w:hAnsi="Tahoma" w:cs="Tahoma"/>
          <w:sz w:val="22"/>
          <w:szCs w:val="22"/>
        </w:rPr>
        <w:t>2018</w:t>
      </w:r>
      <w:r w:rsidRPr="00934138">
        <w:rPr>
          <w:rFonts w:ascii="Tahoma" w:hAnsi="Tahoma" w:cs="Tahoma"/>
          <w:sz w:val="22"/>
          <w:szCs w:val="22"/>
        </w:rPr>
        <w:t xml:space="preserve"> yılı içerisinde </w:t>
      </w:r>
      <w:r w:rsidR="008C264C">
        <w:rPr>
          <w:rFonts w:ascii="Tahoma" w:hAnsi="Tahoma" w:cs="Tahoma"/>
          <w:sz w:val="22"/>
          <w:szCs w:val="22"/>
        </w:rPr>
        <w:t xml:space="preserve">tamamlanacak ayrıca Kahramanmaraş ve Osmaniye illeri turizm stratejisi ve eylem planları güncellenecektir. Turizm stratejisi ve eylem planları </w:t>
      </w:r>
      <w:r w:rsidR="008C264C">
        <w:rPr>
          <w:rFonts w:ascii="Tahoma" w:hAnsi="Tahoma" w:cs="Tahoma"/>
          <w:color w:val="000000"/>
          <w:spacing w:val="-6"/>
          <w:sz w:val="22"/>
          <w:szCs w:val="22"/>
        </w:rPr>
        <w:t>çalışmalar</w:t>
      </w:r>
      <w:r w:rsidRPr="00934138">
        <w:rPr>
          <w:rFonts w:ascii="Tahoma" w:hAnsi="Tahoma" w:cs="Tahoma"/>
          <w:color w:val="000000"/>
          <w:spacing w:val="-6"/>
          <w:sz w:val="22"/>
          <w:szCs w:val="22"/>
        </w:rPr>
        <w:t>ında tespit edilen gelişme eksenleri, öncelikli alanlar ve yatırım önerileri de göz önünde bulundurularak Kültür Turizminin geliştirilmesi Sonuç Odaklı Programı’na yönelik (TURİZM SOP) kültür, inanç ve gastronomi turizmi eylem planı çalışmaları gerçekleştirilecektir.</w:t>
      </w:r>
      <w:r w:rsidRPr="00934138">
        <w:rPr>
          <w:rFonts w:ascii="Tahoma" w:hAnsi="Tahoma" w:cs="Tahoma"/>
          <w:sz w:val="22"/>
          <w:szCs w:val="22"/>
        </w:rPr>
        <w:t xml:space="preserve"> </w:t>
      </w:r>
    </w:p>
    <w:p w:rsidR="00934138" w:rsidRPr="00934138" w:rsidRDefault="00934138" w:rsidP="00F11DB8">
      <w:pPr>
        <w:pStyle w:val="ListeParagraf"/>
        <w:numPr>
          <w:ilvl w:val="0"/>
          <w:numId w:val="17"/>
        </w:numPr>
        <w:tabs>
          <w:tab w:val="decimal" w:pos="432"/>
          <w:tab w:val="decimal" w:pos="2232"/>
          <w:tab w:val="left" w:pos="7371"/>
          <w:tab w:val="left" w:pos="7797"/>
        </w:tabs>
        <w:spacing w:before="108" w:line="360" w:lineRule="auto"/>
        <w:ind w:left="2268" w:right="-231"/>
        <w:rPr>
          <w:rFonts w:ascii="Tahoma" w:hAnsi="Tahoma" w:cs="Tahoma"/>
          <w:b/>
          <w:bCs/>
          <w:color w:val="000000"/>
          <w:spacing w:val="6"/>
          <w:sz w:val="22"/>
          <w:szCs w:val="22"/>
        </w:rPr>
      </w:pPr>
      <w:r w:rsidRPr="00934138">
        <w:rPr>
          <w:rFonts w:ascii="Tahoma" w:hAnsi="Tahoma" w:cs="Tahoma"/>
          <w:b/>
          <w:bCs/>
          <w:color w:val="000000"/>
          <w:spacing w:val="-16"/>
          <w:sz w:val="22"/>
          <w:szCs w:val="22"/>
        </w:rPr>
        <w:t>İşbirliği ve Koordinasyon</w:t>
      </w:r>
    </w:p>
    <w:p w:rsidR="00934138" w:rsidRPr="00934138" w:rsidRDefault="00934138" w:rsidP="00F11DB8">
      <w:pPr>
        <w:pStyle w:val="ListeParagraf"/>
        <w:numPr>
          <w:ilvl w:val="0"/>
          <w:numId w:val="8"/>
        </w:numPr>
        <w:tabs>
          <w:tab w:val="decimal" w:pos="432"/>
          <w:tab w:val="decimal" w:pos="2232"/>
          <w:tab w:val="left" w:pos="7371"/>
          <w:tab w:val="left" w:pos="7797"/>
        </w:tabs>
        <w:spacing w:before="108" w:line="360" w:lineRule="auto"/>
        <w:ind w:right="-231"/>
        <w:rPr>
          <w:rFonts w:ascii="Tahoma" w:hAnsi="Tahoma" w:cs="Tahoma"/>
          <w:color w:val="000000"/>
          <w:spacing w:val="6"/>
          <w:sz w:val="22"/>
          <w:szCs w:val="22"/>
        </w:rPr>
      </w:pPr>
      <w:r w:rsidRPr="00934138">
        <w:rPr>
          <w:rFonts w:ascii="Tahoma" w:hAnsi="Tahoma" w:cs="Tahoma"/>
          <w:color w:val="000000"/>
          <w:spacing w:val="6"/>
          <w:sz w:val="22"/>
          <w:szCs w:val="22"/>
        </w:rPr>
        <w:t xml:space="preserve">ÇEKÜL, </w:t>
      </w:r>
      <w:r w:rsidRPr="00615F02">
        <w:rPr>
          <w:rFonts w:ascii="Tahoma" w:hAnsi="Tahoma" w:cs="Tahoma"/>
          <w:color w:val="000000"/>
          <w:spacing w:val="6"/>
          <w:sz w:val="22"/>
          <w:szCs w:val="22"/>
        </w:rPr>
        <w:t>TURSAB, TUREB, TÜROFED</w:t>
      </w:r>
      <w:r w:rsidR="007D30E0">
        <w:rPr>
          <w:rFonts w:ascii="Tahoma" w:hAnsi="Tahoma" w:cs="Tahoma"/>
          <w:color w:val="000000"/>
          <w:spacing w:val="6"/>
          <w:sz w:val="22"/>
          <w:szCs w:val="22"/>
        </w:rPr>
        <w:t xml:space="preserve"> işbirliği ve</w:t>
      </w:r>
      <w:r w:rsidRPr="00615F02">
        <w:rPr>
          <w:rFonts w:ascii="Tahoma" w:hAnsi="Tahoma" w:cs="Tahoma"/>
          <w:color w:val="000000"/>
          <w:spacing w:val="6"/>
          <w:sz w:val="22"/>
          <w:szCs w:val="22"/>
        </w:rPr>
        <w:t xml:space="preserve"> İpekyolu</w:t>
      </w:r>
      <w:r w:rsidRPr="00934138">
        <w:rPr>
          <w:rFonts w:ascii="Tahoma" w:hAnsi="Tahoma" w:cs="Tahoma"/>
          <w:color w:val="000000"/>
          <w:spacing w:val="6"/>
          <w:sz w:val="22"/>
          <w:szCs w:val="22"/>
        </w:rPr>
        <w:t xml:space="preserve"> ve Karacadağ Kalkınma Ajansları Turizm Koridoru İşbirliği Çalışmaları</w:t>
      </w:r>
    </w:p>
    <w:p w:rsidR="00934138" w:rsidRPr="00934138" w:rsidRDefault="00934138" w:rsidP="00934138">
      <w:pPr>
        <w:tabs>
          <w:tab w:val="decimal" w:pos="432"/>
          <w:tab w:val="decimal" w:pos="2232"/>
          <w:tab w:val="left" w:pos="7371"/>
          <w:tab w:val="left" w:pos="7797"/>
        </w:tabs>
        <w:spacing w:before="108" w:line="360" w:lineRule="auto"/>
        <w:ind w:right="-231"/>
        <w:jc w:val="both"/>
        <w:rPr>
          <w:rFonts w:ascii="Tahoma" w:hAnsi="Tahoma" w:cs="Tahoma"/>
          <w:sz w:val="22"/>
          <w:szCs w:val="22"/>
        </w:rPr>
      </w:pPr>
      <w:r w:rsidRPr="00934138">
        <w:rPr>
          <w:rFonts w:ascii="Tahoma" w:hAnsi="Tahoma" w:cs="Tahoma"/>
          <w:sz w:val="22"/>
          <w:szCs w:val="22"/>
        </w:rPr>
        <w:t xml:space="preserve">Turizm sektörü TR63 Bölgesi ile yakın </w:t>
      </w:r>
      <w:r w:rsidR="00615F02">
        <w:rPr>
          <w:rFonts w:ascii="Tahoma" w:hAnsi="Tahoma" w:cs="Tahoma"/>
          <w:sz w:val="22"/>
          <w:szCs w:val="22"/>
        </w:rPr>
        <w:t>çevresinde yer alan diğer Düzey</w:t>
      </w:r>
      <w:r w:rsidRPr="00934138">
        <w:rPr>
          <w:rFonts w:ascii="Tahoma" w:hAnsi="Tahoma" w:cs="Tahoma"/>
          <w:sz w:val="22"/>
          <w:szCs w:val="22"/>
        </w:rPr>
        <w:t xml:space="preserve">2 Bölgeleri arasında işbirliği olanaklarının olduğu bir alandır. Bu doğrultuda TR63 Bölge Planında Kalkınma Ajanları ile turizmde işbirliği çalışmalarında öngörüldüğü üzere İpekyolu ve Karacadağ Kalkınma Ajansları ile turizm koridorlarının oluşturulmasına yönelik çalışmalar yapılması hedeflenmektedir. Bu koridorun tanıtım ve promosyonuna yönelik çalışmalar, koridora </w:t>
      </w:r>
      <w:proofErr w:type="gramStart"/>
      <w:r w:rsidRPr="00934138">
        <w:rPr>
          <w:rFonts w:ascii="Tahoma" w:hAnsi="Tahoma" w:cs="Tahoma"/>
          <w:sz w:val="22"/>
          <w:szCs w:val="22"/>
        </w:rPr>
        <w:t>dahil</w:t>
      </w:r>
      <w:proofErr w:type="gramEnd"/>
      <w:r w:rsidRPr="00934138">
        <w:rPr>
          <w:rFonts w:ascii="Tahoma" w:hAnsi="Tahoma" w:cs="Tahoma"/>
          <w:sz w:val="22"/>
          <w:szCs w:val="22"/>
        </w:rPr>
        <w:t xml:space="preserve"> iller ile işbirliği içerisinde etkinliklerinin organize edilmesi planlanmaktadır. </w:t>
      </w:r>
    </w:p>
    <w:p w:rsidR="00934138" w:rsidRPr="00934138" w:rsidRDefault="00934138" w:rsidP="00F10312">
      <w:pPr>
        <w:tabs>
          <w:tab w:val="decimal" w:pos="432"/>
          <w:tab w:val="decimal" w:pos="2232"/>
          <w:tab w:val="left" w:pos="7371"/>
          <w:tab w:val="left" w:pos="7797"/>
        </w:tabs>
        <w:spacing w:before="108" w:line="360" w:lineRule="auto"/>
        <w:ind w:right="-231"/>
        <w:jc w:val="both"/>
        <w:rPr>
          <w:rFonts w:ascii="Tahoma" w:hAnsi="Tahoma" w:cs="Tahoma"/>
          <w:sz w:val="22"/>
          <w:szCs w:val="22"/>
        </w:rPr>
      </w:pPr>
      <w:r w:rsidRPr="00934138">
        <w:rPr>
          <w:rFonts w:ascii="Tahoma" w:hAnsi="Tahoma" w:cs="Tahoma"/>
          <w:sz w:val="22"/>
          <w:szCs w:val="22"/>
        </w:rPr>
        <w:t xml:space="preserve">Birleşmiş Milletler Eğitim, Bilim ve Kültür Örgütü (UNESCO) tarafından gastronomi alanında “Yaratıcı Şehirler </w:t>
      </w:r>
      <w:proofErr w:type="spellStart"/>
      <w:r w:rsidRPr="00934138">
        <w:rPr>
          <w:rFonts w:ascii="Tahoma" w:hAnsi="Tahoma" w:cs="Tahoma"/>
          <w:sz w:val="22"/>
          <w:szCs w:val="22"/>
        </w:rPr>
        <w:t>Ağı”na</w:t>
      </w:r>
      <w:proofErr w:type="spellEnd"/>
      <w:r w:rsidRPr="00934138">
        <w:rPr>
          <w:rFonts w:ascii="Tahoma" w:hAnsi="Tahoma" w:cs="Tahoma"/>
          <w:sz w:val="22"/>
          <w:szCs w:val="22"/>
        </w:rPr>
        <w:t xml:space="preserve"> katılan Hatay ile Yaratıcı Şehirler ağında yer alan Gaziantep şehri ile işbirliği ve koordinasyon çalışmaları yürütülmesi planlanmaktadır. Farklı kurum ve kuruluşlarla işbirliği faaliyetleri kapsamında kalkınma ajansları ile işbirliği çalışmalarının </w:t>
      </w:r>
      <w:proofErr w:type="spellStart"/>
      <w:r w:rsidRPr="00934138">
        <w:rPr>
          <w:rFonts w:ascii="Tahoma" w:hAnsi="Tahoma" w:cs="Tahoma"/>
          <w:sz w:val="22"/>
          <w:szCs w:val="22"/>
        </w:rPr>
        <w:t>yanısıra</w:t>
      </w:r>
      <w:proofErr w:type="spellEnd"/>
      <w:r w:rsidRPr="00934138">
        <w:rPr>
          <w:rFonts w:ascii="Tahoma" w:hAnsi="Tahoma" w:cs="Tahoma"/>
          <w:sz w:val="22"/>
          <w:szCs w:val="22"/>
        </w:rPr>
        <w:t xml:space="preserve"> </w:t>
      </w:r>
      <w:r w:rsidR="00615F02">
        <w:rPr>
          <w:rFonts w:ascii="Tahoma" w:hAnsi="Tahoma" w:cs="Tahoma"/>
          <w:sz w:val="22"/>
          <w:szCs w:val="22"/>
        </w:rPr>
        <w:t>Çevre ve Kültür Değerlerini Koruma ve Tanıtma Vakfı (</w:t>
      </w:r>
      <w:r w:rsidRPr="00934138">
        <w:rPr>
          <w:rFonts w:ascii="Tahoma" w:hAnsi="Tahoma" w:cs="Tahoma"/>
          <w:sz w:val="22"/>
          <w:szCs w:val="22"/>
        </w:rPr>
        <w:t>ÇEKÜL</w:t>
      </w:r>
      <w:r w:rsidR="00615F02">
        <w:rPr>
          <w:rFonts w:ascii="Tahoma" w:hAnsi="Tahoma" w:cs="Tahoma"/>
          <w:sz w:val="22"/>
          <w:szCs w:val="22"/>
        </w:rPr>
        <w:t>)</w:t>
      </w:r>
      <w:r w:rsidR="00F10312">
        <w:rPr>
          <w:rFonts w:ascii="Tahoma" w:hAnsi="Tahoma" w:cs="Tahoma"/>
          <w:sz w:val="22"/>
          <w:szCs w:val="22"/>
        </w:rPr>
        <w:t xml:space="preserve">, Türkiye Seyahat </w:t>
      </w:r>
      <w:proofErr w:type="spellStart"/>
      <w:r w:rsidR="00F10312">
        <w:rPr>
          <w:rFonts w:ascii="Tahoma" w:hAnsi="Tahoma" w:cs="Tahoma"/>
          <w:sz w:val="22"/>
          <w:szCs w:val="22"/>
        </w:rPr>
        <w:t>Acentaları</w:t>
      </w:r>
      <w:proofErr w:type="spellEnd"/>
      <w:r w:rsidR="00F10312">
        <w:rPr>
          <w:rFonts w:ascii="Tahoma" w:hAnsi="Tahoma" w:cs="Tahoma"/>
          <w:sz w:val="22"/>
          <w:szCs w:val="22"/>
        </w:rPr>
        <w:t xml:space="preserve"> Birliği (TURSAB), </w:t>
      </w:r>
      <w:r w:rsidR="00615F02">
        <w:rPr>
          <w:rFonts w:ascii="Tahoma" w:hAnsi="Tahoma" w:cs="Tahoma"/>
          <w:sz w:val="22"/>
          <w:szCs w:val="22"/>
        </w:rPr>
        <w:t>Turist Rehberleri Birliği (TUREB)</w:t>
      </w:r>
      <w:r w:rsidRPr="00934138">
        <w:rPr>
          <w:rFonts w:ascii="Tahoma" w:hAnsi="Tahoma" w:cs="Tahoma"/>
          <w:sz w:val="22"/>
          <w:szCs w:val="22"/>
        </w:rPr>
        <w:t xml:space="preserve">, </w:t>
      </w:r>
      <w:r w:rsidR="00F10312">
        <w:rPr>
          <w:rFonts w:ascii="Tahoma" w:hAnsi="Tahoma" w:cs="Tahoma"/>
          <w:sz w:val="22"/>
          <w:szCs w:val="22"/>
        </w:rPr>
        <w:t>Türkiye Otelciler Federasyonu (</w:t>
      </w:r>
      <w:r w:rsidR="00F10312" w:rsidRPr="00934138">
        <w:rPr>
          <w:rFonts w:ascii="Tahoma" w:hAnsi="Tahoma" w:cs="Tahoma"/>
          <w:sz w:val="22"/>
          <w:szCs w:val="22"/>
        </w:rPr>
        <w:t>TÜROFED</w:t>
      </w:r>
      <w:r w:rsidR="00F10312">
        <w:rPr>
          <w:rFonts w:ascii="Tahoma" w:hAnsi="Tahoma" w:cs="Tahoma"/>
          <w:sz w:val="22"/>
          <w:szCs w:val="22"/>
        </w:rPr>
        <w:t xml:space="preserve">) </w:t>
      </w:r>
      <w:r w:rsidRPr="00934138">
        <w:rPr>
          <w:rFonts w:ascii="Tahoma" w:hAnsi="Tahoma" w:cs="Tahoma"/>
          <w:sz w:val="22"/>
          <w:szCs w:val="22"/>
        </w:rPr>
        <w:t xml:space="preserve">ile eğitim, tanıtım, </w:t>
      </w:r>
      <w:r w:rsidR="00F10312">
        <w:rPr>
          <w:rFonts w:ascii="Tahoma" w:hAnsi="Tahoma" w:cs="Tahoma"/>
          <w:sz w:val="22"/>
          <w:szCs w:val="22"/>
        </w:rPr>
        <w:t>konferans vb. konulara</w:t>
      </w:r>
      <w:r w:rsidRPr="00934138">
        <w:rPr>
          <w:rFonts w:ascii="Tahoma" w:hAnsi="Tahoma" w:cs="Tahoma"/>
          <w:sz w:val="22"/>
          <w:szCs w:val="22"/>
        </w:rPr>
        <w:t xml:space="preserve"> yönelik faaliyetler düzenlenmesi öngörülmektedir. </w:t>
      </w:r>
    </w:p>
    <w:p w:rsidR="00934138" w:rsidRPr="00934138" w:rsidRDefault="00934138" w:rsidP="00F11DB8">
      <w:pPr>
        <w:pStyle w:val="ListeParagraf"/>
        <w:numPr>
          <w:ilvl w:val="0"/>
          <w:numId w:val="17"/>
        </w:numPr>
        <w:tabs>
          <w:tab w:val="decimal" w:pos="432"/>
          <w:tab w:val="decimal" w:pos="2232"/>
          <w:tab w:val="left" w:pos="7371"/>
          <w:tab w:val="left" w:pos="7797"/>
        </w:tabs>
        <w:spacing w:before="108" w:line="360" w:lineRule="auto"/>
        <w:ind w:left="2268" w:right="-231"/>
        <w:rPr>
          <w:rFonts w:ascii="Tahoma" w:hAnsi="Tahoma" w:cs="Tahoma"/>
          <w:b/>
          <w:bCs/>
          <w:color w:val="000000"/>
          <w:spacing w:val="6"/>
          <w:sz w:val="22"/>
          <w:szCs w:val="22"/>
        </w:rPr>
      </w:pPr>
      <w:r w:rsidRPr="00934138">
        <w:rPr>
          <w:rFonts w:ascii="Tahoma" w:hAnsi="Tahoma" w:cs="Tahoma"/>
          <w:b/>
          <w:bCs/>
          <w:color w:val="000000"/>
          <w:spacing w:val="-16"/>
          <w:sz w:val="22"/>
          <w:szCs w:val="22"/>
        </w:rPr>
        <w:t xml:space="preserve">Kapasite Geliştirme </w:t>
      </w:r>
      <w:r w:rsidRPr="00934138">
        <w:rPr>
          <w:rFonts w:ascii="Tahoma" w:hAnsi="Tahoma" w:cs="Tahoma"/>
          <w:b/>
          <w:bCs/>
          <w:color w:val="000000"/>
          <w:spacing w:val="6"/>
          <w:sz w:val="22"/>
          <w:szCs w:val="22"/>
        </w:rPr>
        <w:t>Tanıtım ve Yatırım Destek</w:t>
      </w:r>
    </w:p>
    <w:p w:rsidR="00934138" w:rsidRPr="00934138" w:rsidRDefault="00934138" w:rsidP="00F11DB8">
      <w:pPr>
        <w:pStyle w:val="ListeParagraf"/>
        <w:numPr>
          <w:ilvl w:val="0"/>
          <w:numId w:val="8"/>
        </w:numPr>
        <w:tabs>
          <w:tab w:val="decimal" w:pos="432"/>
          <w:tab w:val="decimal" w:pos="2232"/>
          <w:tab w:val="left" w:pos="7371"/>
          <w:tab w:val="left" w:pos="7797"/>
        </w:tabs>
        <w:spacing w:before="108" w:line="360" w:lineRule="auto"/>
        <w:ind w:right="-231"/>
        <w:jc w:val="both"/>
        <w:rPr>
          <w:rFonts w:ascii="Tahoma" w:hAnsi="Tahoma" w:cs="Tahoma"/>
          <w:color w:val="000000"/>
          <w:spacing w:val="6"/>
          <w:sz w:val="22"/>
          <w:szCs w:val="22"/>
        </w:rPr>
      </w:pPr>
      <w:r w:rsidRPr="00934138">
        <w:rPr>
          <w:rFonts w:ascii="Tahoma" w:hAnsi="Tahoma" w:cs="Tahoma"/>
          <w:color w:val="000000"/>
          <w:spacing w:val="6"/>
          <w:sz w:val="22"/>
          <w:szCs w:val="22"/>
        </w:rPr>
        <w:t>Kültür Odaklı Koruma ve Kentsel Gelişim Stratejileri Eğitimi</w:t>
      </w:r>
    </w:p>
    <w:p w:rsidR="00934138" w:rsidRPr="00934138" w:rsidRDefault="00934138" w:rsidP="00F11DB8">
      <w:pPr>
        <w:pStyle w:val="ListeParagraf"/>
        <w:numPr>
          <w:ilvl w:val="0"/>
          <w:numId w:val="8"/>
        </w:numPr>
        <w:tabs>
          <w:tab w:val="decimal" w:pos="432"/>
          <w:tab w:val="decimal" w:pos="2232"/>
          <w:tab w:val="left" w:pos="7371"/>
          <w:tab w:val="left" w:pos="7797"/>
        </w:tabs>
        <w:spacing w:before="108" w:line="360" w:lineRule="auto"/>
        <w:ind w:right="-231"/>
        <w:jc w:val="both"/>
        <w:rPr>
          <w:rFonts w:ascii="Tahoma" w:hAnsi="Tahoma" w:cs="Tahoma"/>
          <w:color w:val="000000"/>
          <w:spacing w:val="6"/>
          <w:sz w:val="22"/>
          <w:szCs w:val="22"/>
        </w:rPr>
      </w:pPr>
      <w:r w:rsidRPr="00934138">
        <w:rPr>
          <w:rFonts w:ascii="Tahoma" w:hAnsi="Tahoma" w:cs="Tahoma"/>
          <w:color w:val="000000"/>
          <w:spacing w:val="6"/>
          <w:sz w:val="22"/>
          <w:szCs w:val="22"/>
        </w:rPr>
        <w:t>Kültür Rotaları ve Planlama Süreci Eğitimi</w:t>
      </w:r>
    </w:p>
    <w:p w:rsidR="00934138" w:rsidRPr="00934138" w:rsidRDefault="00934138" w:rsidP="00F11DB8">
      <w:pPr>
        <w:pStyle w:val="ListeParagraf"/>
        <w:numPr>
          <w:ilvl w:val="0"/>
          <w:numId w:val="8"/>
        </w:numPr>
        <w:tabs>
          <w:tab w:val="decimal" w:pos="432"/>
          <w:tab w:val="decimal" w:pos="2232"/>
          <w:tab w:val="left" w:pos="7371"/>
          <w:tab w:val="left" w:pos="7797"/>
        </w:tabs>
        <w:spacing w:before="108" w:line="360" w:lineRule="auto"/>
        <w:ind w:right="-231"/>
        <w:jc w:val="both"/>
        <w:rPr>
          <w:rFonts w:ascii="Tahoma" w:hAnsi="Tahoma" w:cs="Tahoma"/>
          <w:color w:val="000000"/>
          <w:spacing w:val="6"/>
          <w:sz w:val="22"/>
          <w:szCs w:val="22"/>
        </w:rPr>
      </w:pPr>
      <w:r w:rsidRPr="00934138">
        <w:rPr>
          <w:rFonts w:ascii="Tahoma" w:hAnsi="Tahoma" w:cs="Tahoma"/>
          <w:color w:val="000000"/>
          <w:spacing w:val="6"/>
          <w:sz w:val="22"/>
          <w:szCs w:val="22"/>
        </w:rPr>
        <w:t xml:space="preserve">Turizm Sektörü Eğitim Paketi (konaklama tesisi ve </w:t>
      </w:r>
      <w:proofErr w:type="spellStart"/>
      <w:r w:rsidRPr="00934138">
        <w:rPr>
          <w:rFonts w:ascii="Tahoma" w:hAnsi="Tahoma" w:cs="Tahoma"/>
          <w:color w:val="000000"/>
          <w:spacing w:val="6"/>
          <w:sz w:val="22"/>
          <w:szCs w:val="22"/>
        </w:rPr>
        <w:t>restaurant</w:t>
      </w:r>
      <w:proofErr w:type="spellEnd"/>
      <w:r w:rsidRPr="00934138">
        <w:rPr>
          <w:rFonts w:ascii="Tahoma" w:hAnsi="Tahoma" w:cs="Tahoma"/>
          <w:color w:val="000000"/>
          <w:spacing w:val="6"/>
          <w:sz w:val="22"/>
          <w:szCs w:val="22"/>
        </w:rPr>
        <w:t xml:space="preserve"> çalışanlarına yönelik eğitimler, tur operatörleri ve turizm hizmeti sunan kurumlara yönelik </w:t>
      </w:r>
      <w:r w:rsidRPr="00934138">
        <w:rPr>
          <w:rFonts w:ascii="Tahoma" w:hAnsi="Tahoma" w:cs="Tahoma"/>
          <w:color w:val="000000"/>
          <w:spacing w:val="6"/>
          <w:sz w:val="22"/>
          <w:szCs w:val="22"/>
        </w:rPr>
        <w:lastRenderedPageBreak/>
        <w:t>eğitimler, girişimcilere yönelik pansiyonculuk, hediyelik eşya tasarımı vb. eğitimler)</w:t>
      </w:r>
    </w:p>
    <w:p w:rsidR="00934138" w:rsidRDefault="00934138" w:rsidP="00F11DB8">
      <w:pPr>
        <w:pStyle w:val="ListeParagraf"/>
        <w:numPr>
          <w:ilvl w:val="0"/>
          <w:numId w:val="8"/>
        </w:numPr>
        <w:tabs>
          <w:tab w:val="decimal" w:pos="432"/>
          <w:tab w:val="decimal" w:pos="2232"/>
          <w:tab w:val="left" w:pos="7371"/>
          <w:tab w:val="left" w:pos="7797"/>
        </w:tabs>
        <w:spacing w:before="108" w:line="360" w:lineRule="auto"/>
        <w:ind w:right="-231"/>
        <w:jc w:val="both"/>
        <w:rPr>
          <w:rFonts w:ascii="Tahoma" w:hAnsi="Tahoma" w:cs="Tahoma"/>
          <w:color w:val="000000"/>
          <w:spacing w:val="6"/>
          <w:sz w:val="22"/>
          <w:szCs w:val="22"/>
        </w:rPr>
      </w:pPr>
      <w:r w:rsidRPr="00934138">
        <w:rPr>
          <w:rFonts w:ascii="Tahoma" w:hAnsi="Tahoma" w:cs="Tahoma"/>
          <w:color w:val="000000"/>
          <w:spacing w:val="6"/>
          <w:sz w:val="22"/>
          <w:szCs w:val="22"/>
        </w:rPr>
        <w:t>Fuar Katılımları (</w:t>
      </w:r>
      <w:proofErr w:type="spellStart"/>
      <w:r w:rsidRPr="00934138">
        <w:rPr>
          <w:rFonts w:ascii="Tahoma" w:hAnsi="Tahoma" w:cs="Tahoma"/>
          <w:color w:val="000000"/>
          <w:spacing w:val="6"/>
          <w:sz w:val="22"/>
          <w:szCs w:val="22"/>
        </w:rPr>
        <w:t>Arabian</w:t>
      </w:r>
      <w:proofErr w:type="spellEnd"/>
      <w:r w:rsidRPr="00934138">
        <w:rPr>
          <w:rFonts w:ascii="Tahoma" w:hAnsi="Tahoma" w:cs="Tahoma"/>
          <w:color w:val="000000"/>
          <w:spacing w:val="6"/>
          <w:sz w:val="22"/>
          <w:szCs w:val="22"/>
        </w:rPr>
        <w:t xml:space="preserve"> Travel Market, </w:t>
      </w:r>
      <w:r w:rsidR="00E62B73">
        <w:rPr>
          <w:rFonts w:ascii="Tahoma" w:hAnsi="Tahoma" w:cs="Tahoma"/>
          <w:color w:val="000000"/>
          <w:spacing w:val="6"/>
          <w:sz w:val="22"/>
          <w:szCs w:val="22"/>
        </w:rPr>
        <w:t>ITB Berlin</w:t>
      </w:r>
      <w:r w:rsidR="001236F1">
        <w:rPr>
          <w:rFonts w:ascii="Tahoma" w:hAnsi="Tahoma" w:cs="Tahoma"/>
          <w:color w:val="000000"/>
          <w:spacing w:val="6"/>
          <w:sz w:val="22"/>
          <w:szCs w:val="22"/>
        </w:rPr>
        <w:t>, SIRHA İstanbul Gastronomi Günleri</w:t>
      </w:r>
      <w:r w:rsidRPr="00934138">
        <w:rPr>
          <w:rFonts w:ascii="Tahoma" w:hAnsi="Tahoma" w:cs="Tahoma"/>
          <w:color w:val="000000"/>
          <w:spacing w:val="6"/>
          <w:sz w:val="22"/>
          <w:szCs w:val="22"/>
        </w:rPr>
        <w:t>)</w:t>
      </w:r>
    </w:p>
    <w:p w:rsidR="00EE2E99" w:rsidRPr="00934138" w:rsidRDefault="00EE2E99" w:rsidP="00F11DB8">
      <w:pPr>
        <w:pStyle w:val="ListeParagraf"/>
        <w:numPr>
          <w:ilvl w:val="0"/>
          <w:numId w:val="8"/>
        </w:numPr>
        <w:tabs>
          <w:tab w:val="decimal" w:pos="432"/>
          <w:tab w:val="decimal" w:pos="2232"/>
          <w:tab w:val="left" w:pos="7371"/>
          <w:tab w:val="left" w:pos="7797"/>
        </w:tabs>
        <w:spacing w:before="108" w:line="360" w:lineRule="auto"/>
        <w:ind w:right="-231"/>
        <w:jc w:val="both"/>
        <w:rPr>
          <w:rFonts w:ascii="Tahoma" w:hAnsi="Tahoma" w:cs="Tahoma"/>
          <w:color w:val="000000"/>
          <w:spacing w:val="6"/>
          <w:sz w:val="22"/>
          <w:szCs w:val="22"/>
        </w:rPr>
      </w:pPr>
      <w:proofErr w:type="spellStart"/>
      <w:r>
        <w:rPr>
          <w:rFonts w:ascii="Tahoma" w:hAnsi="Tahoma" w:cs="Tahoma"/>
          <w:color w:val="000000"/>
          <w:spacing w:val="6"/>
          <w:sz w:val="22"/>
          <w:szCs w:val="22"/>
        </w:rPr>
        <w:t>Ashab</w:t>
      </w:r>
      <w:proofErr w:type="spellEnd"/>
      <w:r>
        <w:rPr>
          <w:rFonts w:ascii="Tahoma" w:hAnsi="Tahoma" w:cs="Tahoma"/>
          <w:color w:val="000000"/>
          <w:spacing w:val="6"/>
          <w:sz w:val="22"/>
          <w:szCs w:val="22"/>
        </w:rPr>
        <w:t xml:space="preserve">-ı </w:t>
      </w:r>
      <w:proofErr w:type="spellStart"/>
      <w:r>
        <w:rPr>
          <w:rFonts w:ascii="Tahoma" w:hAnsi="Tahoma" w:cs="Tahoma"/>
          <w:color w:val="000000"/>
          <w:spacing w:val="6"/>
          <w:sz w:val="22"/>
          <w:szCs w:val="22"/>
        </w:rPr>
        <w:t>Kehf</w:t>
      </w:r>
      <w:proofErr w:type="spellEnd"/>
      <w:r>
        <w:rPr>
          <w:rFonts w:ascii="Tahoma" w:hAnsi="Tahoma" w:cs="Tahoma"/>
          <w:color w:val="000000"/>
          <w:spacing w:val="6"/>
          <w:sz w:val="22"/>
          <w:szCs w:val="22"/>
        </w:rPr>
        <w:t xml:space="preserve"> Sempozyumu</w:t>
      </w:r>
    </w:p>
    <w:p w:rsidR="00934138" w:rsidRPr="00934138" w:rsidRDefault="00934138" w:rsidP="000C060F">
      <w:pPr>
        <w:pStyle w:val="ListeParagraf"/>
        <w:numPr>
          <w:ilvl w:val="0"/>
          <w:numId w:val="8"/>
        </w:numPr>
        <w:tabs>
          <w:tab w:val="decimal" w:pos="432"/>
          <w:tab w:val="decimal" w:pos="2232"/>
          <w:tab w:val="left" w:pos="7371"/>
          <w:tab w:val="left" w:pos="7797"/>
        </w:tabs>
        <w:spacing w:before="108" w:line="360" w:lineRule="auto"/>
        <w:ind w:right="-231"/>
        <w:jc w:val="both"/>
        <w:rPr>
          <w:rFonts w:ascii="Tahoma" w:hAnsi="Tahoma" w:cs="Tahoma"/>
          <w:color w:val="000000"/>
          <w:spacing w:val="6"/>
          <w:sz w:val="22"/>
          <w:szCs w:val="22"/>
        </w:rPr>
      </w:pPr>
      <w:r w:rsidRPr="00934138">
        <w:rPr>
          <w:rFonts w:ascii="Tahoma" w:hAnsi="Tahoma" w:cs="Tahoma"/>
          <w:color w:val="000000"/>
          <w:spacing w:val="6"/>
          <w:sz w:val="22"/>
          <w:szCs w:val="22"/>
        </w:rPr>
        <w:t xml:space="preserve">Bölge tanıtım </w:t>
      </w:r>
      <w:r w:rsidR="000C060F">
        <w:rPr>
          <w:rFonts w:ascii="Tahoma" w:hAnsi="Tahoma" w:cs="Tahoma"/>
          <w:color w:val="000000"/>
          <w:spacing w:val="6"/>
          <w:sz w:val="22"/>
          <w:szCs w:val="22"/>
        </w:rPr>
        <w:t>çalışmaları</w:t>
      </w:r>
      <w:r w:rsidRPr="00934138">
        <w:rPr>
          <w:rFonts w:ascii="Tahoma" w:hAnsi="Tahoma" w:cs="Tahoma"/>
          <w:color w:val="000000"/>
          <w:spacing w:val="6"/>
          <w:sz w:val="22"/>
          <w:szCs w:val="22"/>
        </w:rPr>
        <w:t xml:space="preserve"> (</w:t>
      </w:r>
      <w:proofErr w:type="spellStart"/>
      <w:r w:rsidRPr="00934138">
        <w:rPr>
          <w:rFonts w:ascii="Tahoma" w:hAnsi="Tahoma" w:cs="Tahoma"/>
          <w:color w:val="000000"/>
          <w:spacing w:val="6"/>
          <w:sz w:val="22"/>
          <w:szCs w:val="22"/>
        </w:rPr>
        <w:t>Sektörel</w:t>
      </w:r>
      <w:proofErr w:type="spellEnd"/>
      <w:r w:rsidRPr="00934138">
        <w:rPr>
          <w:rFonts w:ascii="Tahoma" w:hAnsi="Tahoma" w:cs="Tahoma"/>
          <w:color w:val="000000"/>
          <w:spacing w:val="6"/>
          <w:sz w:val="22"/>
          <w:szCs w:val="22"/>
        </w:rPr>
        <w:t xml:space="preserve"> tanıtım materyallerinin hazırlanması, hedef ülkelere yönelik </w:t>
      </w:r>
      <w:proofErr w:type="spellStart"/>
      <w:r w:rsidR="00F10312">
        <w:rPr>
          <w:rFonts w:ascii="Tahoma" w:hAnsi="Tahoma" w:cs="Tahoma"/>
          <w:color w:val="000000"/>
          <w:spacing w:val="6"/>
          <w:sz w:val="22"/>
          <w:szCs w:val="22"/>
        </w:rPr>
        <w:t>Fam</w:t>
      </w:r>
      <w:proofErr w:type="spellEnd"/>
      <w:r w:rsidR="00F10312">
        <w:rPr>
          <w:rFonts w:ascii="Tahoma" w:hAnsi="Tahoma" w:cs="Tahoma"/>
          <w:color w:val="000000"/>
          <w:spacing w:val="6"/>
          <w:sz w:val="22"/>
          <w:szCs w:val="22"/>
        </w:rPr>
        <w:t xml:space="preserve"> Trip</w:t>
      </w:r>
      <w:r w:rsidRPr="00934138">
        <w:rPr>
          <w:rFonts w:ascii="Tahoma" w:hAnsi="Tahoma" w:cs="Tahoma"/>
          <w:color w:val="000000"/>
          <w:spacing w:val="6"/>
          <w:sz w:val="22"/>
          <w:szCs w:val="22"/>
        </w:rPr>
        <w:t xml:space="preserve"> organizasyonları</w:t>
      </w:r>
      <w:r w:rsidR="000C060F">
        <w:rPr>
          <w:rFonts w:ascii="Tahoma" w:hAnsi="Tahoma" w:cs="Tahoma"/>
          <w:color w:val="000000"/>
          <w:spacing w:val="6"/>
          <w:sz w:val="22"/>
          <w:szCs w:val="22"/>
        </w:rPr>
        <w:t>, yerli ve yabancı turizm profesyonellerinin bölgeye davet edildiği faaliyetler, film yapımcılarına yönelik organizasyonlar vb.</w:t>
      </w:r>
      <w:r w:rsidRPr="00934138">
        <w:rPr>
          <w:rFonts w:ascii="Tahoma" w:hAnsi="Tahoma" w:cs="Tahoma"/>
          <w:color w:val="000000"/>
          <w:spacing w:val="6"/>
          <w:sz w:val="22"/>
          <w:szCs w:val="22"/>
        </w:rPr>
        <w:t>)</w:t>
      </w:r>
    </w:p>
    <w:p w:rsidR="00934138" w:rsidRPr="00934138" w:rsidRDefault="00934138" w:rsidP="00F11DB8">
      <w:pPr>
        <w:pStyle w:val="ListeParagraf"/>
        <w:numPr>
          <w:ilvl w:val="0"/>
          <w:numId w:val="8"/>
        </w:numPr>
        <w:tabs>
          <w:tab w:val="decimal" w:pos="432"/>
          <w:tab w:val="decimal" w:pos="2232"/>
          <w:tab w:val="left" w:pos="7371"/>
          <w:tab w:val="left" w:pos="7797"/>
        </w:tabs>
        <w:spacing w:before="108" w:line="360" w:lineRule="auto"/>
        <w:ind w:right="-231"/>
        <w:jc w:val="both"/>
        <w:rPr>
          <w:rFonts w:ascii="Tahoma" w:hAnsi="Tahoma" w:cs="Tahoma"/>
          <w:color w:val="000000"/>
          <w:spacing w:val="6"/>
          <w:sz w:val="22"/>
          <w:szCs w:val="22"/>
        </w:rPr>
      </w:pPr>
      <w:r w:rsidRPr="00934138">
        <w:rPr>
          <w:rFonts w:ascii="Tahoma" w:hAnsi="Tahoma" w:cs="Tahoma"/>
          <w:color w:val="000000"/>
          <w:spacing w:val="6"/>
          <w:sz w:val="22"/>
          <w:szCs w:val="22"/>
        </w:rPr>
        <w:t>Coğrafi işaret tescil çalışmaları</w:t>
      </w:r>
    </w:p>
    <w:p w:rsidR="00934138" w:rsidRPr="00934138" w:rsidRDefault="00934138" w:rsidP="00F10312">
      <w:pPr>
        <w:tabs>
          <w:tab w:val="decimal" w:pos="432"/>
          <w:tab w:val="decimal" w:pos="2232"/>
          <w:tab w:val="left" w:pos="7371"/>
          <w:tab w:val="left" w:pos="7797"/>
        </w:tabs>
        <w:spacing w:before="108" w:line="360" w:lineRule="auto"/>
        <w:ind w:right="-231"/>
        <w:jc w:val="both"/>
        <w:rPr>
          <w:rFonts w:ascii="Tahoma" w:hAnsi="Tahoma" w:cs="Tahoma"/>
          <w:sz w:val="22"/>
          <w:szCs w:val="22"/>
        </w:rPr>
      </w:pPr>
      <w:r w:rsidRPr="00934138">
        <w:rPr>
          <w:rFonts w:ascii="Tahoma" w:hAnsi="Tahoma" w:cs="Tahoma"/>
          <w:sz w:val="22"/>
          <w:szCs w:val="22"/>
        </w:rPr>
        <w:t xml:space="preserve">TR63 Bölge Planında (2014-2023) turizm sektörünün önemli bir potansiyele sahip olduğu ancak bölge ekonomisine hedeflenen düzeyde katkı sağlayamadığı belirtilmiş ve turizm potansiyelinin ekonomiye kazandırılması amaçlanmıştır. TR63 Bölgesinde turizm faaliyetlerini canlandırmak, markalaşma ve tanıtım faaliyetlerine yönelik bölgemizde öne çıkan ürünlerin coğrafi işaret tescil çalışmaları, </w:t>
      </w:r>
      <w:proofErr w:type="spellStart"/>
      <w:r w:rsidRPr="00934138">
        <w:rPr>
          <w:rFonts w:ascii="Tahoma" w:hAnsi="Tahoma" w:cs="Tahoma"/>
          <w:sz w:val="22"/>
          <w:szCs w:val="22"/>
        </w:rPr>
        <w:t>sektörel</w:t>
      </w:r>
      <w:proofErr w:type="spellEnd"/>
      <w:r w:rsidRPr="00934138">
        <w:rPr>
          <w:rFonts w:ascii="Tahoma" w:hAnsi="Tahoma" w:cs="Tahoma"/>
          <w:sz w:val="22"/>
          <w:szCs w:val="22"/>
        </w:rPr>
        <w:t xml:space="preserve"> tanıtım materyallerinin hazırlanması çalışmaları, ulusal ve uluslararası </w:t>
      </w:r>
      <w:r w:rsidR="007D30E0" w:rsidRPr="00934138">
        <w:rPr>
          <w:rFonts w:ascii="Tahoma" w:hAnsi="Tahoma" w:cs="Tahoma"/>
          <w:sz w:val="22"/>
          <w:szCs w:val="22"/>
        </w:rPr>
        <w:t xml:space="preserve">turizm acentelerinin </w:t>
      </w:r>
      <w:r w:rsidRPr="00934138">
        <w:rPr>
          <w:rFonts w:ascii="Tahoma" w:hAnsi="Tahoma" w:cs="Tahoma"/>
          <w:sz w:val="22"/>
          <w:szCs w:val="22"/>
        </w:rPr>
        <w:t xml:space="preserve">ve turizm profesyonellerinin bölgemize davet edileceği </w:t>
      </w:r>
      <w:proofErr w:type="spellStart"/>
      <w:r w:rsidRPr="00934138">
        <w:rPr>
          <w:rFonts w:ascii="Tahoma" w:hAnsi="Tahoma" w:cs="Tahoma"/>
          <w:sz w:val="22"/>
          <w:szCs w:val="22"/>
        </w:rPr>
        <w:t>Fam</w:t>
      </w:r>
      <w:proofErr w:type="spellEnd"/>
      <w:r w:rsidR="00F10312">
        <w:rPr>
          <w:rFonts w:ascii="Tahoma" w:hAnsi="Tahoma" w:cs="Tahoma"/>
          <w:sz w:val="22"/>
          <w:szCs w:val="22"/>
        </w:rPr>
        <w:t>-T</w:t>
      </w:r>
      <w:r w:rsidRPr="00934138">
        <w:rPr>
          <w:rFonts w:ascii="Tahoma" w:hAnsi="Tahoma" w:cs="Tahoma"/>
          <w:sz w:val="22"/>
          <w:szCs w:val="22"/>
        </w:rPr>
        <w:t xml:space="preserve">rip Organizasyonları ve </w:t>
      </w:r>
      <w:proofErr w:type="spellStart"/>
      <w:r w:rsidRPr="00934138">
        <w:rPr>
          <w:rFonts w:ascii="Tahoma" w:hAnsi="Tahoma" w:cs="Tahoma"/>
          <w:sz w:val="22"/>
          <w:szCs w:val="22"/>
        </w:rPr>
        <w:t>sektörel</w:t>
      </w:r>
      <w:proofErr w:type="spellEnd"/>
      <w:r w:rsidRPr="00934138">
        <w:rPr>
          <w:rFonts w:ascii="Tahoma" w:hAnsi="Tahoma" w:cs="Tahoma"/>
          <w:sz w:val="22"/>
          <w:szCs w:val="22"/>
        </w:rPr>
        <w:t xml:space="preserve"> fuar katılımları düzenlenmesi öngörülmektedir. Bu doğrultuda Doğu Akdeniz Kalkınma Ajansı, 1995 yılından beri faaliyet gösteren ve Ortadoğu ve Kuzey Afrika’nın en önemli turizm fuarı olarak ifade edilen </w:t>
      </w:r>
      <w:proofErr w:type="spellStart"/>
      <w:r w:rsidRPr="00934138">
        <w:rPr>
          <w:rFonts w:ascii="Tahoma" w:hAnsi="Tahoma" w:cs="Tahoma"/>
          <w:sz w:val="22"/>
          <w:szCs w:val="22"/>
        </w:rPr>
        <w:t>Arabian</w:t>
      </w:r>
      <w:proofErr w:type="spellEnd"/>
      <w:r w:rsidRPr="00934138">
        <w:rPr>
          <w:rFonts w:ascii="Tahoma" w:hAnsi="Tahoma" w:cs="Tahoma"/>
          <w:sz w:val="22"/>
          <w:szCs w:val="22"/>
        </w:rPr>
        <w:t xml:space="preserve"> Travel Market Fuarına bölgemizde yer alan tur operatörleri ile birlikte katılım sağlayacaktır. </w:t>
      </w:r>
      <w:r w:rsidR="00E62B73" w:rsidRPr="00E62B73">
        <w:rPr>
          <w:rFonts w:ascii="Tahoma" w:hAnsi="Tahoma" w:cs="Tahoma"/>
          <w:sz w:val="22"/>
          <w:szCs w:val="22"/>
        </w:rPr>
        <w:t>Dünya’nın en büyük turizm fuarı olma özelliğini taşıyan ITB Berlin Uluslararası Turizm Fuarı’na 2016 ve 2017 yıllarında Ajansımız koordinasyonunda, Kültür ve Turizm Bakanlığımız bünyesinde katılım sağlanarak bölgemiz</w:t>
      </w:r>
      <w:r w:rsidR="007D30E0">
        <w:rPr>
          <w:rFonts w:ascii="Tahoma" w:hAnsi="Tahoma" w:cs="Tahoma"/>
          <w:sz w:val="22"/>
          <w:szCs w:val="22"/>
        </w:rPr>
        <w:t>in t</w:t>
      </w:r>
      <w:r w:rsidR="00E62B73" w:rsidRPr="00E62B73">
        <w:rPr>
          <w:rFonts w:ascii="Tahoma" w:hAnsi="Tahoma" w:cs="Tahoma"/>
          <w:sz w:val="22"/>
          <w:szCs w:val="22"/>
        </w:rPr>
        <w:t>urizm değerleri</w:t>
      </w:r>
      <w:r w:rsidR="007D30E0">
        <w:rPr>
          <w:rFonts w:ascii="Tahoma" w:hAnsi="Tahoma" w:cs="Tahoma"/>
          <w:sz w:val="22"/>
          <w:szCs w:val="22"/>
        </w:rPr>
        <w:t>nin</w:t>
      </w:r>
      <w:r w:rsidR="00E62B73" w:rsidRPr="00E62B73">
        <w:rPr>
          <w:rFonts w:ascii="Tahoma" w:hAnsi="Tahoma" w:cs="Tahoma"/>
          <w:sz w:val="22"/>
          <w:szCs w:val="22"/>
        </w:rPr>
        <w:t xml:space="preserve"> tanıtımı gerçekleşt</w:t>
      </w:r>
      <w:r w:rsidR="007D30E0">
        <w:rPr>
          <w:rFonts w:ascii="Tahoma" w:hAnsi="Tahoma" w:cs="Tahoma"/>
          <w:sz w:val="22"/>
          <w:szCs w:val="22"/>
        </w:rPr>
        <w:t>irilmiştir. B</w:t>
      </w:r>
      <w:r w:rsidR="00E62B73" w:rsidRPr="00E62B73">
        <w:rPr>
          <w:rFonts w:ascii="Tahoma" w:hAnsi="Tahoma" w:cs="Tahoma"/>
          <w:sz w:val="22"/>
          <w:szCs w:val="22"/>
        </w:rPr>
        <w:t>ölgemizde turizm sektörünün canlanması adına tu</w:t>
      </w:r>
      <w:r w:rsidR="007D30E0">
        <w:rPr>
          <w:rFonts w:ascii="Tahoma" w:hAnsi="Tahoma" w:cs="Tahoma"/>
          <w:sz w:val="22"/>
          <w:szCs w:val="22"/>
        </w:rPr>
        <w:t xml:space="preserve">rizm </w:t>
      </w:r>
      <w:proofErr w:type="gramStart"/>
      <w:r w:rsidR="007D30E0">
        <w:rPr>
          <w:rFonts w:ascii="Tahoma" w:hAnsi="Tahoma" w:cs="Tahoma"/>
          <w:sz w:val="22"/>
          <w:szCs w:val="22"/>
        </w:rPr>
        <w:t>trendlerinin</w:t>
      </w:r>
      <w:proofErr w:type="gramEnd"/>
      <w:r w:rsidR="007D30E0">
        <w:rPr>
          <w:rFonts w:ascii="Tahoma" w:hAnsi="Tahoma" w:cs="Tahoma"/>
          <w:sz w:val="22"/>
          <w:szCs w:val="22"/>
        </w:rPr>
        <w:t xml:space="preserve"> belirlenmesi </w:t>
      </w:r>
      <w:r w:rsidR="00E62B73" w:rsidRPr="00E62B73">
        <w:rPr>
          <w:rFonts w:ascii="Tahoma" w:hAnsi="Tahoma" w:cs="Tahoma"/>
          <w:sz w:val="22"/>
          <w:szCs w:val="22"/>
        </w:rPr>
        <w:t>v</w:t>
      </w:r>
      <w:r w:rsidR="007D30E0">
        <w:rPr>
          <w:rFonts w:ascii="Tahoma" w:hAnsi="Tahoma" w:cs="Tahoma"/>
          <w:sz w:val="22"/>
          <w:szCs w:val="22"/>
        </w:rPr>
        <w:t>e güvenli bir bölge olduğumuzu d</w:t>
      </w:r>
      <w:r w:rsidR="00E62B73" w:rsidRPr="00E62B73">
        <w:rPr>
          <w:rFonts w:ascii="Tahoma" w:hAnsi="Tahoma" w:cs="Tahoma"/>
          <w:sz w:val="22"/>
          <w:szCs w:val="22"/>
        </w:rPr>
        <w:t>ünya kamuoyuna tanıtabileceğimiz önemli uluslararası bir turizm platformu niteliği taşımakta olan ITB Berlin Uluslararası Turizm Fuarı’na 2018 yılında da katılım sağlanması öngörülmektedir.</w:t>
      </w:r>
    </w:p>
    <w:p w:rsidR="00934138" w:rsidRPr="00934138" w:rsidRDefault="00934138" w:rsidP="00F11DB8">
      <w:pPr>
        <w:pStyle w:val="ListeParagraf"/>
        <w:numPr>
          <w:ilvl w:val="0"/>
          <w:numId w:val="17"/>
        </w:numPr>
        <w:tabs>
          <w:tab w:val="decimal" w:pos="432"/>
          <w:tab w:val="decimal" w:pos="2232"/>
          <w:tab w:val="left" w:pos="7371"/>
          <w:tab w:val="left" w:pos="7797"/>
        </w:tabs>
        <w:spacing w:before="108" w:line="360" w:lineRule="auto"/>
        <w:ind w:left="2268" w:right="-231"/>
        <w:rPr>
          <w:rFonts w:ascii="Tahoma" w:hAnsi="Tahoma" w:cs="Tahoma"/>
          <w:b/>
          <w:bCs/>
          <w:color w:val="000000"/>
          <w:spacing w:val="-16"/>
          <w:sz w:val="22"/>
          <w:szCs w:val="22"/>
        </w:rPr>
      </w:pPr>
      <w:r w:rsidRPr="00934138">
        <w:rPr>
          <w:rFonts w:ascii="Tahoma" w:hAnsi="Tahoma" w:cs="Tahoma"/>
          <w:b/>
          <w:bCs/>
          <w:color w:val="000000"/>
          <w:spacing w:val="-16"/>
          <w:sz w:val="22"/>
          <w:szCs w:val="22"/>
        </w:rPr>
        <w:t>Ajans Destekleri</w:t>
      </w:r>
    </w:p>
    <w:p w:rsidR="00934138" w:rsidRPr="00466C7A" w:rsidRDefault="00934138" w:rsidP="00F11DB8">
      <w:pPr>
        <w:pStyle w:val="ListeParagraf"/>
        <w:numPr>
          <w:ilvl w:val="0"/>
          <w:numId w:val="8"/>
        </w:numPr>
        <w:tabs>
          <w:tab w:val="decimal" w:pos="432"/>
          <w:tab w:val="decimal" w:pos="2232"/>
          <w:tab w:val="left" w:pos="7371"/>
          <w:tab w:val="left" w:pos="7797"/>
        </w:tabs>
        <w:spacing w:before="108" w:line="360" w:lineRule="auto"/>
        <w:ind w:right="-231"/>
        <w:rPr>
          <w:rFonts w:ascii="Tahoma" w:hAnsi="Tahoma" w:cs="Tahoma"/>
          <w:b/>
          <w:bCs/>
          <w:spacing w:val="6"/>
          <w:sz w:val="22"/>
          <w:szCs w:val="22"/>
        </w:rPr>
      </w:pPr>
      <w:r w:rsidRPr="00466C7A">
        <w:rPr>
          <w:rFonts w:ascii="Tahoma" w:hAnsi="Tahoma" w:cs="Tahoma"/>
          <w:b/>
          <w:bCs/>
          <w:color w:val="000000"/>
          <w:spacing w:val="6"/>
          <w:sz w:val="22"/>
          <w:szCs w:val="22"/>
        </w:rPr>
        <w:t>Turizminin Geliştirilmesi Mali Destek Programı</w:t>
      </w:r>
    </w:p>
    <w:p w:rsidR="00934138" w:rsidRPr="00934138" w:rsidRDefault="00466C7A" w:rsidP="008C1A9F">
      <w:pPr>
        <w:spacing w:line="360" w:lineRule="auto"/>
        <w:jc w:val="both"/>
        <w:rPr>
          <w:rFonts w:ascii="Tahoma" w:hAnsi="Tahoma" w:cs="Tahoma"/>
          <w:color w:val="000000"/>
          <w:spacing w:val="-6"/>
          <w:sz w:val="22"/>
          <w:szCs w:val="22"/>
        </w:rPr>
      </w:pPr>
      <w:r>
        <w:rPr>
          <w:rFonts w:ascii="Tahoma" w:hAnsi="Tahoma" w:cs="Tahoma"/>
          <w:spacing w:val="6"/>
          <w:sz w:val="22"/>
          <w:szCs w:val="22"/>
        </w:rPr>
        <w:t>Ulusal ve bölgesel strateji çalı</w:t>
      </w:r>
      <w:r w:rsidR="007918A9">
        <w:rPr>
          <w:rFonts w:ascii="Tahoma" w:hAnsi="Tahoma" w:cs="Tahoma"/>
          <w:spacing w:val="6"/>
          <w:sz w:val="22"/>
          <w:szCs w:val="22"/>
        </w:rPr>
        <w:t xml:space="preserve">şmaları ile 2018 yılı içerisinde gerçekleştirilecek eylem planları ve saha çalışmaları sonrasında kültür turizminin geliştirilmesine yönelik mali destek programı ilan edilecektir. Program ile </w:t>
      </w:r>
      <w:r w:rsidR="008C1A9F">
        <w:rPr>
          <w:rFonts w:ascii="Tahoma" w:hAnsi="Tahoma" w:cs="Tahoma"/>
          <w:spacing w:val="6"/>
          <w:sz w:val="22"/>
          <w:szCs w:val="22"/>
        </w:rPr>
        <w:t>k</w:t>
      </w:r>
      <w:r w:rsidR="00934138" w:rsidRPr="00934138">
        <w:rPr>
          <w:rFonts w:ascii="Tahoma" w:hAnsi="Tahoma" w:cs="Tahoma"/>
          <w:spacing w:val="6"/>
          <w:sz w:val="22"/>
          <w:szCs w:val="22"/>
        </w:rPr>
        <w:t xml:space="preserve">entler içerisinde ve çevresinde tarihi, kültürel ve arkeolojik değer taşıyan yapı ve ören yerlerini turizm değeri olarak kazandırmak amacıyla kazı ve </w:t>
      </w:r>
      <w:proofErr w:type="gramStart"/>
      <w:r w:rsidR="00934138" w:rsidRPr="00934138">
        <w:rPr>
          <w:rFonts w:ascii="Tahoma" w:hAnsi="Tahoma" w:cs="Tahoma"/>
          <w:spacing w:val="6"/>
          <w:sz w:val="22"/>
          <w:szCs w:val="22"/>
        </w:rPr>
        <w:t>restorasyon</w:t>
      </w:r>
      <w:proofErr w:type="gramEnd"/>
      <w:r w:rsidR="00934138" w:rsidRPr="00934138">
        <w:rPr>
          <w:rFonts w:ascii="Tahoma" w:hAnsi="Tahoma" w:cs="Tahoma"/>
          <w:spacing w:val="6"/>
          <w:sz w:val="22"/>
          <w:szCs w:val="22"/>
        </w:rPr>
        <w:t xml:space="preserve"> ça</w:t>
      </w:r>
      <w:r>
        <w:rPr>
          <w:rFonts w:ascii="Tahoma" w:hAnsi="Tahoma" w:cs="Tahoma"/>
          <w:spacing w:val="6"/>
          <w:sz w:val="22"/>
          <w:szCs w:val="22"/>
        </w:rPr>
        <w:t>lışmaları</w:t>
      </w:r>
      <w:r w:rsidR="008C1A9F">
        <w:rPr>
          <w:rFonts w:ascii="Tahoma" w:hAnsi="Tahoma" w:cs="Tahoma"/>
          <w:spacing w:val="6"/>
          <w:sz w:val="22"/>
          <w:szCs w:val="22"/>
        </w:rPr>
        <w:t>nın yapılması</w:t>
      </w:r>
      <w:r>
        <w:rPr>
          <w:rFonts w:ascii="Tahoma" w:hAnsi="Tahoma" w:cs="Tahoma"/>
          <w:spacing w:val="6"/>
          <w:sz w:val="22"/>
          <w:szCs w:val="22"/>
        </w:rPr>
        <w:t>, kültürel var</w:t>
      </w:r>
      <w:r w:rsidR="00934138" w:rsidRPr="00934138">
        <w:rPr>
          <w:rFonts w:ascii="Tahoma" w:hAnsi="Tahoma" w:cs="Tahoma"/>
          <w:spacing w:val="6"/>
          <w:sz w:val="22"/>
          <w:szCs w:val="22"/>
        </w:rPr>
        <w:t>lıklar</w:t>
      </w:r>
      <w:r w:rsidR="008C1A9F">
        <w:rPr>
          <w:rFonts w:ascii="Tahoma" w:hAnsi="Tahoma" w:cs="Tahoma"/>
          <w:spacing w:val="6"/>
          <w:sz w:val="22"/>
          <w:szCs w:val="22"/>
        </w:rPr>
        <w:t xml:space="preserve">ın tespiti ve restorasyonu vb. çalışmaların </w:t>
      </w:r>
      <w:r w:rsidR="005B1AEC">
        <w:rPr>
          <w:rFonts w:ascii="Tahoma" w:hAnsi="Tahoma" w:cs="Tahoma"/>
          <w:spacing w:val="6"/>
          <w:sz w:val="22"/>
          <w:szCs w:val="22"/>
        </w:rPr>
        <w:t xml:space="preserve">öncelikli olarak </w:t>
      </w:r>
      <w:r w:rsidR="008C1A9F">
        <w:rPr>
          <w:rFonts w:ascii="Tahoma" w:hAnsi="Tahoma" w:cs="Tahoma"/>
          <w:spacing w:val="6"/>
          <w:sz w:val="22"/>
          <w:szCs w:val="22"/>
        </w:rPr>
        <w:t xml:space="preserve">desteklenmesi planlanmaktadır. </w:t>
      </w:r>
      <w:r w:rsidR="00934138" w:rsidRPr="00934138">
        <w:rPr>
          <w:rFonts w:ascii="Tahoma" w:hAnsi="Tahoma" w:cs="Tahoma"/>
          <w:spacing w:val="6"/>
          <w:sz w:val="22"/>
          <w:szCs w:val="22"/>
        </w:rPr>
        <w:lastRenderedPageBreak/>
        <w:t xml:space="preserve">Ayrıca altyapı ve üstyapı eksikliklerinin tamamlanması, konaklama kapasitelerinin geliştirilmesi için yerel yönetimler ve ilgili kuruluşlar ile işbirliği içinde uygulamalar gerçekleştirilecektir.  </w:t>
      </w:r>
    </w:p>
    <w:p w:rsidR="00E62B73" w:rsidRDefault="00934138" w:rsidP="00F11DB8">
      <w:pPr>
        <w:pStyle w:val="ListeParagraf"/>
        <w:numPr>
          <w:ilvl w:val="0"/>
          <w:numId w:val="9"/>
        </w:numPr>
        <w:tabs>
          <w:tab w:val="left" w:pos="284"/>
          <w:tab w:val="left" w:pos="426"/>
        </w:tabs>
        <w:spacing w:after="120" w:line="360" w:lineRule="auto"/>
        <w:jc w:val="both"/>
        <w:outlineLvl w:val="2"/>
        <w:rPr>
          <w:rFonts w:ascii="Tahoma" w:hAnsi="Tahoma" w:cs="Tahoma"/>
          <w:b/>
          <w:bCs/>
          <w:sz w:val="22"/>
          <w:szCs w:val="22"/>
          <w:u w:val="single"/>
        </w:rPr>
      </w:pPr>
      <w:bookmarkStart w:id="29" w:name="_Toc517702360"/>
      <w:r w:rsidRPr="00F42CFF">
        <w:rPr>
          <w:rFonts w:ascii="Tahoma" w:hAnsi="Tahoma" w:cs="Tahoma"/>
          <w:b/>
          <w:bCs/>
          <w:sz w:val="22"/>
          <w:szCs w:val="22"/>
          <w:u w:val="single"/>
        </w:rPr>
        <w:t>Pro</w:t>
      </w:r>
      <w:r w:rsidR="00100EB2" w:rsidRPr="00F42CFF">
        <w:rPr>
          <w:rFonts w:ascii="Tahoma" w:hAnsi="Tahoma" w:cs="Tahoma"/>
          <w:b/>
          <w:bCs/>
          <w:sz w:val="22"/>
          <w:szCs w:val="22"/>
          <w:u w:val="single"/>
        </w:rPr>
        <w:t>gram Süresi ve Zaman Planlaması</w:t>
      </w:r>
      <w:bookmarkEnd w:id="29"/>
    </w:p>
    <w:tbl>
      <w:tblPr>
        <w:tblStyle w:val="AkGlgeleme-Vurgu11"/>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110"/>
        <w:gridCol w:w="1148"/>
        <w:gridCol w:w="1749"/>
        <w:gridCol w:w="720"/>
        <w:gridCol w:w="1462"/>
        <w:gridCol w:w="1462"/>
      </w:tblGrid>
      <w:tr w:rsidR="00BB6BD4" w:rsidRPr="00BB6BD4" w:rsidTr="00006B0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10" w:type="dxa"/>
            <w:tcBorders>
              <w:top w:val="none" w:sz="0" w:space="0" w:color="auto"/>
              <w:left w:val="none" w:sz="0" w:space="0" w:color="auto"/>
              <w:bottom w:val="none" w:sz="0" w:space="0" w:color="auto"/>
              <w:right w:val="none" w:sz="0" w:space="0" w:color="auto"/>
            </w:tcBorders>
            <w:vAlign w:val="center"/>
            <w:hideMark/>
          </w:tcPr>
          <w:p w:rsidR="00BB6BD4" w:rsidRPr="00BB6BD4" w:rsidRDefault="00BB6BD4"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Sıra No</w:t>
            </w:r>
          </w:p>
        </w:tc>
        <w:tc>
          <w:tcPr>
            <w:tcW w:w="3110" w:type="dxa"/>
            <w:tcBorders>
              <w:top w:val="none" w:sz="0" w:space="0" w:color="auto"/>
              <w:left w:val="none" w:sz="0" w:space="0" w:color="auto"/>
              <w:bottom w:val="none" w:sz="0" w:space="0" w:color="auto"/>
              <w:right w:val="none" w:sz="0" w:space="0" w:color="auto"/>
            </w:tcBorders>
            <w:vAlign w:val="center"/>
            <w:hideMark/>
          </w:tcPr>
          <w:p w:rsidR="00BB6BD4" w:rsidRPr="00BB6BD4" w:rsidRDefault="00BB6BD4" w:rsidP="00006B0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Alt Bileşen Adı</w:t>
            </w:r>
          </w:p>
        </w:tc>
        <w:tc>
          <w:tcPr>
            <w:tcW w:w="1148" w:type="dxa"/>
            <w:tcBorders>
              <w:top w:val="none" w:sz="0" w:space="0" w:color="auto"/>
              <w:left w:val="none" w:sz="0" w:space="0" w:color="auto"/>
              <w:bottom w:val="none" w:sz="0" w:space="0" w:color="auto"/>
              <w:right w:val="none" w:sz="0" w:space="0" w:color="auto"/>
            </w:tcBorders>
            <w:vAlign w:val="center"/>
            <w:hideMark/>
          </w:tcPr>
          <w:p w:rsidR="00BB6BD4" w:rsidRPr="00BB6BD4" w:rsidRDefault="00BB6BD4" w:rsidP="00006B0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Alt Bileşen Türü</w:t>
            </w:r>
          </w:p>
        </w:tc>
        <w:tc>
          <w:tcPr>
            <w:tcW w:w="1749" w:type="dxa"/>
            <w:tcBorders>
              <w:top w:val="none" w:sz="0" w:space="0" w:color="auto"/>
              <w:left w:val="none" w:sz="0" w:space="0" w:color="auto"/>
              <w:bottom w:val="none" w:sz="0" w:space="0" w:color="auto"/>
              <w:right w:val="none" w:sz="0" w:space="0" w:color="auto"/>
            </w:tcBorders>
            <w:vAlign w:val="center"/>
            <w:hideMark/>
          </w:tcPr>
          <w:p w:rsidR="00BB6BD4" w:rsidRPr="00BB6BD4" w:rsidRDefault="00BB6BD4" w:rsidP="00006B0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Yöntem</w:t>
            </w:r>
          </w:p>
        </w:tc>
        <w:tc>
          <w:tcPr>
            <w:tcW w:w="720" w:type="dxa"/>
            <w:tcBorders>
              <w:top w:val="none" w:sz="0" w:space="0" w:color="auto"/>
              <w:left w:val="none" w:sz="0" w:space="0" w:color="auto"/>
              <w:bottom w:val="none" w:sz="0" w:space="0" w:color="auto"/>
              <w:right w:val="none" w:sz="0" w:space="0" w:color="auto"/>
            </w:tcBorders>
            <w:vAlign w:val="center"/>
            <w:hideMark/>
          </w:tcPr>
          <w:p w:rsidR="00BB6BD4" w:rsidRPr="00BB6BD4" w:rsidRDefault="00BB6BD4" w:rsidP="00006B0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Süre (Ay)</w:t>
            </w:r>
          </w:p>
        </w:tc>
        <w:tc>
          <w:tcPr>
            <w:tcW w:w="1462" w:type="dxa"/>
            <w:tcBorders>
              <w:top w:val="none" w:sz="0" w:space="0" w:color="auto"/>
              <w:left w:val="none" w:sz="0" w:space="0" w:color="auto"/>
              <w:bottom w:val="none" w:sz="0" w:space="0" w:color="auto"/>
              <w:right w:val="none" w:sz="0" w:space="0" w:color="auto"/>
            </w:tcBorders>
            <w:vAlign w:val="center"/>
            <w:hideMark/>
          </w:tcPr>
          <w:p w:rsidR="00BB6BD4" w:rsidRPr="00BB6BD4" w:rsidRDefault="00BB6BD4" w:rsidP="00006B0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Başlangıç Dönemi</w:t>
            </w:r>
            <w:r w:rsidRPr="00BB6BD4">
              <w:rPr>
                <w:rFonts w:ascii="Tahoma" w:eastAsia="Times New Roman" w:hAnsi="Tahoma" w:cs="Tahoma"/>
                <w:color w:val="000000"/>
                <w:sz w:val="20"/>
                <w:szCs w:val="20"/>
                <w:lang w:eastAsia="tr-TR"/>
              </w:rPr>
              <w:br/>
              <w:t>(Yıl/Çeyrek)</w:t>
            </w:r>
          </w:p>
        </w:tc>
        <w:tc>
          <w:tcPr>
            <w:tcW w:w="1462" w:type="dxa"/>
            <w:tcBorders>
              <w:top w:val="none" w:sz="0" w:space="0" w:color="auto"/>
              <w:left w:val="none" w:sz="0" w:space="0" w:color="auto"/>
              <w:bottom w:val="none" w:sz="0" w:space="0" w:color="auto"/>
              <w:right w:val="none" w:sz="0" w:space="0" w:color="auto"/>
            </w:tcBorders>
            <w:vAlign w:val="center"/>
            <w:hideMark/>
          </w:tcPr>
          <w:p w:rsidR="00BB6BD4" w:rsidRPr="00BB6BD4" w:rsidRDefault="00BB6BD4" w:rsidP="00006B0A">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Bitiş Dönemi</w:t>
            </w:r>
            <w:r w:rsidRPr="00BB6BD4">
              <w:rPr>
                <w:rFonts w:ascii="Tahoma" w:eastAsia="Times New Roman" w:hAnsi="Tahoma" w:cs="Tahoma"/>
                <w:color w:val="000000"/>
                <w:sz w:val="20"/>
                <w:szCs w:val="20"/>
                <w:lang w:eastAsia="tr-TR"/>
              </w:rPr>
              <w:br/>
              <w:t>(Yıl/Çeyrek)</w:t>
            </w:r>
          </w:p>
        </w:tc>
      </w:tr>
      <w:tr w:rsidR="00BB6BD4" w:rsidRPr="00BB6BD4" w:rsidTr="00006B0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BB6BD4" w:rsidRPr="00BB6BD4" w:rsidRDefault="00BB6BD4"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1</w:t>
            </w:r>
          </w:p>
        </w:tc>
        <w:tc>
          <w:tcPr>
            <w:tcW w:w="3110" w:type="dxa"/>
            <w:tcBorders>
              <w:left w:val="none" w:sz="0" w:space="0" w:color="auto"/>
              <w:right w:val="none" w:sz="0" w:space="0" w:color="auto"/>
            </w:tcBorders>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Kahramanmaraş ve Osmaniye Turizm Mastır Planları</w:t>
            </w:r>
          </w:p>
        </w:tc>
        <w:tc>
          <w:tcPr>
            <w:tcW w:w="1148"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Araştırma, Analiz ve Programlama</w:t>
            </w:r>
          </w:p>
        </w:tc>
        <w:tc>
          <w:tcPr>
            <w:tcW w:w="720"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9</w:t>
            </w:r>
          </w:p>
        </w:tc>
        <w:tc>
          <w:tcPr>
            <w:tcW w:w="1462"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2018/2</w:t>
            </w:r>
          </w:p>
        </w:tc>
        <w:tc>
          <w:tcPr>
            <w:tcW w:w="1462"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2018/4</w:t>
            </w:r>
          </w:p>
        </w:tc>
      </w:tr>
      <w:tr w:rsidR="00BB6BD4" w:rsidRPr="00BB6BD4" w:rsidTr="00006B0A">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BB6BD4" w:rsidRPr="00BB6BD4" w:rsidRDefault="00BB6BD4"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2</w:t>
            </w:r>
          </w:p>
        </w:tc>
        <w:tc>
          <w:tcPr>
            <w:tcW w:w="3110" w:type="dxa"/>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Kültür Turizmi Eylem Planı</w:t>
            </w:r>
          </w:p>
        </w:tc>
        <w:tc>
          <w:tcPr>
            <w:tcW w:w="1148" w:type="dxa"/>
            <w:noWrap/>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noWrap/>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Araştırma, Analiz ve Programlama</w:t>
            </w:r>
          </w:p>
        </w:tc>
        <w:tc>
          <w:tcPr>
            <w:tcW w:w="720" w:type="dxa"/>
            <w:noWrap/>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6</w:t>
            </w:r>
          </w:p>
        </w:tc>
        <w:tc>
          <w:tcPr>
            <w:tcW w:w="1462" w:type="dxa"/>
            <w:noWrap/>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2018/3</w:t>
            </w:r>
          </w:p>
        </w:tc>
        <w:tc>
          <w:tcPr>
            <w:tcW w:w="1462" w:type="dxa"/>
            <w:noWrap/>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2018/4</w:t>
            </w:r>
          </w:p>
        </w:tc>
      </w:tr>
      <w:tr w:rsidR="00BB6BD4" w:rsidRPr="00BB6BD4" w:rsidTr="00006B0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BB6BD4" w:rsidRPr="00BB6BD4" w:rsidRDefault="00BB6BD4"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3</w:t>
            </w:r>
          </w:p>
        </w:tc>
        <w:tc>
          <w:tcPr>
            <w:tcW w:w="3110" w:type="dxa"/>
            <w:tcBorders>
              <w:left w:val="none" w:sz="0" w:space="0" w:color="auto"/>
              <w:right w:val="none" w:sz="0" w:space="0" w:color="auto"/>
            </w:tcBorders>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İnanç Turizmi Eylem Planı</w:t>
            </w:r>
          </w:p>
        </w:tc>
        <w:tc>
          <w:tcPr>
            <w:tcW w:w="1148"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Araştırma, Analiz ve Programlama</w:t>
            </w:r>
          </w:p>
        </w:tc>
        <w:tc>
          <w:tcPr>
            <w:tcW w:w="720"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6</w:t>
            </w:r>
          </w:p>
        </w:tc>
        <w:tc>
          <w:tcPr>
            <w:tcW w:w="1462"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2018/3</w:t>
            </w:r>
          </w:p>
        </w:tc>
        <w:tc>
          <w:tcPr>
            <w:tcW w:w="1462"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2018/4</w:t>
            </w:r>
          </w:p>
        </w:tc>
      </w:tr>
      <w:tr w:rsidR="00BB6BD4" w:rsidRPr="00BB6BD4" w:rsidTr="00006B0A">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BB6BD4" w:rsidRPr="00BB6BD4" w:rsidRDefault="00BB6BD4"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4</w:t>
            </w:r>
          </w:p>
        </w:tc>
        <w:tc>
          <w:tcPr>
            <w:tcW w:w="3110" w:type="dxa"/>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Gastronomi Turizmi Eylem Planı</w:t>
            </w:r>
          </w:p>
        </w:tc>
        <w:tc>
          <w:tcPr>
            <w:tcW w:w="1148" w:type="dxa"/>
            <w:noWrap/>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noWrap/>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Araştırma, Analiz ve Programlama</w:t>
            </w:r>
          </w:p>
        </w:tc>
        <w:tc>
          <w:tcPr>
            <w:tcW w:w="720" w:type="dxa"/>
            <w:noWrap/>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6</w:t>
            </w:r>
          </w:p>
        </w:tc>
        <w:tc>
          <w:tcPr>
            <w:tcW w:w="1462" w:type="dxa"/>
            <w:noWrap/>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2018/3</w:t>
            </w:r>
          </w:p>
        </w:tc>
        <w:tc>
          <w:tcPr>
            <w:tcW w:w="1462" w:type="dxa"/>
            <w:noWrap/>
            <w:vAlign w:val="center"/>
          </w:tcPr>
          <w:p w:rsidR="00BB6BD4" w:rsidRPr="00BB6BD4" w:rsidRDefault="00BB6BD4" w:rsidP="00006B0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2018/4</w:t>
            </w:r>
          </w:p>
        </w:tc>
      </w:tr>
      <w:tr w:rsidR="00BB6BD4" w:rsidRPr="00BB6BD4" w:rsidTr="00006B0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BB6BD4" w:rsidRPr="00BB6BD4" w:rsidRDefault="00BB6BD4"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5</w:t>
            </w:r>
          </w:p>
        </w:tc>
        <w:tc>
          <w:tcPr>
            <w:tcW w:w="3110" w:type="dxa"/>
            <w:tcBorders>
              <w:left w:val="none" w:sz="0" w:space="0" w:color="auto"/>
              <w:right w:val="none" w:sz="0" w:space="0" w:color="auto"/>
            </w:tcBorders>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Kültür Turizmi Odaklı Mekânsal Gelişim Planları</w:t>
            </w:r>
          </w:p>
        </w:tc>
        <w:tc>
          <w:tcPr>
            <w:tcW w:w="1148"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Araştırma, Analiz ve Programlama</w:t>
            </w:r>
          </w:p>
        </w:tc>
        <w:tc>
          <w:tcPr>
            <w:tcW w:w="720"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12</w:t>
            </w:r>
          </w:p>
        </w:tc>
        <w:tc>
          <w:tcPr>
            <w:tcW w:w="1462"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2018/2</w:t>
            </w:r>
          </w:p>
        </w:tc>
        <w:tc>
          <w:tcPr>
            <w:tcW w:w="1462" w:type="dxa"/>
            <w:tcBorders>
              <w:left w:val="none" w:sz="0" w:space="0" w:color="auto"/>
              <w:right w:val="none" w:sz="0" w:space="0" w:color="auto"/>
            </w:tcBorders>
            <w:noWrap/>
            <w:vAlign w:val="center"/>
          </w:tcPr>
          <w:p w:rsidR="00BB6BD4" w:rsidRPr="00BB6BD4" w:rsidRDefault="00BB6BD4" w:rsidP="00006B0A">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2019/1</w:t>
            </w:r>
          </w:p>
        </w:tc>
      </w:tr>
      <w:tr w:rsidR="009F3826" w:rsidRPr="00BB6BD4" w:rsidTr="00006B0A">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9F3826" w:rsidRPr="00BB6BD4" w:rsidRDefault="009F3826"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6</w:t>
            </w:r>
          </w:p>
        </w:tc>
        <w:tc>
          <w:tcPr>
            <w:tcW w:w="3110" w:type="dxa"/>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ÇEKÜL, TURSAB, TUREB, TÜROFED İpekyolu ve Karacadağ Kalkınma Ajansları Turizm Koridoru İşbirliği Çalışmaları</w:t>
            </w:r>
          </w:p>
        </w:tc>
        <w:tc>
          <w:tcPr>
            <w:tcW w:w="1148"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İşbirliği ve Koordinasyon</w:t>
            </w:r>
          </w:p>
        </w:tc>
        <w:tc>
          <w:tcPr>
            <w:tcW w:w="720"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12</w:t>
            </w:r>
          </w:p>
        </w:tc>
        <w:tc>
          <w:tcPr>
            <w:tcW w:w="1462"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2018/1</w:t>
            </w:r>
          </w:p>
        </w:tc>
        <w:tc>
          <w:tcPr>
            <w:tcW w:w="1462"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2018/4</w:t>
            </w:r>
          </w:p>
        </w:tc>
      </w:tr>
      <w:tr w:rsidR="009F3826" w:rsidRPr="00BB6BD4" w:rsidTr="00006B0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9F3826" w:rsidRPr="00BB6BD4" w:rsidRDefault="009F3826"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7</w:t>
            </w:r>
          </w:p>
        </w:tc>
        <w:tc>
          <w:tcPr>
            <w:tcW w:w="3110" w:type="dxa"/>
            <w:tcBorders>
              <w:left w:val="none" w:sz="0" w:space="0" w:color="auto"/>
              <w:right w:val="none" w:sz="0" w:space="0" w:color="auto"/>
            </w:tcBorders>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Kültür Odaklı Koruma ve Kentsel Gelişim Stratejileri Eğitimi</w:t>
            </w:r>
          </w:p>
        </w:tc>
        <w:tc>
          <w:tcPr>
            <w:tcW w:w="1148"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Kapasite Geliştirme</w:t>
            </w:r>
          </w:p>
        </w:tc>
        <w:tc>
          <w:tcPr>
            <w:tcW w:w="720"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6</w:t>
            </w:r>
          </w:p>
        </w:tc>
        <w:tc>
          <w:tcPr>
            <w:tcW w:w="1462"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2020/3</w:t>
            </w:r>
          </w:p>
        </w:tc>
        <w:tc>
          <w:tcPr>
            <w:tcW w:w="1462"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2020/4</w:t>
            </w:r>
          </w:p>
        </w:tc>
      </w:tr>
      <w:tr w:rsidR="009F3826" w:rsidRPr="00BB6BD4" w:rsidTr="00006B0A">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9F3826" w:rsidRPr="00BB6BD4" w:rsidRDefault="009F3826"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8</w:t>
            </w:r>
          </w:p>
        </w:tc>
        <w:tc>
          <w:tcPr>
            <w:tcW w:w="3110" w:type="dxa"/>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Kültür Rotaları ve Planlama Süreci Eğitimi</w:t>
            </w:r>
          </w:p>
        </w:tc>
        <w:tc>
          <w:tcPr>
            <w:tcW w:w="1148"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Kapasite Geliştirme</w:t>
            </w:r>
          </w:p>
        </w:tc>
        <w:tc>
          <w:tcPr>
            <w:tcW w:w="720"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27</w:t>
            </w:r>
          </w:p>
        </w:tc>
        <w:tc>
          <w:tcPr>
            <w:tcW w:w="1462"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2018/4</w:t>
            </w:r>
          </w:p>
        </w:tc>
        <w:tc>
          <w:tcPr>
            <w:tcW w:w="1462"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2020/4</w:t>
            </w:r>
          </w:p>
        </w:tc>
      </w:tr>
      <w:tr w:rsidR="009F3826" w:rsidRPr="00BB6BD4" w:rsidTr="00006B0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9F3826" w:rsidRPr="00BB6BD4" w:rsidRDefault="009F3826"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9</w:t>
            </w:r>
          </w:p>
        </w:tc>
        <w:tc>
          <w:tcPr>
            <w:tcW w:w="3110" w:type="dxa"/>
            <w:tcBorders>
              <w:left w:val="none" w:sz="0" w:space="0" w:color="auto"/>
              <w:right w:val="none" w:sz="0" w:space="0" w:color="auto"/>
            </w:tcBorders>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 xml:space="preserve">Turizm Sektörü Eğitim Paketi (otel ve </w:t>
            </w:r>
            <w:proofErr w:type="spellStart"/>
            <w:r w:rsidRPr="00BB6BD4">
              <w:rPr>
                <w:rFonts w:ascii="Tahoma" w:hAnsi="Tahoma" w:cs="Tahoma"/>
                <w:color w:val="000000"/>
                <w:sz w:val="20"/>
                <w:szCs w:val="20"/>
              </w:rPr>
              <w:t>restaurant</w:t>
            </w:r>
            <w:proofErr w:type="spellEnd"/>
            <w:r w:rsidRPr="00BB6BD4">
              <w:rPr>
                <w:rFonts w:ascii="Tahoma" w:hAnsi="Tahoma" w:cs="Tahoma"/>
                <w:color w:val="000000"/>
                <w:sz w:val="20"/>
                <w:szCs w:val="20"/>
              </w:rPr>
              <w:t xml:space="preserve"> çalışanlarına yönelik eğitimler, tur operatörleri ve turizm hizmeti sunan kurumlara yönelik eğitimler, girişimcilere yönelik pansiyonculuk, hediyelik eşya tasarımı vb. eğitimler)</w:t>
            </w:r>
          </w:p>
        </w:tc>
        <w:tc>
          <w:tcPr>
            <w:tcW w:w="1148"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Kapasite Geliştirme</w:t>
            </w:r>
          </w:p>
        </w:tc>
        <w:tc>
          <w:tcPr>
            <w:tcW w:w="720"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36</w:t>
            </w:r>
          </w:p>
        </w:tc>
        <w:tc>
          <w:tcPr>
            <w:tcW w:w="1462"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2018/1</w:t>
            </w:r>
          </w:p>
        </w:tc>
        <w:tc>
          <w:tcPr>
            <w:tcW w:w="1462"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2020/4</w:t>
            </w:r>
          </w:p>
        </w:tc>
      </w:tr>
      <w:tr w:rsidR="009F3826" w:rsidRPr="00BB6BD4" w:rsidTr="00006B0A">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9F3826" w:rsidRPr="00BB6BD4" w:rsidRDefault="009F3826"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10</w:t>
            </w:r>
          </w:p>
        </w:tc>
        <w:tc>
          <w:tcPr>
            <w:tcW w:w="3110" w:type="dxa"/>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Fuar Katılımları (</w:t>
            </w:r>
            <w:proofErr w:type="spellStart"/>
            <w:r w:rsidRPr="00BB6BD4">
              <w:rPr>
                <w:rFonts w:ascii="Tahoma" w:hAnsi="Tahoma" w:cs="Tahoma"/>
                <w:color w:val="000000"/>
                <w:sz w:val="20"/>
                <w:szCs w:val="20"/>
              </w:rPr>
              <w:t>Arabian</w:t>
            </w:r>
            <w:proofErr w:type="spellEnd"/>
            <w:r w:rsidRPr="00BB6BD4">
              <w:rPr>
                <w:rFonts w:ascii="Tahoma" w:hAnsi="Tahoma" w:cs="Tahoma"/>
                <w:color w:val="000000"/>
                <w:sz w:val="20"/>
                <w:szCs w:val="20"/>
              </w:rPr>
              <w:t xml:space="preserve"> Travel Market,</w:t>
            </w:r>
            <w:r w:rsidR="006F46A0">
              <w:rPr>
                <w:rFonts w:ascii="Tahoma" w:hAnsi="Tahoma" w:cs="Tahoma"/>
                <w:color w:val="000000"/>
                <w:sz w:val="20"/>
                <w:szCs w:val="20"/>
              </w:rPr>
              <w:t xml:space="preserve"> ITB Berlin,</w:t>
            </w:r>
            <w:r w:rsidRPr="00BB6BD4">
              <w:rPr>
                <w:rFonts w:ascii="Tahoma" w:hAnsi="Tahoma" w:cs="Tahoma"/>
                <w:color w:val="000000"/>
                <w:sz w:val="20"/>
                <w:szCs w:val="20"/>
              </w:rPr>
              <w:t xml:space="preserve"> SİRHA İstanbul Gastronomi Günleri)</w:t>
            </w:r>
          </w:p>
        </w:tc>
        <w:tc>
          <w:tcPr>
            <w:tcW w:w="1148"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Tanıtım ve Yatırım Destek</w:t>
            </w:r>
          </w:p>
        </w:tc>
        <w:tc>
          <w:tcPr>
            <w:tcW w:w="720"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36</w:t>
            </w:r>
          </w:p>
        </w:tc>
        <w:tc>
          <w:tcPr>
            <w:tcW w:w="1462"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2018/1</w:t>
            </w:r>
          </w:p>
        </w:tc>
        <w:tc>
          <w:tcPr>
            <w:tcW w:w="1462"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2020/4</w:t>
            </w:r>
          </w:p>
        </w:tc>
      </w:tr>
      <w:tr w:rsidR="009F3826" w:rsidRPr="00BB6BD4" w:rsidTr="00006B0A">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9F3826" w:rsidRPr="00BB6BD4" w:rsidRDefault="009F3826"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11</w:t>
            </w:r>
          </w:p>
        </w:tc>
        <w:tc>
          <w:tcPr>
            <w:tcW w:w="3110" w:type="dxa"/>
            <w:tcBorders>
              <w:left w:val="none" w:sz="0" w:space="0" w:color="auto"/>
              <w:right w:val="none" w:sz="0" w:space="0" w:color="auto"/>
            </w:tcBorders>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proofErr w:type="spellStart"/>
            <w:r w:rsidRPr="00BB6BD4">
              <w:rPr>
                <w:rFonts w:ascii="Tahoma" w:hAnsi="Tahoma" w:cs="Tahoma"/>
                <w:color w:val="000000"/>
                <w:sz w:val="20"/>
                <w:szCs w:val="20"/>
              </w:rPr>
              <w:t>Ashab-Kehf</w:t>
            </w:r>
            <w:proofErr w:type="spellEnd"/>
            <w:r w:rsidRPr="00BB6BD4">
              <w:rPr>
                <w:rFonts w:ascii="Tahoma" w:hAnsi="Tahoma" w:cs="Tahoma"/>
                <w:color w:val="000000"/>
                <w:sz w:val="20"/>
                <w:szCs w:val="20"/>
              </w:rPr>
              <w:t xml:space="preserve"> Sempozyumu</w:t>
            </w:r>
          </w:p>
        </w:tc>
        <w:tc>
          <w:tcPr>
            <w:tcW w:w="1148"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Tanıtım ve Yatırım Destek</w:t>
            </w:r>
          </w:p>
        </w:tc>
        <w:tc>
          <w:tcPr>
            <w:tcW w:w="720"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3</w:t>
            </w:r>
          </w:p>
        </w:tc>
        <w:tc>
          <w:tcPr>
            <w:tcW w:w="1462"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2018/3</w:t>
            </w:r>
          </w:p>
        </w:tc>
        <w:tc>
          <w:tcPr>
            <w:tcW w:w="1462"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2018/3</w:t>
            </w:r>
          </w:p>
        </w:tc>
      </w:tr>
      <w:tr w:rsidR="009F3826" w:rsidRPr="00BB6BD4" w:rsidTr="00006B0A">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9F3826" w:rsidRPr="00BB6BD4" w:rsidRDefault="009F3826"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12</w:t>
            </w:r>
          </w:p>
        </w:tc>
        <w:tc>
          <w:tcPr>
            <w:tcW w:w="3110" w:type="dxa"/>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Bölge tanıtım çalışmaları (</w:t>
            </w:r>
            <w:proofErr w:type="spellStart"/>
            <w:r w:rsidRPr="00BB6BD4">
              <w:rPr>
                <w:rFonts w:ascii="Tahoma" w:hAnsi="Tahoma" w:cs="Tahoma"/>
                <w:color w:val="000000"/>
                <w:sz w:val="20"/>
                <w:szCs w:val="20"/>
              </w:rPr>
              <w:t>Sektörel</w:t>
            </w:r>
            <w:proofErr w:type="spellEnd"/>
            <w:r w:rsidRPr="00BB6BD4">
              <w:rPr>
                <w:rFonts w:ascii="Tahoma" w:hAnsi="Tahoma" w:cs="Tahoma"/>
                <w:color w:val="000000"/>
                <w:sz w:val="20"/>
                <w:szCs w:val="20"/>
              </w:rPr>
              <w:t xml:space="preserve"> tanıtım materyallerinin hazırlanması, hedef ülkelere yönelik </w:t>
            </w:r>
            <w:proofErr w:type="spellStart"/>
            <w:r w:rsidRPr="00BB6BD4">
              <w:rPr>
                <w:rFonts w:ascii="Tahoma" w:hAnsi="Tahoma" w:cs="Tahoma"/>
                <w:color w:val="000000"/>
                <w:sz w:val="20"/>
                <w:szCs w:val="20"/>
              </w:rPr>
              <w:t>Fam</w:t>
            </w:r>
            <w:proofErr w:type="spellEnd"/>
            <w:r w:rsidRPr="00BB6BD4">
              <w:rPr>
                <w:rFonts w:ascii="Tahoma" w:hAnsi="Tahoma" w:cs="Tahoma"/>
                <w:color w:val="000000"/>
                <w:sz w:val="20"/>
                <w:szCs w:val="20"/>
              </w:rPr>
              <w:t xml:space="preserve"> Trip organizasyonları, yerli ve yabancı turizm profesyonellerinin bölgeye davet edildiği faaliyetler, film yapımcılarına yönelik organizasyonlar vb.)</w:t>
            </w:r>
          </w:p>
        </w:tc>
        <w:tc>
          <w:tcPr>
            <w:tcW w:w="1148"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Tanıtım ve Yatırım Destek</w:t>
            </w:r>
          </w:p>
        </w:tc>
        <w:tc>
          <w:tcPr>
            <w:tcW w:w="720"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36</w:t>
            </w:r>
          </w:p>
        </w:tc>
        <w:tc>
          <w:tcPr>
            <w:tcW w:w="1462"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2018/1</w:t>
            </w:r>
          </w:p>
        </w:tc>
        <w:tc>
          <w:tcPr>
            <w:tcW w:w="1462"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2020/4</w:t>
            </w:r>
          </w:p>
        </w:tc>
      </w:tr>
      <w:tr w:rsidR="009F3826" w:rsidRPr="00BB6BD4" w:rsidTr="00006B0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9F3826" w:rsidRPr="00BB6BD4" w:rsidRDefault="009F3826"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13</w:t>
            </w:r>
          </w:p>
        </w:tc>
        <w:tc>
          <w:tcPr>
            <w:tcW w:w="3110" w:type="dxa"/>
            <w:tcBorders>
              <w:left w:val="none" w:sz="0" w:space="0" w:color="auto"/>
              <w:right w:val="none" w:sz="0" w:space="0" w:color="auto"/>
            </w:tcBorders>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Turizmin Geliştirilmesi Mali Destek Programı</w:t>
            </w:r>
          </w:p>
        </w:tc>
        <w:tc>
          <w:tcPr>
            <w:tcW w:w="1148"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Proje</w:t>
            </w:r>
          </w:p>
        </w:tc>
        <w:tc>
          <w:tcPr>
            <w:tcW w:w="1749"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Proje Teklif Çağrısı</w:t>
            </w:r>
          </w:p>
        </w:tc>
        <w:tc>
          <w:tcPr>
            <w:tcW w:w="720"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36</w:t>
            </w:r>
          </w:p>
        </w:tc>
        <w:tc>
          <w:tcPr>
            <w:tcW w:w="1462"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2019/1</w:t>
            </w:r>
          </w:p>
        </w:tc>
        <w:tc>
          <w:tcPr>
            <w:tcW w:w="1462" w:type="dxa"/>
            <w:tcBorders>
              <w:left w:val="none" w:sz="0" w:space="0" w:color="auto"/>
              <w:right w:val="none" w:sz="0" w:space="0" w:color="auto"/>
            </w:tcBorders>
            <w:noWrap/>
            <w:vAlign w:val="center"/>
          </w:tcPr>
          <w:p w:rsidR="009F3826" w:rsidRPr="00BB6BD4" w:rsidRDefault="009F3826" w:rsidP="00214E59">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2021/4</w:t>
            </w:r>
          </w:p>
        </w:tc>
      </w:tr>
      <w:tr w:rsidR="009F3826" w:rsidRPr="00BB6BD4" w:rsidTr="00006B0A">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9F3826" w:rsidRPr="00BB6BD4" w:rsidRDefault="009F3826" w:rsidP="00006B0A">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14</w:t>
            </w:r>
          </w:p>
        </w:tc>
        <w:tc>
          <w:tcPr>
            <w:tcW w:w="3110" w:type="dxa"/>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Coğrafi işaret tescil çalışmaları</w:t>
            </w:r>
          </w:p>
        </w:tc>
        <w:tc>
          <w:tcPr>
            <w:tcW w:w="1148"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Faaliyet</w:t>
            </w:r>
          </w:p>
        </w:tc>
        <w:tc>
          <w:tcPr>
            <w:tcW w:w="1749"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Tanıtım ve Yatırım Destek</w:t>
            </w:r>
          </w:p>
        </w:tc>
        <w:tc>
          <w:tcPr>
            <w:tcW w:w="720"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36</w:t>
            </w:r>
          </w:p>
        </w:tc>
        <w:tc>
          <w:tcPr>
            <w:tcW w:w="1462"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2018/1</w:t>
            </w:r>
          </w:p>
        </w:tc>
        <w:tc>
          <w:tcPr>
            <w:tcW w:w="1462" w:type="dxa"/>
            <w:noWrap/>
            <w:vAlign w:val="center"/>
          </w:tcPr>
          <w:p w:rsidR="009F3826" w:rsidRPr="00BB6BD4" w:rsidRDefault="009F3826" w:rsidP="00214E59">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BB6BD4">
              <w:rPr>
                <w:rFonts w:ascii="Tahoma" w:hAnsi="Tahoma" w:cs="Tahoma"/>
                <w:color w:val="000000"/>
                <w:sz w:val="20"/>
                <w:szCs w:val="20"/>
              </w:rPr>
              <w:t>2020/4</w:t>
            </w:r>
          </w:p>
        </w:tc>
      </w:tr>
    </w:tbl>
    <w:p w:rsidR="00BB6BD4" w:rsidRDefault="00BB6BD4" w:rsidP="00DD663C">
      <w:pPr>
        <w:rPr>
          <w:rFonts w:ascii="Tahoma" w:hAnsi="Tahoma" w:cs="Tahoma"/>
          <w:b/>
          <w:bCs/>
          <w:sz w:val="22"/>
          <w:szCs w:val="22"/>
          <w:u w:val="single"/>
        </w:rPr>
      </w:pPr>
    </w:p>
    <w:p w:rsidR="00934138" w:rsidRPr="00100EB2" w:rsidRDefault="00934138" w:rsidP="00F11DB8">
      <w:pPr>
        <w:pStyle w:val="ListeParagraf"/>
        <w:numPr>
          <w:ilvl w:val="0"/>
          <w:numId w:val="9"/>
        </w:numPr>
        <w:tabs>
          <w:tab w:val="left" w:pos="284"/>
          <w:tab w:val="left" w:pos="426"/>
        </w:tabs>
        <w:spacing w:after="120" w:line="360" w:lineRule="auto"/>
        <w:jc w:val="both"/>
        <w:outlineLvl w:val="2"/>
        <w:rPr>
          <w:rFonts w:ascii="Tahoma" w:hAnsi="Tahoma" w:cs="Tahoma"/>
          <w:b/>
          <w:bCs/>
          <w:sz w:val="22"/>
          <w:szCs w:val="22"/>
          <w:u w:val="single"/>
        </w:rPr>
      </w:pPr>
      <w:bookmarkStart w:id="30" w:name="_Toc517702361"/>
      <w:r w:rsidRPr="00100EB2">
        <w:rPr>
          <w:rFonts w:ascii="Tahoma" w:hAnsi="Tahoma" w:cs="Tahoma"/>
          <w:b/>
          <w:bCs/>
          <w:sz w:val="22"/>
          <w:szCs w:val="22"/>
          <w:u w:val="single"/>
        </w:rPr>
        <w:lastRenderedPageBreak/>
        <w:t>Yönetim ve Koordinasyon Düzenlemeleri</w:t>
      </w:r>
      <w:bookmarkEnd w:id="30"/>
    </w:p>
    <w:p w:rsidR="00897B2A" w:rsidRPr="00897B2A" w:rsidRDefault="00897B2A" w:rsidP="00897B2A">
      <w:pPr>
        <w:spacing w:line="360" w:lineRule="auto"/>
        <w:jc w:val="both"/>
        <w:rPr>
          <w:rFonts w:ascii="Tahoma" w:hAnsi="Tahoma" w:cs="Tahoma"/>
          <w:color w:val="000000"/>
          <w:spacing w:val="-6"/>
          <w:sz w:val="22"/>
          <w:szCs w:val="22"/>
        </w:rPr>
      </w:pPr>
      <w:r>
        <w:rPr>
          <w:rFonts w:ascii="Tahoma" w:hAnsi="Tahoma" w:cs="Tahoma"/>
          <w:color w:val="000000"/>
          <w:spacing w:val="-6"/>
          <w:sz w:val="22"/>
          <w:szCs w:val="22"/>
        </w:rPr>
        <w:t xml:space="preserve">TURİZM </w:t>
      </w:r>
      <w:proofErr w:type="spellStart"/>
      <w:r>
        <w:rPr>
          <w:rFonts w:ascii="Tahoma" w:hAnsi="Tahoma" w:cs="Tahoma"/>
          <w:color w:val="000000"/>
          <w:spacing w:val="-6"/>
          <w:sz w:val="22"/>
          <w:szCs w:val="22"/>
        </w:rPr>
        <w:t>SOP’un</w:t>
      </w:r>
      <w:proofErr w:type="spellEnd"/>
      <w:r>
        <w:rPr>
          <w:rFonts w:ascii="Tahoma" w:hAnsi="Tahoma" w:cs="Tahoma"/>
          <w:color w:val="000000"/>
          <w:spacing w:val="-6"/>
          <w:sz w:val="22"/>
          <w:szCs w:val="22"/>
        </w:rPr>
        <w:t xml:space="preserve"> </w:t>
      </w:r>
      <w:r w:rsidRPr="00897B2A">
        <w:rPr>
          <w:rFonts w:ascii="Tahoma" w:hAnsi="Tahoma" w:cs="Tahoma"/>
          <w:color w:val="000000"/>
          <w:spacing w:val="-6"/>
          <w:sz w:val="22"/>
          <w:szCs w:val="22"/>
        </w:rPr>
        <w:t xml:space="preserve">koordinasyonunun sağlanmasından </w:t>
      </w:r>
      <w:r>
        <w:rPr>
          <w:rFonts w:ascii="Tahoma" w:hAnsi="Tahoma" w:cs="Tahoma"/>
          <w:color w:val="000000"/>
          <w:spacing w:val="-6"/>
          <w:sz w:val="22"/>
          <w:szCs w:val="22"/>
        </w:rPr>
        <w:t xml:space="preserve">Hatay YDO </w:t>
      </w:r>
      <w:r w:rsidRPr="00897B2A">
        <w:rPr>
          <w:rFonts w:ascii="Tahoma" w:hAnsi="Tahoma" w:cs="Tahoma"/>
          <w:color w:val="000000"/>
          <w:spacing w:val="-6"/>
          <w:sz w:val="22"/>
          <w:szCs w:val="22"/>
        </w:rPr>
        <w:t xml:space="preserve">sorumludur. </w:t>
      </w:r>
      <w:r>
        <w:rPr>
          <w:rFonts w:ascii="Tahoma" w:hAnsi="Tahoma" w:cs="Tahoma"/>
          <w:color w:val="000000"/>
          <w:spacing w:val="-6"/>
          <w:sz w:val="22"/>
          <w:szCs w:val="22"/>
        </w:rPr>
        <w:t>Hatay YDO</w:t>
      </w:r>
      <w:r w:rsidRPr="00897B2A">
        <w:rPr>
          <w:rFonts w:ascii="Tahoma" w:hAnsi="Tahoma" w:cs="Tahoma"/>
          <w:color w:val="000000"/>
          <w:spacing w:val="-6"/>
          <w:sz w:val="22"/>
          <w:szCs w:val="22"/>
        </w:rPr>
        <w:t xml:space="preserve"> koordinasyonunda </w:t>
      </w:r>
      <w:proofErr w:type="spellStart"/>
      <w:r>
        <w:rPr>
          <w:rFonts w:ascii="Tahoma" w:hAnsi="Tahoma" w:cs="Tahoma"/>
          <w:color w:val="000000"/>
          <w:spacing w:val="-6"/>
          <w:sz w:val="22"/>
          <w:szCs w:val="22"/>
        </w:rPr>
        <w:t>Sektörel</w:t>
      </w:r>
      <w:proofErr w:type="spellEnd"/>
      <w:r>
        <w:rPr>
          <w:rFonts w:ascii="Tahoma" w:hAnsi="Tahoma" w:cs="Tahoma"/>
          <w:color w:val="000000"/>
          <w:spacing w:val="-6"/>
          <w:sz w:val="22"/>
          <w:szCs w:val="22"/>
        </w:rPr>
        <w:t xml:space="preserve"> Destekler ve Programlama Birimi</w:t>
      </w:r>
      <w:r w:rsidRPr="00897B2A">
        <w:rPr>
          <w:rFonts w:ascii="Tahoma" w:hAnsi="Tahoma" w:cs="Tahoma"/>
          <w:color w:val="000000"/>
          <w:spacing w:val="-6"/>
          <w:sz w:val="22"/>
          <w:szCs w:val="22"/>
        </w:rPr>
        <w:t xml:space="preserve">, Program Yönetim Birimi, İzleme ve Değerlendirme Birimi ve Kurumsal Koordinasyon Birimlerinden birer kişiden oluşan </w:t>
      </w:r>
      <w:r>
        <w:rPr>
          <w:rFonts w:ascii="Tahoma" w:hAnsi="Tahoma" w:cs="Tahoma"/>
          <w:color w:val="000000"/>
          <w:spacing w:val="-6"/>
          <w:sz w:val="22"/>
          <w:szCs w:val="22"/>
        </w:rPr>
        <w:t>TURİZM</w:t>
      </w:r>
      <w:r w:rsidRPr="00897B2A">
        <w:rPr>
          <w:rFonts w:ascii="Tahoma" w:hAnsi="Tahoma" w:cs="Tahoma"/>
          <w:color w:val="000000"/>
          <w:spacing w:val="-6"/>
          <w:sz w:val="22"/>
          <w:szCs w:val="22"/>
        </w:rPr>
        <w:t xml:space="preserve"> SOP Çalışma Grubu oluşturulacak ve çalışma grubu, programın ve </w:t>
      </w:r>
      <w:r w:rsidR="00112E7A">
        <w:rPr>
          <w:rFonts w:ascii="Tahoma" w:hAnsi="Tahoma" w:cs="Tahoma"/>
          <w:color w:val="000000"/>
          <w:spacing w:val="-6"/>
          <w:sz w:val="22"/>
          <w:szCs w:val="22"/>
        </w:rPr>
        <w:t xml:space="preserve">programın </w:t>
      </w:r>
      <w:r w:rsidRPr="00897B2A">
        <w:rPr>
          <w:rFonts w:ascii="Tahoma" w:hAnsi="Tahoma" w:cs="Tahoma"/>
          <w:color w:val="000000"/>
          <w:spacing w:val="-6"/>
          <w:sz w:val="22"/>
          <w:szCs w:val="22"/>
        </w:rPr>
        <w:t>sekretaryasının yürütülmesinden sorumlu olacaktır.</w:t>
      </w:r>
    </w:p>
    <w:p w:rsidR="00934138" w:rsidRPr="00934138" w:rsidRDefault="00934138" w:rsidP="00934138">
      <w:pPr>
        <w:spacing w:line="360" w:lineRule="auto"/>
        <w:jc w:val="both"/>
        <w:rPr>
          <w:rFonts w:ascii="Tahoma" w:hAnsi="Tahoma" w:cs="Tahoma"/>
          <w:color w:val="000000"/>
          <w:spacing w:val="-6"/>
          <w:sz w:val="22"/>
          <w:szCs w:val="22"/>
        </w:rPr>
      </w:pPr>
      <w:r w:rsidRPr="00934138">
        <w:rPr>
          <w:rFonts w:ascii="Tahoma" w:hAnsi="Tahoma" w:cs="Tahoma"/>
          <w:color w:val="000000"/>
          <w:spacing w:val="-6"/>
          <w:sz w:val="22"/>
          <w:szCs w:val="22"/>
        </w:rPr>
        <w:t>2018 yılı içerisinde gerçekleştirilecek çalışmalar aşağıdaki tabloda yer almaktadır.  Ajans tarafından gerçekleştirilecek analiz ve kapasite geliştirme çalışmalarında il kültür ve turizm müdürlükleri, turizm sektör profesyonelleri, ulusal ve yerel STK’lar ile işbirliği yapılacaktır. Tanıtım ve yatırım destek çalışmaları sek</w:t>
      </w:r>
      <w:r w:rsidR="00466C7A">
        <w:rPr>
          <w:rFonts w:ascii="Tahoma" w:hAnsi="Tahoma" w:cs="Tahoma"/>
          <w:color w:val="000000"/>
          <w:spacing w:val="-6"/>
          <w:sz w:val="22"/>
          <w:szCs w:val="22"/>
        </w:rPr>
        <w:t>t</w:t>
      </w:r>
      <w:r w:rsidRPr="00934138">
        <w:rPr>
          <w:rFonts w:ascii="Tahoma" w:hAnsi="Tahoma" w:cs="Tahoma"/>
          <w:color w:val="000000"/>
          <w:spacing w:val="-6"/>
          <w:sz w:val="22"/>
          <w:szCs w:val="22"/>
        </w:rPr>
        <w:t xml:space="preserve">ör temsilcileri ile gerçekleştirilecek toplantılar sonrasında tasarlanacak,  fuar ve ikili görüşme etkinliklerinde yer alacak turizm profesyonelleri belirlenecek </w:t>
      </w:r>
      <w:proofErr w:type="gramStart"/>
      <w:r w:rsidRPr="00934138">
        <w:rPr>
          <w:rFonts w:ascii="Tahoma" w:hAnsi="Tahoma" w:cs="Tahoma"/>
          <w:color w:val="000000"/>
          <w:spacing w:val="-6"/>
          <w:sz w:val="22"/>
          <w:szCs w:val="22"/>
        </w:rPr>
        <w:t>kriterler</w:t>
      </w:r>
      <w:proofErr w:type="gramEnd"/>
      <w:r w:rsidRPr="00934138">
        <w:rPr>
          <w:rFonts w:ascii="Tahoma" w:hAnsi="Tahoma" w:cs="Tahoma"/>
          <w:color w:val="000000"/>
          <w:spacing w:val="-6"/>
          <w:sz w:val="22"/>
          <w:szCs w:val="22"/>
        </w:rPr>
        <w:t xml:space="preserve"> doğrultusunda seçilecektir. </w:t>
      </w:r>
    </w:p>
    <w:p w:rsidR="00DD663C" w:rsidRDefault="00DD663C" w:rsidP="00934138">
      <w:pPr>
        <w:spacing w:line="360" w:lineRule="auto"/>
        <w:jc w:val="both"/>
        <w:rPr>
          <w:rFonts w:ascii="Tahoma" w:hAnsi="Tahoma" w:cs="Tahoma"/>
          <w:color w:val="000000"/>
          <w:spacing w:val="-6"/>
          <w:sz w:val="22"/>
          <w:szCs w:val="22"/>
        </w:rPr>
      </w:pPr>
    </w:p>
    <w:p w:rsidR="00934138" w:rsidRPr="00100EB2" w:rsidRDefault="00934138" w:rsidP="00F11DB8">
      <w:pPr>
        <w:pStyle w:val="ListeParagraf"/>
        <w:numPr>
          <w:ilvl w:val="0"/>
          <w:numId w:val="9"/>
        </w:numPr>
        <w:tabs>
          <w:tab w:val="left" w:pos="284"/>
          <w:tab w:val="left" w:pos="426"/>
        </w:tabs>
        <w:spacing w:after="120" w:line="360" w:lineRule="auto"/>
        <w:jc w:val="both"/>
        <w:outlineLvl w:val="2"/>
        <w:rPr>
          <w:rFonts w:ascii="Tahoma" w:hAnsi="Tahoma" w:cs="Tahoma"/>
          <w:b/>
          <w:bCs/>
          <w:sz w:val="22"/>
          <w:szCs w:val="22"/>
          <w:u w:val="single"/>
        </w:rPr>
      </w:pPr>
      <w:bookmarkStart w:id="31" w:name="_Toc517702362"/>
      <w:r w:rsidRPr="00100EB2">
        <w:rPr>
          <w:rFonts w:ascii="Tahoma" w:hAnsi="Tahoma" w:cs="Tahoma"/>
          <w:b/>
          <w:bCs/>
          <w:sz w:val="22"/>
          <w:szCs w:val="22"/>
          <w:u w:val="single"/>
        </w:rPr>
        <w:t>İzleme ve Değerlendirme</w:t>
      </w:r>
      <w:bookmarkEnd w:id="31"/>
    </w:p>
    <w:p w:rsidR="00897B2A" w:rsidRPr="00897B2A" w:rsidRDefault="00897B2A" w:rsidP="002C3E45">
      <w:pPr>
        <w:pStyle w:val="ListeParagraf"/>
        <w:spacing w:line="360" w:lineRule="auto"/>
        <w:ind w:left="0"/>
        <w:jc w:val="both"/>
        <w:rPr>
          <w:rFonts w:ascii="Tahoma" w:hAnsi="Tahoma" w:cs="Tahoma"/>
          <w:sz w:val="22"/>
          <w:szCs w:val="22"/>
        </w:rPr>
      </w:pPr>
      <w:r>
        <w:rPr>
          <w:rFonts w:ascii="Tahoma" w:hAnsi="Tahoma" w:cs="Tahoma"/>
          <w:sz w:val="22"/>
          <w:szCs w:val="22"/>
        </w:rPr>
        <w:t>TURİZM</w:t>
      </w:r>
      <w:r w:rsidRPr="00897B2A">
        <w:rPr>
          <w:rFonts w:ascii="Tahoma" w:hAnsi="Tahoma" w:cs="Tahoma"/>
          <w:sz w:val="22"/>
          <w:szCs w:val="22"/>
        </w:rPr>
        <w:t xml:space="preserve"> SOP kapsamında Hatay, Kahramanmaraş ve Osmaniye Valilikleri tarafından belirlenecek 3 üye ve Ajans Genel Sekreterinden oluşan SOP Yönetim Komitesi oluşturulacaktır. Yönetim Komitesi tarafından programın ilerlemesine yönelik toplantılar gerçekleştirilecektir. Ayrıca </w:t>
      </w:r>
      <w:r>
        <w:rPr>
          <w:rFonts w:ascii="Tahoma" w:hAnsi="Tahoma" w:cs="Tahoma"/>
          <w:sz w:val="22"/>
          <w:szCs w:val="22"/>
        </w:rPr>
        <w:t>TURİZM</w:t>
      </w:r>
      <w:r w:rsidRPr="00897B2A">
        <w:rPr>
          <w:rFonts w:ascii="Tahoma" w:hAnsi="Tahoma" w:cs="Tahoma"/>
          <w:sz w:val="22"/>
          <w:szCs w:val="22"/>
        </w:rPr>
        <w:t xml:space="preserve"> SOP Çalışma Grubu tarafından altışar aylık dönemlerde koordinasyon toplantıları gerçekleştirilecektir. Program kapsamında gerçekleştirilecek analiz çalışmalarından SDP, tanıtım çalışmalarından </w:t>
      </w:r>
      <w:proofErr w:type="spellStart"/>
      <w:r w:rsidRPr="00897B2A">
        <w:rPr>
          <w:rFonts w:ascii="Tahoma" w:hAnsi="Tahoma" w:cs="Tahoma"/>
          <w:sz w:val="22"/>
          <w:szCs w:val="22"/>
        </w:rPr>
        <w:t>YDO’lar</w:t>
      </w:r>
      <w:proofErr w:type="spellEnd"/>
      <w:r w:rsidRPr="00897B2A">
        <w:rPr>
          <w:rFonts w:ascii="Tahoma" w:hAnsi="Tahoma" w:cs="Tahoma"/>
          <w:sz w:val="22"/>
          <w:szCs w:val="22"/>
        </w:rPr>
        <w:t xml:space="preserve"> ve KKB, projelerin yönetiminden PYB, projelerin izleme ve değerlendirmesinden İDB sorumlu olacaktır. Program kapsamında faaliyetlerin sonuç ve çıktılarının değerlendirilmesi </w:t>
      </w:r>
      <w:r>
        <w:rPr>
          <w:rFonts w:ascii="Tahoma" w:hAnsi="Tahoma" w:cs="Tahoma"/>
          <w:sz w:val="22"/>
          <w:szCs w:val="22"/>
        </w:rPr>
        <w:t>TURİZM</w:t>
      </w:r>
      <w:r w:rsidRPr="00897B2A">
        <w:rPr>
          <w:rFonts w:ascii="Tahoma" w:hAnsi="Tahoma" w:cs="Tahoma"/>
          <w:sz w:val="22"/>
          <w:szCs w:val="22"/>
        </w:rPr>
        <w:t xml:space="preserve"> SOP çalışma grubu tarafından gerçekleştirilecek olup ilerleme raporları ve kapanış raporu </w:t>
      </w:r>
      <w:r>
        <w:rPr>
          <w:rFonts w:ascii="Tahoma" w:hAnsi="Tahoma" w:cs="Tahoma"/>
          <w:sz w:val="22"/>
          <w:szCs w:val="22"/>
        </w:rPr>
        <w:t>Hatay YDO</w:t>
      </w:r>
      <w:r w:rsidRPr="00897B2A">
        <w:rPr>
          <w:rFonts w:ascii="Tahoma" w:hAnsi="Tahoma" w:cs="Tahoma"/>
          <w:sz w:val="22"/>
          <w:szCs w:val="22"/>
        </w:rPr>
        <w:t xml:space="preserve"> tarafından hazırlanacaktır.     </w:t>
      </w:r>
    </w:p>
    <w:p w:rsidR="00897B2A" w:rsidRDefault="00897B2A" w:rsidP="00565743">
      <w:pPr>
        <w:pStyle w:val="ListeParagraf"/>
        <w:spacing w:line="360" w:lineRule="auto"/>
        <w:ind w:left="0"/>
        <w:jc w:val="both"/>
        <w:rPr>
          <w:rFonts w:ascii="Tahoma" w:hAnsi="Tahoma" w:cs="Tahoma"/>
          <w:sz w:val="22"/>
          <w:szCs w:val="22"/>
        </w:rPr>
      </w:pPr>
    </w:p>
    <w:p w:rsidR="00DD663C" w:rsidRDefault="00934138" w:rsidP="00565743">
      <w:pPr>
        <w:pStyle w:val="ListeParagraf"/>
        <w:spacing w:line="360" w:lineRule="auto"/>
        <w:ind w:left="0"/>
        <w:jc w:val="both"/>
        <w:rPr>
          <w:rFonts w:ascii="Tahoma" w:hAnsi="Tahoma" w:cs="Tahoma"/>
          <w:sz w:val="22"/>
          <w:szCs w:val="22"/>
        </w:rPr>
      </w:pPr>
      <w:r w:rsidRPr="00934138">
        <w:rPr>
          <w:rFonts w:ascii="Tahoma" w:hAnsi="Tahoma" w:cs="Tahoma"/>
          <w:sz w:val="22"/>
          <w:szCs w:val="22"/>
        </w:rPr>
        <w:t xml:space="preserve"> </w:t>
      </w:r>
      <w:r w:rsidR="00DD663C">
        <w:rPr>
          <w:rFonts w:ascii="Tahoma" w:hAnsi="Tahoma" w:cs="Tahoma"/>
          <w:sz w:val="22"/>
          <w:szCs w:val="22"/>
        </w:rPr>
        <w:br w:type="page"/>
      </w:r>
    </w:p>
    <w:p w:rsidR="00D83B4F" w:rsidRDefault="00D83B4F" w:rsidP="00D83B4F">
      <w:pPr>
        <w:pStyle w:val="ListeParagraf"/>
        <w:numPr>
          <w:ilvl w:val="1"/>
          <w:numId w:val="1"/>
        </w:numPr>
        <w:tabs>
          <w:tab w:val="left" w:pos="284"/>
          <w:tab w:val="left" w:pos="426"/>
        </w:tabs>
        <w:spacing w:after="120" w:line="360" w:lineRule="auto"/>
        <w:jc w:val="both"/>
        <w:outlineLvl w:val="1"/>
        <w:rPr>
          <w:rFonts w:ascii="Tahoma" w:hAnsi="Tahoma" w:cs="Tahoma"/>
          <w:b/>
          <w:bCs/>
          <w:sz w:val="22"/>
          <w:szCs w:val="22"/>
        </w:rPr>
      </w:pPr>
      <w:bookmarkStart w:id="32" w:name="_Toc517702363"/>
      <w:r w:rsidRPr="00D83B4F">
        <w:rPr>
          <w:rFonts w:ascii="Tahoma" w:hAnsi="Tahoma" w:cs="Tahoma"/>
          <w:b/>
          <w:bCs/>
          <w:sz w:val="22"/>
          <w:szCs w:val="22"/>
        </w:rPr>
        <w:lastRenderedPageBreak/>
        <w:t>Mesleki Eğitim Kapasitesinin Geliştirilmesi Sonuç Odaklı Programı</w:t>
      </w:r>
      <w:bookmarkEnd w:id="32"/>
    </w:p>
    <w:p w:rsidR="00D83B4F" w:rsidRPr="00D83B4F" w:rsidRDefault="00D83B4F" w:rsidP="00F11DB8">
      <w:pPr>
        <w:pStyle w:val="ListeParagraf"/>
        <w:numPr>
          <w:ilvl w:val="0"/>
          <w:numId w:val="18"/>
        </w:numPr>
        <w:tabs>
          <w:tab w:val="left" w:pos="284"/>
          <w:tab w:val="left" w:pos="426"/>
        </w:tabs>
        <w:spacing w:after="120" w:line="360" w:lineRule="auto"/>
        <w:jc w:val="both"/>
        <w:outlineLvl w:val="2"/>
        <w:rPr>
          <w:rFonts w:ascii="Tahoma" w:hAnsi="Tahoma" w:cs="Tahoma"/>
          <w:b/>
          <w:bCs/>
          <w:sz w:val="22"/>
          <w:szCs w:val="22"/>
          <w:u w:val="single"/>
        </w:rPr>
      </w:pPr>
      <w:bookmarkStart w:id="33" w:name="_Toc517702364"/>
      <w:r w:rsidRPr="00D83B4F">
        <w:rPr>
          <w:rFonts w:ascii="Tahoma" w:hAnsi="Tahoma" w:cs="Tahoma"/>
          <w:b/>
          <w:bCs/>
          <w:sz w:val="22"/>
          <w:szCs w:val="22"/>
          <w:u w:val="single"/>
        </w:rPr>
        <w:t>Amaç</w:t>
      </w:r>
      <w:bookmarkEnd w:id="33"/>
    </w:p>
    <w:p w:rsidR="00F419F3" w:rsidRDefault="00F419F3" w:rsidP="00FC21A2">
      <w:pPr>
        <w:pStyle w:val="ListeParagraf"/>
        <w:spacing w:after="120" w:line="360" w:lineRule="auto"/>
        <w:ind w:left="0"/>
        <w:jc w:val="both"/>
        <w:rPr>
          <w:rFonts w:ascii="Tahoma" w:hAnsi="Tahoma" w:cs="Tahoma"/>
          <w:sz w:val="22"/>
          <w:szCs w:val="22"/>
        </w:rPr>
      </w:pPr>
      <w:r w:rsidRPr="00D5722C">
        <w:rPr>
          <w:rFonts w:ascii="Tahoma" w:hAnsi="Tahoma" w:cs="Tahoma"/>
          <w:b/>
          <w:bCs/>
          <w:sz w:val="22"/>
          <w:szCs w:val="22"/>
        </w:rPr>
        <w:t>Genel Amaç:</w:t>
      </w:r>
      <w:r>
        <w:rPr>
          <w:rFonts w:ascii="Tahoma" w:hAnsi="Tahoma" w:cs="Tahoma"/>
          <w:sz w:val="22"/>
          <w:szCs w:val="22"/>
        </w:rPr>
        <w:t xml:space="preserve"> </w:t>
      </w:r>
      <w:r w:rsidRPr="00D83B4F">
        <w:rPr>
          <w:rFonts w:ascii="Tahoma" w:hAnsi="Tahoma" w:cs="Tahoma"/>
          <w:sz w:val="22"/>
          <w:szCs w:val="22"/>
        </w:rPr>
        <w:t>TR63 Bölgesinde işgücü piyasalarının talep ettiği yeterliliklere sahip kişi sayısını artırmak</w:t>
      </w:r>
    </w:p>
    <w:p w:rsidR="00F419F3" w:rsidRDefault="00F419F3" w:rsidP="00FC21A2">
      <w:pPr>
        <w:pStyle w:val="ListeParagraf"/>
        <w:spacing w:after="120" w:line="360" w:lineRule="auto"/>
        <w:ind w:left="0"/>
        <w:jc w:val="both"/>
        <w:rPr>
          <w:rFonts w:ascii="Tahoma" w:hAnsi="Tahoma" w:cs="Tahoma"/>
          <w:sz w:val="22"/>
          <w:szCs w:val="22"/>
        </w:rPr>
      </w:pPr>
      <w:r w:rsidRPr="00D5722C">
        <w:rPr>
          <w:rFonts w:ascii="Tahoma" w:hAnsi="Tahoma" w:cs="Tahoma"/>
          <w:b/>
          <w:bCs/>
          <w:sz w:val="22"/>
          <w:szCs w:val="22"/>
        </w:rPr>
        <w:t>Özel Amaç 1.</w:t>
      </w:r>
      <w:r w:rsidR="00D5722C" w:rsidRPr="00D5722C">
        <w:rPr>
          <w:rFonts w:ascii="Tahoma" w:hAnsi="Tahoma" w:cs="Tahoma"/>
          <w:sz w:val="22"/>
          <w:szCs w:val="22"/>
        </w:rPr>
        <w:t xml:space="preserve"> </w:t>
      </w:r>
      <w:r w:rsidR="00D5722C">
        <w:rPr>
          <w:rFonts w:ascii="Tahoma" w:hAnsi="Tahoma" w:cs="Tahoma"/>
          <w:sz w:val="22"/>
          <w:szCs w:val="22"/>
        </w:rPr>
        <w:t>A</w:t>
      </w:r>
      <w:r w:rsidR="00D5722C" w:rsidRPr="00D83B4F">
        <w:rPr>
          <w:rFonts w:ascii="Tahoma" w:hAnsi="Tahoma" w:cs="Tahoma"/>
          <w:sz w:val="22"/>
          <w:szCs w:val="22"/>
        </w:rPr>
        <w:t>çık iş oranının azaltılması</w:t>
      </w:r>
    </w:p>
    <w:p w:rsidR="00F419F3" w:rsidRDefault="00F419F3" w:rsidP="00FC21A2">
      <w:pPr>
        <w:pStyle w:val="ListeParagraf"/>
        <w:spacing w:after="120" w:line="360" w:lineRule="auto"/>
        <w:ind w:left="0"/>
        <w:jc w:val="both"/>
        <w:rPr>
          <w:rFonts w:ascii="Tahoma" w:hAnsi="Tahoma" w:cs="Tahoma"/>
          <w:sz w:val="22"/>
          <w:szCs w:val="22"/>
        </w:rPr>
      </w:pPr>
      <w:r w:rsidRPr="00D5722C">
        <w:rPr>
          <w:rFonts w:ascii="Tahoma" w:hAnsi="Tahoma" w:cs="Tahoma"/>
          <w:b/>
          <w:bCs/>
          <w:sz w:val="22"/>
          <w:szCs w:val="22"/>
        </w:rPr>
        <w:t>Özel Amaç 2.</w:t>
      </w:r>
      <w:r>
        <w:rPr>
          <w:rFonts w:ascii="Tahoma" w:hAnsi="Tahoma" w:cs="Tahoma"/>
          <w:sz w:val="22"/>
          <w:szCs w:val="22"/>
        </w:rPr>
        <w:t xml:space="preserve"> </w:t>
      </w:r>
      <w:r w:rsidR="00D5722C">
        <w:rPr>
          <w:rFonts w:ascii="Tahoma" w:hAnsi="Tahoma" w:cs="Tahoma"/>
          <w:sz w:val="22"/>
          <w:szCs w:val="22"/>
        </w:rPr>
        <w:t>M</w:t>
      </w:r>
      <w:r w:rsidR="00D5722C" w:rsidRPr="00D83B4F">
        <w:rPr>
          <w:rFonts w:ascii="Tahoma" w:hAnsi="Tahoma" w:cs="Tahoma"/>
          <w:sz w:val="22"/>
          <w:szCs w:val="22"/>
        </w:rPr>
        <w:t>esleki yeterliliğe sahip istihdamın artırılması</w:t>
      </w:r>
    </w:p>
    <w:p w:rsidR="00F419F3" w:rsidRDefault="00F419F3" w:rsidP="00FC21A2">
      <w:pPr>
        <w:pStyle w:val="ListeParagraf"/>
        <w:spacing w:after="120" w:line="360" w:lineRule="auto"/>
        <w:ind w:left="0"/>
        <w:jc w:val="both"/>
        <w:rPr>
          <w:rFonts w:ascii="Tahoma" w:hAnsi="Tahoma" w:cs="Tahoma"/>
          <w:sz w:val="22"/>
          <w:szCs w:val="22"/>
        </w:rPr>
      </w:pPr>
    </w:p>
    <w:p w:rsidR="00D83B4F" w:rsidRPr="00D83B4F" w:rsidRDefault="00D83B4F" w:rsidP="00F11DB8">
      <w:pPr>
        <w:pStyle w:val="ListeParagraf"/>
        <w:numPr>
          <w:ilvl w:val="0"/>
          <w:numId w:val="18"/>
        </w:numPr>
        <w:tabs>
          <w:tab w:val="left" w:pos="284"/>
          <w:tab w:val="left" w:pos="426"/>
        </w:tabs>
        <w:spacing w:after="120" w:line="360" w:lineRule="auto"/>
        <w:jc w:val="both"/>
        <w:outlineLvl w:val="2"/>
        <w:rPr>
          <w:rFonts w:ascii="Tahoma" w:hAnsi="Tahoma" w:cs="Tahoma"/>
          <w:b/>
          <w:bCs/>
          <w:sz w:val="22"/>
          <w:szCs w:val="22"/>
          <w:u w:val="single"/>
        </w:rPr>
      </w:pPr>
      <w:bookmarkStart w:id="34" w:name="_Toc517702365"/>
      <w:r w:rsidRPr="00D83B4F">
        <w:rPr>
          <w:rFonts w:ascii="Tahoma" w:hAnsi="Tahoma" w:cs="Tahoma"/>
          <w:b/>
          <w:bCs/>
          <w:sz w:val="22"/>
          <w:szCs w:val="22"/>
          <w:u w:val="single"/>
        </w:rPr>
        <w:t>Arka Plan ve Müdahale Gerekçesi</w:t>
      </w:r>
      <w:bookmarkEnd w:id="34"/>
    </w:p>
    <w:p w:rsidR="00D83B4F" w:rsidRPr="00D83B4F" w:rsidRDefault="00D83B4F" w:rsidP="00D83B4F">
      <w:pPr>
        <w:spacing w:line="360" w:lineRule="auto"/>
        <w:jc w:val="both"/>
        <w:rPr>
          <w:rFonts w:ascii="Tahoma" w:hAnsi="Tahoma" w:cs="Tahoma"/>
          <w:bCs/>
          <w:sz w:val="22"/>
          <w:szCs w:val="22"/>
        </w:rPr>
      </w:pPr>
      <w:r w:rsidRPr="00D83B4F">
        <w:rPr>
          <w:rFonts w:ascii="Tahoma" w:hAnsi="Tahoma" w:cs="Tahoma"/>
          <w:b/>
          <w:bCs/>
          <w:sz w:val="22"/>
          <w:szCs w:val="22"/>
        </w:rPr>
        <w:t>10. Kalkınma Planı</w:t>
      </w:r>
      <w:r w:rsidRPr="00D83B4F">
        <w:rPr>
          <w:rFonts w:ascii="Tahoma" w:hAnsi="Tahoma" w:cs="Tahoma"/>
          <w:bCs/>
          <w:sz w:val="22"/>
          <w:szCs w:val="22"/>
        </w:rPr>
        <w:t xml:space="preserve"> politikaları incelendiğinde “Nitelikli İnsan Gücü, Güçlü Toplum” başlığı altında yer alan “Eğitim” alt başlığında, Türkiye’deki mevcut eğitim sistemi ile işgücü piyasası arasındaki uyumu artırmak için, Hayat Boyu Öğrenme olgusunun önemi vurgulanmıştır. Ayrıca Ulusal Yeterlilik Sisteminin önemi vurgulanmış ve uluslararası geçerliliği ol</w:t>
      </w:r>
      <w:r w:rsidR="00565743">
        <w:rPr>
          <w:rFonts w:ascii="Tahoma" w:hAnsi="Tahoma" w:cs="Tahoma"/>
          <w:bCs/>
          <w:sz w:val="22"/>
          <w:szCs w:val="22"/>
        </w:rPr>
        <w:t>an sertifikasyon sistemi</w:t>
      </w:r>
      <w:r w:rsidRPr="00D83B4F">
        <w:rPr>
          <w:rFonts w:ascii="Tahoma" w:hAnsi="Tahoma" w:cs="Tahoma"/>
          <w:bCs/>
          <w:sz w:val="22"/>
          <w:szCs w:val="22"/>
        </w:rPr>
        <w:t xml:space="preserve"> uygulamalarının geliştirileceği ifade edilmiştir. Bununla birlikte “İstihdam ve Çalışma Hayatı” başlığında ise iş</w:t>
      </w:r>
      <w:r w:rsidR="00565743">
        <w:rPr>
          <w:rFonts w:ascii="Tahoma" w:hAnsi="Tahoma" w:cs="Tahoma"/>
          <w:bCs/>
          <w:sz w:val="22"/>
          <w:szCs w:val="22"/>
        </w:rPr>
        <w:t>gücü niteliğinin yükseltilmesi</w:t>
      </w:r>
      <w:r w:rsidRPr="00D83B4F">
        <w:rPr>
          <w:rFonts w:ascii="Tahoma" w:hAnsi="Tahoma" w:cs="Tahoma"/>
          <w:bCs/>
          <w:sz w:val="22"/>
          <w:szCs w:val="22"/>
        </w:rPr>
        <w:t xml:space="preserve"> amaçlardan biri olarak belirle</w:t>
      </w:r>
      <w:r w:rsidR="00565743">
        <w:rPr>
          <w:rFonts w:ascii="Tahoma" w:hAnsi="Tahoma" w:cs="Tahoma"/>
          <w:bCs/>
          <w:sz w:val="22"/>
          <w:szCs w:val="22"/>
        </w:rPr>
        <w:t>n</w:t>
      </w:r>
      <w:r w:rsidRPr="00D83B4F">
        <w:rPr>
          <w:rFonts w:ascii="Tahoma" w:hAnsi="Tahoma" w:cs="Tahoma"/>
          <w:bCs/>
          <w:sz w:val="22"/>
          <w:szCs w:val="22"/>
        </w:rPr>
        <w:t xml:space="preserve">miştir. </w:t>
      </w:r>
    </w:p>
    <w:p w:rsidR="00D83B4F" w:rsidRPr="00D83B4F" w:rsidRDefault="00D83B4F" w:rsidP="00565743">
      <w:pPr>
        <w:spacing w:line="360" w:lineRule="auto"/>
        <w:jc w:val="both"/>
        <w:rPr>
          <w:rFonts w:ascii="Tahoma" w:hAnsi="Tahoma" w:cs="Tahoma"/>
          <w:bCs/>
          <w:sz w:val="22"/>
          <w:szCs w:val="22"/>
        </w:rPr>
      </w:pPr>
      <w:r w:rsidRPr="00D83B4F">
        <w:rPr>
          <w:rFonts w:ascii="Tahoma" w:hAnsi="Tahoma" w:cs="Tahoma"/>
          <w:sz w:val="22"/>
          <w:szCs w:val="22"/>
        </w:rPr>
        <w:t>Öncelikli Dönüşüm Programları incelendiğinde</w:t>
      </w:r>
      <w:r w:rsidRPr="00D83B4F">
        <w:rPr>
          <w:rFonts w:ascii="Tahoma" w:hAnsi="Tahoma" w:cs="Tahoma"/>
          <w:b/>
          <w:bCs/>
          <w:sz w:val="22"/>
          <w:szCs w:val="22"/>
        </w:rPr>
        <w:t xml:space="preserve"> “Temel ve Mesleki Beceriler Geliştirme Programı”</w:t>
      </w:r>
      <w:r w:rsidR="00371A51">
        <w:rPr>
          <w:rFonts w:ascii="Tahoma" w:hAnsi="Tahoma" w:cs="Tahoma"/>
          <w:bCs/>
          <w:sz w:val="22"/>
          <w:szCs w:val="22"/>
        </w:rPr>
        <w:t xml:space="preserve"> kapsamında h</w:t>
      </w:r>
      <w:r w:rsidR="00565743">
        <w:rPr>
          <w:rFonts w:ascii="Tahoma" w:hAnsi="Tahoma" w:cs="Tahoma"/>
          <w:bCs/>
          <w:sz w:val="22"/>
          <w:szCs w:val="22"/>
        </w:rPr>
        <w:t>ayat boyu öğrenme programları</w:t>
      </w:r>
      <w:r w:rsidRPr="00D83B4F">
        <w:rPr>
          <w:rFonts w:ascii="Tahoma" w:hAnsi="Tahoma" w:cs="Tahoma"/>
          <w:bCs/>
          <w:sz w:val="22"/>
          <w:szCs w:val="22"/>
        </w:rPr>
        <w:t xml:space="preserve"> ve merkezlerine vurgu yapılmış ve eğitim sistemi ile çalışma hayatı arasındaki ilişkinin güçlendirilmesi ülkedeki insan kaynağının geliştirilmesi açısından önem arz ettiği belirtilmiştir. </w:t>
      </w:r>
    </w:p>
    <w:p w:rsidR="00D83B4F" w:rsidRPr="00D83B4F" w:rsidRDefault="00D83B4F" w:rsidP="00D83B4F">
      <w:pPr>
        <w:spacing w:line="360" w:lineRule="auto"/>
        <w:jc w:val="both"/>
        <w:rPr>
          <w:rFonts w:ascii="Tahoma" w:hAnsi="Tahoma" w:cs="Tahoma"/>
          <w:bCs/>
          <w:sz w:val="22"/>
          <w:szCs w:val="22"/>
        </w:rPr>
      </w:pPr>
      <w:r w:rsidRPr="00D83B4F">
        <w:rPr>
          <w:rFonts w:ascii="Tahoma" w:hAnsi="Tahoma" w:cs="Tahoma"/>
          <w:bCs/>
          <w:sz w:val="22"/>
          <w:szCs w:val="22"/>
        </w:rPr>
        <w:t xml:space="preserve">Doğu Akdeniz Kalkınma Ajansı (DOĞAKA) tarafından hazırlanan </w:t>
      </w:r>
      <w:r w:rsidRPr="00D83B4F">
        <w:rPr>
          <w:rFonts w:ascii="Tahoma" w:hAnsi="Tahoma" w:cs="Tahoma"/>
          <w:b/>
          <w:bCs/>
          <w:sz w:val="22"/>
          <w:szCs w:val="22"/>
        </w:rPr>
        <w:t xml:space="preserve">TR63 Bölge Planında (2014-2023) </w:t>
      </w:r>
      <w:r w:rsidRPr="00D83B4F">
        <w:rPr>
          <w:rFonts w:ascii="Tahoma" w:hAnsi="Tahoma" w:cs="Tahoma"/>
          <w:bCs/>
          <w:sz w:val="22"/>
          <w:szCs w:val="22"/>
        </w:rPr>
        <w:t>Sosyal Altyapının İyileştirilmesi</w:t>
      </w:r>
      <w:r w:rsidR="00D2525B">
        <w:rPr>
          <w:rFonts w:ascii="Tahoma" w:hAnsi="Tahoma" w:cs="Tahoma"/>
          <w:bCs/>
          <w:sz w:val="22"/>
          <w:szCs w:val="22"/>
        </w:rPr>
        <w:t xml:space="preserve"> gelişme</w:t>
      </w:r>
      <w:r w:rsidRPr="00D83B4F">
        <w:rPr>
          <w:rFonts w:ascii="Tahoma" w:hAnsi="Tahoma" w:cs="Tahoma"/>
          <w:bCs/>
          <w:sz w:val="22"/>
          <w:szCs w:val="22"/>
        </w:rPr>
        <w:t xml:space="preserve"> ekseni kapsamında, mesleki eğitim kuruluşlarının ulusal meslek standartları konusunda akreditasyon yatırımlarının desteklenmesi, TR63 Bölgesi’nin mesleki eğitim altyapısının iyileştirilmesine yönelik yatırımlara devam edilmesi, bölgede kurulu sanayi yapısına yönelik mesleki eğitimlerin işlevselliğinin artırılması konuları hedeflenmiştir.  </w:t>
      </w:r>
    </w:p>
    <w:p w:rsidR="00D83B4F" w:rsidRPr="00D83B4F" w:rsidRDefault="00D83B4F" w:rsidP="00D83B4F">
      <w:pPr>
        <w:spacing w:line="360" w:lineRule="auto"/>
        <w:jc w:val="both"/>
        <w:rPr>
          <w:rFonts w:ascii="Tahoma" w:hAnsi="Tahoma" w:cs="Tahoma"/>
          <w:sz w:val="22"/>
          <w:szCs w:val="22"/>
        </w:rPr>
      </w:pPr>
      <w:r w:rsidRPr="00D83B4F">
        <w:rPr>
          <w:rFonts w:ascii="Tahoma" w:hAnsi="Tahoma" w:cs="Tahoma"/>
          <w:sz w:val="22"/>
          <w:szCs w:val="22"/>
        </w:rPr>
        <w:t xml:space="preserve">TR63 Bölgesi 2016 yılı işsizlik oranında % 14,4 ile 26 Düzey2 Bölgesi arasında en düşük 24. Bölge konumundadır. İşgücüne katılım ve istihdam verilerinde de benzer şekilde en düşük gösterge değerlerine sahip bölgeler arasında yer almaktadır (işgücüne katılım ve istihdamda 22. sırada). </w:t>
      </w:r>
    </w:p>
    <w:p w:rsidR="00D83B4F" w:rsidRPr="00D83B4F" w:rsidRDefault="00D83B4F" w:rsidP="00565743">
      <w:pPr>
        <w:spacing w:line="360" w:lineRule="auto"/>
        <w:jc w:val="both"/>
        <w:rPr>
          <w:rFonts w:ascii="Tahoma" w:hAnsi="Tahoma" w:cs="Tahoma"/>
          <w:sz w:val="22"/>
          <w:szCs w:val="22"/>
        </w:rPr>
      </w:pPr>
      <w:r w:rsidRPr="00D83B4F">
        <w:rPr>
          <w:rFonts w:ascii="Tahoma" w:hAnsi="Tahoma" w:cs="Tahoma"/>
          <w:sz w:val="22"/>
          <w:szCs w:val="22"/>
        </w:rPr>
        <w:t xml:space="preserve">2016 yılı işgücü piyasası araştırması sonuçlarına göre Hatay ilinde yaklaşık 48 bin, Kahramanmaraş ilinde 32 bin ve Osmaniye ilinde yaklaşık 18 bin İŞKUR’a kayıtlı işsiz bulunmaktadır. Bununla birlikte Hatay ilinde aktif işgücü piyasası programı kapsamında yaklaşık 6 bin kişiye, Kahramanmaraş ilinde yaklaşık 5.800 kişiye ve Osmaniye ilinde 4.400 kişiye kurs verilmiştir. Hatay ilinde söz konusu araştırma kapsamında 1.017 işyerinden 118’inde 347 kişilik açık iş bulunduğu ve bunların büyük bir bölümünün imalat sanayinde </w:t>
      </w:r>
      <w:r w:rsidRPr="00D83B4F">
        <w:rPr>
          <w:rFonts w:ascii="Tahoma" w:hAnsi="Tahoma" w:cs="Tahoma"/>
          <w:sz w:val="22"/>
          <w:szCs w:val="22"/>
        </w:rPr>
        <w:lastRenderedPageBreak/>
        <w:t xml:space="preserve">olduğu (gaz altı kaynakçısı, operatör vb.), Kahramanmaraş ilinde 109 işyerinde 799 kişilik açık iş olduğu (büyük bir bölümü örgü makinesi </w:t>
      </w:r>
      <w:proofErr w:type="gramStart"/>
      <w:r w:rsidRPr="00D83B4F">
        <w:rPr>
          <w:rFonts w:ascii="Tahoma" w:hAnsi="Tahoma" w:cs="Tahoma"/>
          <w:sz w:val="22"/>
          <w:szCs w:val="22"/>
        </w:rPr>
        <w:t>operatörü , el</w:t>
      </w:r>
      <w:proofErr w:type="gramEnd"/>
      <w:r w:rsidRPr="00D83B4F">
        <w:rPr>
          <w:rFonts w:ascii="Tahoma" w:hAnsi="Tahoma" w:cs="Tahoma"/>
          <w:sz w:val="22"/>
          <w:szCs w:val="22"/>
        </w:rPr>
        <w:t xml:space="preserve"> ve makine dikişçisi vb. imalat sanayi sektörlerinden), Osmaniye ilinde ise 41 işyerinde 118 kişilik açık iş olduğu tespit edilmiştir.  Bununla birlikte Hatay ilindeki işletmelerin % 28’i temininde güçlük çekilen meslekler bulunduğunu belirtmiş ve işletmeler</w:t>
      </w:r>
      <w:r w:rsidR="00565743">
        <w:rPr>
          <w:rFonts w:ascii="Tahoma" w:hAnsi="Tahoma" w:cs="Tahoma"/>
          <w:sz w:val="22"/>
          <w:szCs w:val="22"/>
        </w:rPr>
        <w:t>in % 82’si (ihracat yapan işletmelerin % 92’si)</w:t>
      </w:r>
      <w:r w:rsidRPr="00D83B4F">
        <w:rPr>
          <w:rFonts w:ascii="Tahoma" w:hAnsi="Tahoma" w:cs="Tahoma"/>
          <w:sz w:val="22"/>
          <w:szCs w:val="22"/>
        </w:rPr>
        <w:t xml:space="preserve"> bunun en önemli sebebinin gerekli mesleki beceriye/niteliğe sahip eleman bulunmaması olarak belirtmiştir. Kahramanmaraş ilinde bu oran % 29,5 olarak ve Osmaniye ilinde % 26,5 olarak tespit edilmiştir. Bu durum bölgede mesleki eğitimlerin işgücü piyasalarının ihtiyaçlarına göre ve kalite olarak artırılması gerekliliğini ortaya koymaktadır.</w:t>
      </w:r>
    </w:p>
    <w:p w:rsidR="00D83B4F" w:rsidRDefault="00D83B4F" w:rsidP="00F11DB8">
      <w:pPr>
        <w:pStyle w:val="ListeParagraf"/>
        <w:numPr>
          <w:ilvl w:val="0"/>
          <w:numId w:val="18"/>
        </w:numPr>
        <w:tabs>
          <w:tab w:val="left" w:pos="284"/>
          <w:tab w:val="left" w:pos="426"/>
        </w:tabs>
        <w:spacing w:after="120" w:line="360" w:lineRule="auto"/>
        <w:jc w:val="both"/>
        <w:outlineLvl w:val="2"/>
        <w:rPr>
          <w:rFonts w:ascii="Tahoma" w:hAnsi="Tahoma" w:cs="Tahoma"/>
          <w:b/>
          <w:bCs/>
          <w:sz w:val="22"/>
          <w:szCs w:val="22"/>
          <w:u w:val="single"/>
        </w:rPr>
      </w:pPr>
      <w:bookmarkStart w:id="35" w:name="_Toc517702366"/>
      <w:r w:rsidRPr="004E2139">
        <w:rPr>
          <w:rFonts w:ascii="Tahoma" w:hAnsi="Tahoma" w:cs="Tahoma"/>
          <w:b/>
          <w:bCs/>
          <w:sz w:val="22"/>
          <w:szCs w:val="22"/>
          <w:u w:val="single"/>
        </w:rPr>
        <w:t>Sonuç ve Çıktı Hedefleri</w:t>
      </w:r>
      <w:bookmarkEnd w:id="35"/>
    </w:p>
    <w:p w:rsidR="00D5722C" w:rsidRDefault="00D5722C" w:rsidP="00FA49C2">
      <w:pPr>
        <w:rPr>
          <w:rFonts w:ascii="Tahoma" w:hAnsi="Tahoma" w:cs="Tahoma"/>
          <w:b/>
          <w:bCs/>
          <w:sz w:val="22"/>
          <w:szCs w:val="22"/>
          <w:u w:val="single"/>
        </w:rPr>
      </w:pPr>
    </w:p>
    <w:p w:rsidR="00D5722C" w:rsidRPr="00835672" w:rsidRDefault="00D5722C" w:rsidP="00D5722C">
      <w:pPr>
        <w:pStyle w:val="ResimYazs"/>
        <w:rPr>
          <w:rFonts w:ascii="Tahoma" w:hAnsi="Tahoma" w:cs="Tahoma"/>
          <w:color w:val="auto"/>
          <w:sz w:val="24"/>
          <w:szCs w:val="24"/>
          <w:u w:val="single"/>
        </w:rPr>
      </w:pPr>
      <w:bookmarkStart w:id="36" w:name="_Toc517702403"/>
      <w:r w:rsidRPr="00835672">
        <w:rPr>
          <w:rFonts w:ascii="Tahoma" w:hAnsi="Tahoma" w:cs="Tahoma"/>
          <w:color w:val="auto"/>
          <w:sz w:val="20"/>
          <w:szCs w:val="20"/>
        </w:rPr>
        <w:t xml:space="preserve">Tablo </w:t>
      </w:r>
      <w:r w:rsidR="00835672" w:rsidRPr="00835672">
        <w:rPr>
          <w:rFonts w:ascii="Tahoma" w:hAnsi="Tahoma" w:cs="Tahoma"/>
          <w:color w:val="auto"/>
          <w:sz w:val="20"/>
          <w:szCs w:val="20"/>
        </w:rPr>
        <w:fldChar w:fldCharType="begin"/>
      </w:r>
      <w:r w:rsidR="00835672" w:rsidRPr="00835672">
        <w:rPr>
          <w:rFonts w:ascii="Tahoma" w:hAnsi="Tahoma" w:cs="Tahoma"/>
          <w:color w:val="auto"/>
          <w:sz w:val="20"/>
          <w:szCs w:val="20"/>
        </w:rPr>
        <w:instrText xml:space="preserve"> SEQ Tablo \* ARABIC </w:instrText>
      </w:r>
      <w:r w:rsidR="00835672" w:rsidRPr="00835672">
        <w:rPr>
          <w:rFonts w:ascii="Tahoma" w:hAnsi="Tahoma" w:cs="Tahoma"/>
          <w:color w:val="auto"/>
          <w:sz w:val="20"/>
          <w:szCs w:val="20"/>
        </w:rPr>
        <w:fldChar w:fldCharType="separate"/>
      </w:r>
      <w:r w:rsidR="005E05F3">
        <w:rPr>
          <w:rFonts w:ascii="Tahoma" w:hAnsi="Tahoma" w:cs="Tahoma"/>
          <w:noProof/>
          <w:color w:val="auto"/>
          <w:sz w:val="20"/>
          <w:szCs w:val="20"/>
        </w:rPr>
        <w:t>5</w:t>
      </w:r>
      <w:r w:rsidR="00835672" w:rsidRPr="00835672">
        <w:rPr>
          <w:rFonts w:ascii="Tahoma" w:hAnsi="Tahoma" w:cs="Tahoma"/>
          <w:noProof/>
          <w:color w:val="auto"/>
          <w:sz w:val="20"/>
          <w:szCs w:val="20"/>
        </w:rPr>
        <w:fldChar w:fldCharType="end"/>
      </w:r>
      <w:r w:rsidRPr="00835672">
        <w:rPr>
          <w:rFonts w:ascii="Tahoma" w:hAnsi="Tahoma" w:cs="Tahoma"/>
          <w:color w:val="auto"/>
          <w:sz w:val="20"/>
          <w:szCs w:val="20"/>
        </w:rPr>
        <w:t>. MESLEK SOP Sonuç Göstergeleri</w:t>
      </w:r>
      <w:bookmarkEnd w:id="36"/>
    </w:p>
    <w:tbl>
      <w:tblPr>
        <w:tblStyle w:val="AkGlgeleme-Vurgu11"/>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568"/>
        <w:gridCol w:w="1117"/>
        <w:gridCol w:w="992"/>
        <w:gridCol w:w="1134"/>
        <w:gridCol w:w="2500"/>
      </w:tblGrid>
      <w:tr w:rsidR="00D83B4F" w:rsidRPr="00DD663C" w:rsidTr="00FA49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hideMark/>
          </w:tcPr>
          <w:p w:rsidR="00D83B4F" w:rsidRPr="00DD663C" w:rsidRDefault="00FA49C2" w:rsidP="00DD663C">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Özel Amaç</w:t>
            </w:r>
          </w:p>
        </w:tc>
        <w:tc>
          <w:tcPr>
            <w:tcW w:w="2568" w:type="dxa"/>
            <w:tcBorders>
              <w:top w:val="none" w:sz="0" w:space="0" w:color="auto"/>
              <w:left w:val="none" w:sz="0" w:space="0" w:color="auto"/>
              <w:bottom w:val="none" w:sz="0" w:space="0" w:color="auto"/>
              <w:right w:val="none" w:sz="0" w:space="0" w:color="auto"/>
            </w:tcBorders>
            <w:vAlign w:val="center"/>
            <w:hideMark/>
          </w:tcPr>
          <w:p w:rsidR="00D83B4F" w:rsidRPr="00DD663C" w:rsidRDefault="00D83B4F" w:rsidP="00DD663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DD663C">
              <w:rPr>
                <w:rFonts w:ascii="Tahoma" w:eastAsia="Times New Roman" w:hAnsi="Tahoma" w:cs="Tahoma"/>
                <w:color w:val="000000"/>
                <w:sz w:val="20"/>
                <w:szCs w:val="20"/>
                <w:lang w:eastAsia="tr-TR"/>
              </w:rPr>
              <w:t>Gösterge Adı</w:t>
            </w:r>
          </w:p>
        </w:tc>
        <w:tc>
          <w:tcPr>
            <w:tcW w:w="1117" w:type="dxa"/>
            <w:tcBorders>
              <w:top w:val="none" w:sz="0" w:space="0" w:color="auto"/>
              <w:left w:val="none" w:sz="0" w:space="0" w:color="auto"/>
              <w:bottom w:val="none" w:sz="0" w:space="0" w:color="auto"/>
              <w:right w:val="none" w:sz="0" w:space="0" w:color="auto"/>
            </w:tcBorders>
            <w:vAlign w:val="center"/>
            <w:hideMark/>
          </w:tcPr>
          <w:p w:rsidR="00D83B4F" w:rsidRPr="00DD663C" w:rsidRDefault="00D83B4F" w:rsidP="00DD663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DD663C">
              <w:rPr>
                <w:rFonts w:ascii="Tahoma" w:eastAsia="Times New Roman" w:hAnsi="Tahoma" w:cs="Tahoma"/>
                <w:color w:val="000000"/>
                <w:sz w:val="20"/>
                <w:szCs w:val="20"/>
                <w:lang w:eastAsia="tr-TR"/>
              </w:rPr>
              <w:t>Birim</w:t>
            </w:r>
          </w:p>
        </w:tc>
        <w:tc>
          <w:tcPr>
            <w:tcW w:w="992" w:type="dxa"/>
            <w:tcBorders>
              <w:top w:val="none" w:sz="0" w:space="0" w:color="auto"/>
              <w:left w:val="none" w:sz="0" w:space="0" w:color="auto"/>
              <w:bottom w:val="none" w:sz="0" w:space="0" w:color="auto"/>
              <w:right w:val="none" w:sz="0" w:space="0" w:color="auto"/>
            </w:tcBorders>
            <w:vAlign w:val="center"/>
            <w:hideMark/>
          </w:tcPr>
          <w:p w:rsidR="00D83B4F" w:rsidRPr="00DD663C" w:rsidRDefault="00D83B4F" w:rsidP="00DD663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DD663C">
              <w:rPr>
                <w:rFonts w:ascii="Tahoma" w:eastAsia="Times New Roman" w:hAnsi="Tahoma" w:cs="Tahoma"/>
                <w:color w:val="000000"/>
                <w:sz w:val="20"/>
                <w:szCs w:val="20"/>
                <w:lang w:eastAsia="tr-TR"/>
              </w:rPr>
              <w:t>Mevcut Durum</w:t>
            </w:r>
          </w:p>
        </w:tc>
        <w:tc>
          <w:tcPr>
            <w:tcW w:w="1134" w:type="dxa"/>
            <w:tcBorders>
              <w:top w:val="none" w:sz="0" w:space="0" w:color="auto"/>
              <w:left w:val="none" w:sz="0" w:space="0" w:color="auto"/>
              <w:bottom w:val="none" w:sz="0" w:space="0" w:color="auto"/>
              <w:right w:val="none" w:sz="0" w:space="0" w:color="auto"/>
            </w:tcBorders>
            <w:vAlign w:val="center"/>
            <w:hideMark/>
          </w:tcPr>
          <w:p w:rsidR="00D83B4F" w:rsidRPr="00DD663C" w:rsidRDefault="00D83B4F" w:rsidP="00DD663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DD663C">
              <w:rPr>
                <w:rFonts w:ascii="Tahoma" w:eastAsia="Times New Roman" w:hAnsi="Tahoma" w:cs="Tahoma"/>
                <w:color w:val="000000"/>
                <w:sz w:val="20"/>
                <w:szCs w:val="20"/>
                <w:lang w:eastAsia="tr-TR"/>
              </w:rPr>
              <w:t>Hedef</w:t>
            </w:r>
          </w:p>
        </w:tc>
        <w:tc>
          <w:tcPr>
            <w:tcW w:w="2500" w:type="dxa"/>
            <w:tcBorders>
              <w:top w:val="none" w:sz="0" w:space="0" w:color="auto"/>
              <w:left w:val="none" w:sz="0" w:space="0" w:color="auto"/>
              <w:bottom w:val="none" w:sz="0" w:space="0" w:color="auto"/>
              <w:right w:val="none" w:sz="0" w:space="0" w:color="auto"/>
            </w:tcBorders>
            <w:vAlign w:val="center"/>
            <w:hideMark/>
          </w:tcPr>
          <w:p w:rsidR="00D83B4F" w:rsidRPr="00DD663C" w:rsidRDefault="00D83B4F" w:rsidP="00DD663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DD663C">
              <w:rPr>
                <w:rFonts w:ascii="Tahoma" w:eastAsia="Times New Roman" w:hAnsi="Tahoma" w:cs="Tahoma"/>
                <w:color w:val="000000"/>
                <w:sz w:val="20"/>
                <w:szCs w:val="20"/>
                <w:lang w:eastAsia="tr-TR"/>
              </w:rPr>
              <w:t>Doğrulama Kaynağı</w:t>
            </w:r>
          </w:p>
        </w:tc>
      </w:tr>
      <w:tr w:rsidR="00D5722C" w:rsidRPr="00DD663C" w:rsidTr="00FA49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noWrap/>
            <w:vAlign w:val="center"/>
          </w:tcPr>
          <w:p w:rsidR="00D5722C" w:rsidRPr="00DD663C" w:rsidRDefault="00FA49C2" w:rsidP="00DD663C">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568" w:type="dxa"/>
            <w:tcBorders>
              <w:left w:val="none" w:sz="0" w:space="0" w:color="auto"/>
              <w:right w:val="none" w:sz="0" w:space="0" w:color="auto"/>
            </w:tcBorders>
            <w:vAlign w:val="center"/>
          </w:tcPr>
          <w:p w:rsidR="00D5722C" w:rsidRPr="00DD663C" w:rsidRDefault="00D5722C"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Sürekli eğitim merkezinde eğitim gördükten sonra istihdam edilen kişi sayısı</w:t>
            </w:r>
          </w:p>
        </w:tc>
        <w:tc>
          <w:tcPr>
            <w:tcW w:w="1117" w:type="dxa"/>
            <w:tcBorders>
              <w:left w:val="none" w:sz="0" w:space="0" w:color="auto"/>
              <w:right w:val="none" w:sz="0" w:space="0" w:color="auto"/>
            </w:tcBorders>
            <w:vAlign w:val="center"/>
          </w:tcPr>
          <w:p w:rsidR="00D5722C" w:rsidRPr="00DD663C" w:rsidRDefault="00D5722C"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Kişi</w:t>
            </w:r>
          </w:p>
        </w:tc>
        <w:tc>
          <w:tcPr>
            <w:tcW w:w="992" w:type="dxa"/>
            <w:tcBorders>
              <w:left w:val="none" w:sz="0" w:space="0" w:color="auto"/>
              <w:right w:val="none" w:sz="0" w:space="0" w:color="auto"/>
            </w:tcBorders>
            <w:noWrap/>
            <w:vAlign w:val="center"/>
          </w:tcPr>
          <w:p w:rsidR="00D5722C" w:rsidRPr="00DD663C" w:rsidRDefault="00D5722C"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w:t>
            </w:r>
          </w:p>
        </w:tc>
        <w:tc>
          <w:tcPr>
            <w:tcW w:w="1134" w:type="dxa"/>
            <w:tcBorders>
              <w:left w:val="none" w:sz="0" w:space="0" w:color="auto"/>
              <w:right w:val="none" w:sz="0" w:space="0" w:color="auto"/>
            </w:tcBorders>
            <w:noWrap/>
            <w:vAlign w:val="center"/>
          </w:tcPr>
          <w:p w:rsidR="00D5722C" w:rsidRPr="00DD663C" w:rsidRDefault="00D5722C"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180</w:t>
            </w:r>
          </w:p>
        </w:tc>
        <w:tc>
          <w:tcPr>
            <w:tcW w:w="2500" w:type="dxa"/>
            <w:tcBorders>
              <w:left w:val="none" w:sz="0" w:space="0" w:color="auto"/>
              <w:right w:val="none" w:sz="0" w:space="0" w:color="auto"/>
            </w:tcBorders>
            <w:noWrap/>
            <w:vAlign w:val="center"/>
          </w:tcPr>
          <w:p w:rsidR="00D5722C" w:rsidRPr="00DD663C" w:rsidRDefault="00A46F35" w:rsidP="00A46F35">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SGK ve İŞKUR kayıtları</w:t>
            </w:r>
          </w:p>
        </w:tc>
      </w:tr>
      <w:tr w:rsidR="00D5722C" w:rsidRPr="00DD663C" w:rsidTr="00FA49C2">
        <w:trPr>
          <w:trHeight w:val="255"/>
        </w:trPr>
        <w:tc>
          <w:tcPr>
            <w:cnfStyle w:val="001000000000" w:firstRow="0" w:lastRow="0" w:firstColumn="1" w:lastColumn="0" w:oddVBand="0" w:evenVBand="0" w:oddHBand="0" w:evenHBand="0" w:firstRowFirstColumn="0" w:firstRowLastColumn="0" w:lastRowFirstColumn="0" w:lastRowLastColumn="0"/>
            <w:tcW w:w="1101" w:type="dxa"/>
            <w:noWrap/>
            <w:vAlign w:val="center"/>
          </w:tcPr>
          <w:p w:rsidR="00D5722C" w:rsidRPr="00FA49C2" w:rsidRDefault="00FA49C2" w:rsidP="00FA49C2">
            <w:pPr>
              <w:jc w:val="center"/>
              <w:rPr>
                <w:rFonts w:ascii="Tahoma" w:eastAsia="Times New Roman" w:hAnsi="Tahoma" w:cs="Tahoma"/>
                <w:b w:val="0"/>
                <w:bCs w:val="0"/>
                <w:color w:val="000000"/>
                <w:sz w:val="20"/>
                <w:szCs w:val="20"/>
                <w:lang w:eastAsia="tr-TR"/>
              </w:rPr>
            </w:pPr>
            <w:r>
              <w:rPr>
                <w:rFonts w:ascii="Tahoma" w:eastAsia="Times New Roman" w:hAnsi="Tahoma" w:cs="Tahoma"/>
                <w:color w:val="000000"/>
                <w:sz w:val="20"/>
                <w:szCs w:val="20"/>
                <w:lang w:eastAsia="tr-TR"/>
              </w:rPr>
              <w:t>2</w:t>
            </w:r>
          </w:p>
        </w:tc>
        <w:tc>
          <w:tcPr>
            <w:tcW w:w="2568" w:type="dxa"/>
            <w:vAlign w:val="center"/>
          </w:tcPr>
          <w:p w:rsidR="00D5722C" w:rsidRPr="00DD663C" w:rsidRDefault="00D5722C"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Kaynak eğitim merkezinde eğitim gördükten sonra istihdam edilen kişi sayısı</w:t>
            </w:r>
          </w:p>
        </w:tc>
        <w:tc>
          <w:tcPr>
            <w:tcW w:w="1117" w:type="dxa"/>
            <w:vAlign w:val="center"/>
          </w:tcPr>
          <w:p w:rsidR="00D5722C" w:rsidRPr="00DD663C" w:rsidRDefault="00D5722C"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Kişi</w:t>
            </w:r>
          </w:p>
        </w:tc>
        <w:tc>
          <w:tcPr>
            <w:tcW w:w="992" w:type="dxa"/>
            <w:noWrap/>
            <w:vAlign w:val="center"/>
          </w:tcPr>
          <w:p w:rsidR="00D5722C" w:rsidRPr="00DD663C" w:rsidRDefault="00D5722C"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w:t>
            </w:r>
          </w:p>
        </w:tc>
        <w:tc>
          <w:tcPr>
            <w:tcW w:w="1134" w:type="dxa"/>
            <w:noWrap/>
            <w:vAlign w:val="center"/>
          </w:tcPr>
          <w:p w:rsidR="00D5722C" w:rsidRPr="00DD663C" w:rsidRDefault="00D5722C"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60</w:t>
            </w:r>
          </w:p>
        </w:tc>
        <w:tc>
          <w:tcPr>
            <w:tcW w:w="2500" w:type="dxa"/>
            <w:noWrap/>
            <w:vAlign w:val="center"/>
          </w:tcPr>
          <w:p w:rsidR="00D5722C"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SGK ve İŞKUR kayıtları</w:t>
            </w:r>
          </w:p>
        </w:tc>
      </w:tr>
      <w:tr w:rsidR="00FA49C2" w:rsidRPr="00DD663C" w:rsidTr="00FA49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noWrap/>
            <w:vAlign w:val="center"/>
          </w:tcPr>
          <w:p w:rsidR="00FA49C2" w:rsidRDefault="00FA49C2" w:rsidP="00DD663C">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w:t>
            </w:r>
          </w:p>
        </w:tc>
        <w:tc>
          <w:tcPr>
            <w:tcW w:w="2568" w:type="dxa"/>
            <w:tcBorders>
              <w:left w:val="none" w:sz="0" w:space="0" w:color="auto"/>
              <w:right w:val="none" w:sz="0" w:space="0" w:color="auto"/>
            </w:tcBorders>
            <w:vAlign w:val="center"/>
          </w:tcPr>
          <w:p w:rsidR="00FA49C2" w:rsidRPr="00DD663C" w:rsidRDefault="00FA49C2"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Mesleki yeterlilik belgesi alan kişi sayısı</w:t>
            </w:r>
          </w:p>
        </w:tc>
        <w:tc>
          <w:tcPr>
            <w:tcW w:w="1117" w:type="dxa"/>
            <w:tcBorders>
              <w:left w:val="none" w:sz="0" w:space="0" w:color="auto"/>
              <w:right w:val="none" w:sz="0" w:space="0" w:color="auto"/>
            </w:tcBorders>
            <w:vAlign w:val="center"/>
          </w:tcPr>
          <w:p w:rsidR="00FA49C2" w:rsidRPr="00DD663C" w:rsidRDefault="00FA49C2"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Kişi</w:t>
            </w:r>
          </w:p>
        </w:tc>
        <w:tc>
          <w:tcPr>
            <w:tcW w:w="992" w:type="dxa"/>
            <w:tcBorders>
              <w:left w:val="none" w:sz="0" w:space="0" w:color="auto"/>
              <w:right w:val="none" w:sz="0" w:space="0" w:color="auto"/>
            </w:tcBorders>
            <w:noWrap/>
            <w:vAlign w:val="center"/>
          </w:tcPr>
          <w:p w:rsidR="00FA49C2" w:rsidRPr="00DD663C" w:rsidRDefault="00FA49C2"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w:t>
            </w:r>
          </w:p>
        </w:tc>
        <w:tc>
          <w:tcPr>
            <w:tcW w:w="1134" w:type="dxa"/>
            <w:tcBorders>
              <w:left w:val="none" w:sz="0" w:space="0" w:color="auto"/>
              <w:right w:val="none" w:sz="0" w:space="0" w:color="auto"/>
            </w:tcBorders>
            <w:noWrap/>
            <w:vAlign w:val="center"/>
          </w:tcPr>
          <w:p w:rsidR="00FA49C2" w:rsidRPr="00DD663C" w:rsidRDefault="00FA49C2"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1000</w:t>
            </w:r>
          </w:p>
        </w:tc>
        <w:tc>
          <w:tcPr>
            <w:tcW w:w="2500" w:type="dxa"/>
            <w:tcBorders>
              <w:left w:val="none" w:sz="0" w:space="0" w:color="auto"/>
              <w:right w:val="none" w:sz="0" w:space="0" w:color="auto"/>
            </w:tcBorders>
            <w:noWrap/>
            <w:vAlign w:val="center"/>
          </w:tcPr>
          <w:p w:rsidR="00FA49C2" w:rsidRPr="00DD663C"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Mesleki Yeterlilik Kurumu kayıtları</w:t>
            </w:r>
          </w:p>
        </w:tc>
      </w:tr>
    </w:tbl>
    <w:p w:rsidR="00D5722C" w:rsidRDefault="00D5722C" w:rsidP="00FA49C2">
      <w:pPr>
        <w:rPr>
          <w:rFonts w:ascii="Tahoma" w:hAnsi="Tahoma" w:cs="Tahoma"/>
          <w:b/>
          <w:bCs/>
          <w:sz w:val="22"/>
          <w:szCs w:val="22"/>
          <w:u w:val="single"/>
        </w:rPr>
      </w:pPr>
    </w:p>
    <w:p w:rsidR="00D5722C" w:rsidRPr="00835672" w:rsidRDefault="00D5722C" w:rsidP="00D5722C">
      <w:pPr>
        <w:pStyle w:val="ResimYazs"/>
        <w:rPr>
          <w:rFonts w:ascii="Tahoma" w:hAnsi="Tahoma" w:cs="Tahoma"/>
          <w:color w:val="auto"/>
          <w:sz w:val="20"/>
          <w:szCs w:val="20"/>
        </w:rPr>
      </w:pPr>
      <w:bookmarkStart w:id="37" w:name="_Toc517702404"/>
      <w:r w:rsidRPr="00835672">
        <w:rPr>
          <w:rFonts w:ascii="Tahoma" w:hAnsi="Tahoma" w:cs="Tahoma"/>
          <w:color w:val="auto"/>
          <w:sz w:val="20"/>
          <w:szCs w:val="20"/>
        </w:rPr>
        <w:t xml:space="preserve">Tablo </w:t>
      </w:r>
      <w:r w:rsidR="00835672" w:rsidRPr="00835672">
        <w:rPr>
          <w:rFonts w:ascii="Tahoma" w:hAnsi="Tahoma" w:cs="Tahoma"/>
          <w:color w:val="auto"/>
          <w:sz w:val="20"/>
          <w:szCs w:val="20"/>
        </w:rPr>
        <w:fldChar w:fldCharType="begin"/>
      </w:r>
      <w:r w:rsidR="00835672" w:rsidRPr="00835672">
        <w:rPr>
          <w:rFonts w:ascii="Tahoma" w:hAnsi="Tahoma" w:cs="Tahoma"/>
          <w:color w:val="auto"/>
          <w:sz w:val="20"/>
          <w:szCs w:val="20"/>
        </w:rPr>
        <w:instrText xml:space="preserve"> SEQ Tablo \* ARABIC </w:instrText>
      </w:r>
      <w:r w:rsidR="00835672" w:rsidRPr="00835672">
        <w:rPr>
          <w:rFonts w:ascii="Tahoma" w:hAnsi="Tahoma" w:cs="Tahoma"/>
          <w:color w:val="auto"/>
          <w:sz w:val="20"/>
          <w:szCs w:val="20"/>
        </w:rPr>
        <w:fldChar w:fldCharType="separate"/>
      </w:r>
      <w:r w:rsidR="005E05F3">
        <w:rPr>
          <w:rFonts w:ascii="Tahoma" w:hAnsi="Tahoma" w:cs="Tahoma"/>
          <w:noProof/>
          <w:color w:val="auto"/>
          <w:sz w:val="20"/>
          <w:szCs w:val="20"/>
        </w:rPr>
        <w:t>6</w:t>
      </w:r>
      <w:r w:rsidR="00835672" w:rsidRPr="00835672">
        <w:rPr>
          <w:rFonts w:ascii="Tahoma" w:hAnsi="Tahoma" w:cs="Tahoma"/>
          <w:color w:val="auto"/>
          <w:sz w:val="20"/>
          <w:szCs w:val="20"/>
        </w:rPr>
        <w:fldChar w:fldCharType="end"/>
      </w:r>
      <w:r w:rsidRPr="00835672">
        <w:rPr>
          <w:rFonts w:ascii="Tahoma" w:hAnsi="Tahoma" w:cs="Tahoma"/>
          <w:color w:val="auto"/>
          <w:sz w:val="20"/>
          <w:szCs w:val="20"/>
        </w:rPr>
        <w:t>. MESLEK SOP Çıktı Göstergeleri</w:t>
      </w:r>
      <w:bookmarkEnd w:id="37"/>
    </w:p>
    <w:tbl>
      <w:tblPr>
        <w:tblStyle w:val="AkGlgeleme-Vurgu11"/>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551"/>
        <w:gridCol w:w="1134"/>
        <w:gridCol w:w="992"/>
        <w:gridCol w:w="1134"/>
        <w:gridCol w:w="2500"/>
      </w:tblGrid>
      <w:tr w:rsidR="00D5722C" w:rsidRPr="00DD663C" w:rsidTr="00FA49C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right w:val="none" w:sz="0" w:space="0" w:color="auto"/>
            </w:tcBorders>
            <w:vAlign w:val="center"/>
            <w:hideMark/>
          </w:tcPr>
          <w:p w:rsidR="00D5722C" w:rsidRPr="00DD663C" w:rsidRDefault="00FA49C2"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 xml:space="preserve">Özel Amaç </w:t>
            </w:r>
          </w:p>
        </w:tc>
        <w:tc>
          <w:tcPr>
            <w:tcW w:w="2551" w:type="dxa"/>
            <w:tcBorders>
              <w:top w:val="none" w:sz="0" w:space="0" w:color="auto"/>
              <w:left w:val="none" w:sz="0" w:space="0" w:color="auto"/>
              <w:bottom w:val="none" w:sz="0" w:space="0" w:color="auto"/>
              <w:right w:val="none" w:sz="0" w:space="0" w:color="auto"/>
            </w:tcBorders>
            <w:vAlign w:val="center"/>
            <w:hideMark/>
          </w:tcPr>
          <w:p w:rsidR="00D5722C" w:rsidRPr="00DD663C" w:rsidRDefault="00D5722C" w:rsidP="00876AE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DD663C">
              <w:rPr>
                <w:rFonts w:ascii="Tahoma" w:eastAsia="Times New Roman" w:hAnsi="Tahoma" w:cs="Tahoma"/>
                <w:color w:val="000000"/>
                <w:sz w:val="20"/>
                <w:szCs w:val="20"/>
                <w:lang w:eastAsia="tr-TR"/>
              </w:rPr>
              <w:t>Gösterge Adı</w:t>
            </w:r>
          </w:p>
        </w:tc>
        <w:tc>
          <w:tcPr>
            <w:tcW w:w="1134" w:type="dxa"/>
            <w:tcBorders>
              <w:top w:val="none" w:sz="0" w:space="0" w:color="auto"/>
              <w:left w:val="none" w:sz="0" w:space="0" w:color="auto"/>
              <w:bottom w:val="none" w:sz="0" w:space="0" w:color="auto"/>
              <w:right w:val="none" w:sz="0" w:space="0" w:color="auto"/>
            </w:tcBorders>
            <w:vAlign w:val="center"/>
            <w:hideMark/>
          </w:tcPr>
          <w:p w:rsidR="00D5722C" w:rsidRPr="00DD663C" w:rsidRDefault="00D5722C" w:rsidP="00876AE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DD663C">
              <w:rPr>
                <w:rFonts w:ascii="Tahoma" w:eastAsia="Times New Roman" w:hAnsi="Tahoma" w:cs="Tahoma"/>
                <w:color w:val="000000"/>
                <w:sz w:val="20"/>
                <w:szCs w:val="20"/>
                <w:lang w:eastAsia="tr-TR"/>
              </w:rPr>
              <w:t>Birim</w:t>
            </w:r>
          </w:p>
        </w:tc>
        <w:tc>
          <w:tcPr>
            <w:tcW w:w="992" w:type="dxa"/>
            <w:tcBorders>
              <w:top w:val="none" w:sz="0" w:space="0" w:color="auto"/>
              <w:left w:val="none" w:sz="0" w:space="0" w:color="auto"/>
              <w:bottom w:val="none" w:sz="0" w:space="0" w:color="auto"/>
              <w:right w:val="none" w:sz="0" w:space="0" w:color="auto"/>
            </w:tcBorders>
            <w:vAlign w:val="center"/>
            <w:hideMark/>
          </w:tcPr>
          <w:p w:rsidR="00D5722C" w:rsidRPr="00DD663C" w:rsidRDefault="00D5722C" w:rsidP="00876AE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DD663C">
              <w:rPr>
                <w:rFonts w:ascii="Tahoma" w:eastAsia="Times New Roman" w:hAnsi="Tahoma" w:cs="Tahoma"/>
                <w:color w:val="000000"/>
                <w:sz w:val="20"/>
                <w:szCs w:val="20"/>
                <w:lang w:eastAsia="tr-TR"/>
              </w:rPr>
              <w:t>Mevcut Durum</w:t>
            </w:r>
          </w:p>
        </w:tc>
        <w:tc>
          <w:tcPr>
            <w:tcW w:w="1134" w:type="dxa"/>
            <w:tcBorders>
              <w:top w:val="none" w:sz="0" w:space="0" w:color="auto"/>
              <w:left w:val="none" w:sz="0" w:space="0" w:color="auto"/>
              <w:bottom w:val="none" w:sz="0" w:space="0" w:color="auto"/>
              <w:right w:val="none" w:sz="0" w:space="0" w:color="auto"/>
            </w:tcBorders>
            <w:vAlign w:val="center"/>
            <w:hideMark/>
          </w:tcPr>
          <w:p w:rsidR="00D5722C" w:rsidRPr="00DD663C" w:rsidRDefault="00D5722C" w:rsidP="00876AE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DD663C">
              <w:rPr>
                <w:rFonts w:ascii="Tahoma" w:eastAsia="Times New Roman" w:hAnsi="Tahoma" w:cs="Tahoma"/>
                <w:color w:val="000000"/>
                <w:sz w:val="20"/>
                <w:szCs w:val="20"/>
                <w:lang w:eastAsia="tr-TR"/>
              </w:rPr>
              <w:t>Hedef</w:t>
            </w:r>
          </w:p>
        </w:tc>
        <w:tc>
          <w:tcPr>
            <w:tcW w:w="2500" w:type="dxa"/>
            <w:tcBorders>
              <w:top w:val="none" w:sz="0" w:space="0" w:color="auto"/>
              <w:left w:val="none" w:sz="0" w:space="0" w:color="auto"/>
              <w:bottom w:val="none" w:sz="0" w:space="0" w:color="auto"/>
              <w:right w:val="none" w:sz="0" w:space="0" w:color="auto"/>
            </w:tcBorders>
            <w:vAlign w:val="center"/>
            <w:hideMark/>
          </w:tcPr>
          <w:p w:rsidR="00D5722C" w:rsidRPr="00DD663C" w:rsidRDefault="00D5722C" w:rsidP="00876AE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DD663C">
              <w:rPr>
                <w:rFonts w:ascii="Tahoma" w:eastAsia="Times New Roman" w:hAnsi="Tahoma" w:cs="Tahoma"/>
                <w:color w:val="000000"/>
                <w:sz w:val="20"/>
                <w:szCs w:val="20"/>
                <w:lang w:eastAsia="tr-TR"/>
              </w:rPr>
              <w:t>Doğrulama Kaynağı</w:t>
            </w:r>
          </w:p>
        </w:tc>
      </w:tr>
      <w:tr w:rsidR="00D5722C" w:rsidRPr="00DD663C" w:rsidTr="00FA49C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noWrap/>
            <w:vAlign w:val="center"/>
          </w:tcPr>
          <w:p w:rsidR="00D5722C" w:rsidRPr="00DD663C" w:rsidRDefault="00FA49C2"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w:t>
            </w:r>
          </w:p>
        </w:tc>
        <w:tc>
          <w:tcPr>
            <w:tcW w:w="2551" w:type="dxa"/>
            <w:tcBorders>
              <w:left w:val="none" w:sz="0" w:space="0" w:color="auto"/>
              <w:right w:val="none" w:sz="0" w:space="0" w:color="auto"/>
            </w:tcBorders>
            <w:vAlign w:val="center"/>
          </w:tcPr>
          <w:p w:rsidR="00D5722C" w:rsidRPr="00DD663C" w:rsidRDefault="00D5722C"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 xml:space="preserve">Hazırlanan rapor, </w:t>
            </w:r>
            <w:proofErr w:type="spellStart"/>
            <w:r w:rsidRPr="00DD663C">
              <w:rPr>
                <w:rFonts w:ascii="Tahoma" w:hAnsi="Tahoma" w:cs="Tahoma"/>
                <w:color w:val="000000"/>
                <w:sz w:val="20"/>
                <w:szCs w:val="20"/>
              </w:rPr>
              <w:t>sektörel</w:t>
            </w:r>
            <w:proofErr w:type="spellEnd"/>
            <w:r w:rsidRPr="00DD663C">
              <w:rPr>
                <w:rFonts w:ascii="Tahoma" w:hAnsi="Tahoma" w:cs="Tahoma"/>
                <w:color w:val="000000"/>
                <w:sz w:val="20"/>
                <w:szCs w:val="20"/>
              </w:rPr>
              <w:t xml:space="preserve"> veya tematik analiz, strateji, vb. çalışmaların sayısı</w:t>
            </w:r>
          </w:p>
        </w:tc>
        <w:tc>
          <w:tcPr>
            <w:tcW w:w="1134" w:type="dxa"/>
            <w:tcBorders>
              <w:left w:val="none" w:sz="0" w:space="0" w:color="auto"/>
              <w:right w:val="none" w:sz="0" w:space="0" w:color="auto"/>
            </w:tcBorders>
            <w:vAlign w:val="center"/>
          </w:tcPr>
          <w:p w:rsidR="00D5722C" w:rsidRPr="00DD663C" w:rsidRDefault="00D5722C"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Adet</w:t>
            </w:r>
          </w:p>
        </w:tc>
        <w:tc>
          <w:tcPr>
            <w:tcW w:w="992" w:type="dxa"/>
            <w:tcBorders>
              <w:left w:val="none" w:sz="0" w:space="0" w:color="auto"/>
              <w:right w:val="none" w:sz="0" w:space="0" w:color="auto"/>
            </w:tcBorders>
            <w:noWrap/>
            <w:vAlign w:val="center"/>
          </w:tcPr>
          <w:p w:rsidR="00D5722C" w:rsidRPr="00DD663C" w:rsidRDefault="00D5722C"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w:t>
            </w:r>
          </w:p>
        </w:tc>
        <w:tc>
          <w:tcPr>
            <w:tcW w:w="1134" w:type="dxa"/>
            <w:tcBorders>
              <w:left w:val="none" w:sz="0" w:space="0" w:color="auto"/>
              <w:right w:val="none" w:sz="0" w:space="0" w:color="auto"/>
            </w:tcBorders>
            <w:noWrap/>
            <w:vAlign w:val="center"/>
          </w:tcPr>
          <w:p w:rsidR="00D5722C" w:rsidRPr="00DD663C" w:rsidRDefault="00D5722C"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2</w:t>
            </w:r>
          </w:p>
        </w:tc>
        <w:tc>
          <w:tcPr>
            <w:tcW w:w="2500" w:type="dxa"/>
            <w:tcBorders>
              <w:left w:val="none" w:sz="0" w:space="0" w:color="auto"/>
              <w:right w:val="none" w:sz="0" w:space="0" w:color="auto"/>
            </w:tcBorders>
            <w:noWrap/>
            <w:vAlign w:val="center"/>
          </w:tcPr>
          <w:p w:rsidR="00D5722C" w:rsidRPr="00DD663C"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DD663C" w:rsidTr="00FA49C2">
        <w:trPr>
          <w:trHeight w:val="255"/>
        </w:trPr>
        <w:tc>
          <w:tcPr>
            <w:cnfStyle w:val="001000000000" w:firstRow="0" w:lastRow="0" w:firstColumn="1" w:lastColumn="0" w:oddVBand="0" w:evenVBand="0" w:oddHBand="0" w:evenHBand="0" w:firstRowFirstColumn="0" w:firstRowLastColumn="0" w:lastRowFirstColumn="0" w:lastRowLastColumn="0"/>
            <w:tcW w:w="1101" w:type="dxa"/>
            <w:noWrap/>
            <w:vAlign w:val="center"/>
          </w:tcPr>
          <w:p w:rsidR="00A46F35" w:rsidRPr="00DD663C"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w:t>
            </w:r>
          </w:p>
        </w:tc>
        <w:tc>
          <w:tcPr>
            <w:tcW w:w="2551" w:type="dxa"/>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Geliştirilen Ortak Strateji/Protokol/ Program Belgesi sayısı</w:t>
            </w:r>
          </w:p>
        </w:tc>
        <w:tc>
          <w:tcPr>
            <w:tcW w:w="1134" w:type="dxa"/>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Adet</w:t>
            </w:r>
          </w:p>
        </w:tc>
        <w:tc>
          <w:tcPr>
            <w:tcW w:w="992" w:type="dxa"/>
            <w:noWrap/>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w:t>
            </w:r>
          </w:p>
        </w:tc>
        <w:tc>
          <w:tcPr>
            <w:tcW w:w="1134" w:type="dxa"/>
            <w:noWrap/>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3</w:t>
            </w:r>
          </w:p>
        </w:tc>
        <w:tc>
          <w:tcPr>
            <w:tcW w:w="2500" w:type="dxa"/>
            <w:noWrap/>
            <w:vAlign w:val="center"/>
          </w:tcPr>
          <w:p w:rsidR="00A46F35" w:rsidRPr="00DD663C" w:rsidRDefault="00A46F35" w:rsidP="004157D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DD663C" w:rsidTr="00FA49C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noWrap/>
            <w:vAlign w:val="center"/>
          </w:tcPr>
          <w:p w:rsidR="00A46F35" w:rsidRPr="00DD663C"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w:t>
            </w:r>
          </w:p>
        </w:tc>
        <w:tc>
          <w:tcPr>
            <w:tcW w:w="2551" w:type="dxa"/>
            <w:tcBorders>
              <w:left w:val="none" w:sz="0" w:space="0" w:color="auto"/>
              <w:right w:val="none" w:sz="0" w:space="0" w:color="auto"/>
            </w:tcBorders>
            <w:vAlign w:val="center"/>
          </w:tcPr>
          <w:p w:rsidR="00A46F35" w:rsidRPr="00DD663C"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Uygulamaya geçen proje sayısı</w:t>
            </w:r>
          </w:p>
        </w:tc>
        <w:tc>
          <w:tcPr>
            <w:tcW w:w="1134" w:type="dxa"/>
            <w:tcBorders>
              <w:left w:val="none" w:sz="0" w:space="0" w:color="auto"/>
              <w:right w:val="none" w:sz="0" w:space="0" w:color="auto"/>
            </w:tcBorders>
            <w:vAlign w:val="center"/>
          </w:tcPr>
          <w:p w:rsidR="00A46F35" w:rsidRPr="00DD663C"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Adet</w:t>
            </w:r>
          </w:p>
        </w:tc>
        <w:tc>
          <w:tcPr>
            <w:tcW w:w="992" w:type="dxa"/>
            <w:tcBorders>
              <w:left w:val="none" w:sz="0" w:space="0" w:color="auto"/>
              <w:right w:val="none" w:sz="0" w:space="0" w:color="auto"/>
            </w:tcBorders>
            <w:noWrap/>
            <w:vAlign w:val="center"/>
          </w:tcPr>
          <w:p w:rsidR="00A46F35" w:rsidRPr="00DD663C"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w:t>
            </w:r>
          </w:p>
        </w:tc>
        <w:tc>
          <w:tcPr>
            <w:tcW w:w="1134" w:type="dxa"/>
            <w:tcBorders>
              <w:left w:val="none" w:sz="0" w:space="0" w:color="auto"/>
              <w:right w:val="none" w:sz="0" w:space="0" w:color="auto"/>
            </w:tcBorders>
            <w:noWrap/>
            <w:vAlign w:val="center"/>
          </w:tcPr>
          <w:p w:rsidR="00A46F35" w:rsidRPr="00DD663C"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10</w:t>
            </w:r>
          </w:p>
        </w:tc>
        <w:tc>
          <w:tcPr>
            <w:tcW w:w="2500" w:type="dxa"/>
            <w:tcBorders>
              <w:left w:val="none" w:sz="0" w:space="0" w:color="auto"/>
              <w:right w:val="none" w:sz="0" w:space="0" w:color="auto"/>
            </w:tcBorders>
            <w:noWrap/>
            <w:vAlign w:val="center"/>
          </w:tcPr>
          <w:p w:rsidR="00A46F35" w:rsidRPr="00DD663C" w:rsidRDefault="00A46F35" w:rsidP="004157D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DD663C" w:rsidTr="00FA49C2">
        <w:trPr>
          <w:trHeight w:val="510"/>
        </w:trPr>
        <w:tc>
          <w:tcPr>
            <w:cnfStyle w:val="001000000000" w:firstRow="0" w:lastRow="0" w:firstColumn="1" w:lastColumn="0" w:oddVBand="0" w:evenVBand="0" w:oddHBand="0" w:evenHBand="0" w:firstRowFirstColumn="0" w:firstRowLastColumn="0" w:lastRowFirstColumn="0" w:lastRowLastColumn="0"/>
            <w:tcW w:w="1101" w:type="dxa"/>
            <w:noWrap/>
            <w:vAlign w:val="center"/>
          </w:tcPr>
          <w:p w:rsidR="00A46F35" w:rsidRPr="00DD663C"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551" w:type="dxa"/>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Uygulamaya geçen güdümlü proje sayısı</w:t>
            </w:r>
          </w:p>
        </w:tc>
        <w:tc>
          <w:tcPr>
            <w:tcW w:w="1134" w:type="dxa"/>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Adet</w:t>
            </w:r>
          </w:p>
        </w:tc>
        <w:tc>
          <w:tcPr>
            <w:tcW w:w="992" w:type="dxa"/>
            <w:noWrap/>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w:t>
            </w:r>
          </w:p>
        </w:tc>
        <w:tc>
          <w:tcPr>
            <w:tcW w:w="1134" w:type="dxa"/>
            <w:noWrap/>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2</w:t>
            </w:r>
          </w:p>
        </w:tc>
        <w:tc>
          <w:tcPr>
            <w:tcW w:w="2500" w:type="dxa"/>
            <w:noWrap/>
            <w:vAlign w:val="center"/>
          </w:tcPr>
          <w:p w:rsidR="00A46F35" w:rsidRPr="00DD663C" w:rsidRDefault="00A46F35" w:rsidP="004157D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DD663C" w:rsidTr="00FA49C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01" w:type="dxa"/>
            <w:tcBorders>
              <w:left w:val="none" w:sz="0" w:space="0" w:color="auto"/>
              <w:right w:val="none" w:sz="0" w:space="0" w:color="auto"/>
            </w:tcBorders>
            <w:noWrap/>
            <w:vAlign w:val="center"/>
          </w:tcPr>
          <w:p w:rsidR="00A46F35" w:rsidRPr="00DD663C"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w:t>
            </w:r>
          </w:p>
        </w:tc>
        <w:tc>
          <w:tcPr>
            <w:tcW w:w="2551" w:type="dxa"/>
            <w:tcBorders>
              <w:left w:val="none" w:sz="0" w:space="0" w:color="auto"/>
              <w:right w:val="none" w:sz="0" w:space="0" w:color="auto"/>
            </w:tcBorders>
            <w:vAlign w:val="center"/>
          </w:tcPr>
          <w:p w:rsidR="00A46F35" w:rsidRPr="00DD663C"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İşbirliği organizasyonu sayısı</w:t>
            </w:r>
          </w:p>
        </w:tc>
        <w:tc>
          <w:tcPr>
            <w:tcW w:w="1134" w:type="dxa"/>
            <w:tcBorders>
              <w:left w:val="none" w:sz="0" w:space="0" w:color="auto"/>
              <w:right w:val="none" w:sz="0" w:space="0" w:color="auto"/>
            </w:tcBorders>
            <w:vAlign w:val="center"/>
          </w:tcPr>
          <w:p w:rsidR="00A46F35" w:rsidRPr="00DD663C"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Adet</w:t>
            </w:r>
          </w:p>
        </w:tc>
        <w:tc>
          <w:tcPr>
            <w:tcW w:w="992" w:type="dxa"/>
            <w:tcBorders>
              <w:left w:val="none" w:sz="0" w:space="0" w:color="auto"/>
              <w:right w:val="none" w:sz="0" w:space="0" w:color="auto"/>
            </w:tcBorders>
            <w:noWrap/>
            <w:vAlign w:val="center"/>
          </w:tcPr>
          <w:p w:rsidR="00A46F35" w:rsidRPr="00DD663C"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w:t>
            </w:r>
          </w:p>
        </w:tc>
        <w:tc>
          <w:tcPr>
            <w:tcW w:w="1134" w:type="dxa"/>
            <w:tcBorders>
              <w:left w:val="none" w:sz="0" w:space="0" w:color="auto"/>
              <w:right w:val="none" w:sz="0" w:space="0" w:color="auto"/>
            </w:tcBorders>
            <w:noWrap/>
            <w:vAlign w:val="center"/>
          </w:tcPr>
          <w:p w:rsidR="00A46F35" w:rsidRPr="00DD663C"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6</w:t>
            </w:r>
          </w:p>
        </w:tc>
        <w:tc>
          <w:tcPr>
            <w:tcW w:w="2500" w:type="dxa"/>
            <w:tcBorders>
              <w:left w:val="none" w:sz="0" w:space="0" w:color="auto"/>
              <w:right w:val="none" w:sz="0" w:space="0" w:color="auto"/>
            </w:tcBorders>
            <w:noWrap/>
            <w:vAlign w:val="center"/>
          </w:tcPr>
          <w:p w:rsidR="00A46F35" w:rsidRPr="00DD663C" w:rsidRDefault="00A46F35" w:rsidP="004157D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DD663C" w:rsidTr="00FA49C2">
        <w:trPr>
          <w:trHeight w:val="510"/>
        </w:trPr>
        <w:tc>
          <w:tcPr>
            <w:cnfStyle w:val="001000000000" w:firstRow="0" w:lastRow="0" w:firstColumn="1" w:lastColumn="0" w:oddVBand="0" w:evenVBand="0" w:oddHBand="0" w:evenHBand="0" w:firstRowFirstColumn="0" w:firstRowLastColumn="0" w:lastRowFirstColumn="0" w:lastRowLastColumn="0"/>
            <w:tcW w:w="1101" w:type="dxa"/>
            <w:noWrap/>
            <w:vAlign w:val="center"/>
          </w:tcPr>
          <w:p w:rsidR="00A46F35" w:rsidRPr="00DD663C"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551" w:type="dxa"/>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Mali Destek Programları proje uygulamaları vasıtasıyla eğitim alan kişi sayısı</w:t>
            </w:r>
          </w:p>
        </w:tc>
        <w:tc>
          <w:tcPr>
            <w:tcW w:w="1134" w:type="dxa"/>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Kişi</w:t>
            </w:r>
          </w:p>
        </w:tc>
        <w:tc>
          <w:tcPr>
            <w:tcW w:w="992" w:type="dxa"/>
            <w:noWrap/>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w:t>
            </w:r>
          </w:p>
        </w:tc>
        <w:tc>
          <w:tcPr>
            <w:tcW w:w="1134" w:type="dxa"/>
            <w:noWrap/>
            <w:vAlign w:val="center"/>
          </w:tcPr>
          <w:p w:rsidR="00A46F35" w:rsidRPr="00DD663C"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DD663C">
              <w:rPr>
                <w:rFonts w:ascii="Tahoma" w:hAnsi="Tahoma" w:cs="Tahoma"/>
                <w:color w:val="000000"/>
                <w:sz w:val="20"/>
                <w:szCs w:val="20"/>
              </w:rPr>
              <w:t>300</w:t>
            </w:r>
          </w:p>
        </w:tc>
        <w:tc>
          <w:tcPr>
            <w:tcW w:w="2500" w:type="dxa"/>
            <w:noWrap/>
            <w:vAlign w:val="center"/>
          </w:tcPr>
          <w:p w:rsidR="00A46F35" w:rsidRPr="00DD663C" w:rsidRDefault="00A46F35" w:rsidP="004157D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bl>
    <w:p w:rsidR="00835672" w:rsidRDefault="00835672" w:rsidP="00D5722C"/>
    <w:p w:rsidR="00835672" w:rsidRDefault="00835672">
      <w:pPr>
        <w:spacing w:after="200" w:line="276" w:lineRule="auto"/>
      </w:pPr>
      <w:r>
        <w:br w:type="page"/>
      </w:r>
    </w:p>
    <w:p w:rsidR="00D83B4F" w:rsidRPr="00D5722C" w:rsidRDefault="00D83B4F" w:rsidP="00D5722C">
      <w:pPr>
        <w:pStyle w:val="ListeParagraf"/>
        <w:numPr>
          <w:ilvl w:val="0"/>
          <w:numId w:val="18"/>
        </w:numPr>
        <w:tabs>
          <w:tab w:val="left" w:pos="284"/>
          <w:tab w:val="left" w:pos="426"/>
        </w:tabs>
        <w:spacing w:after="120" w:line="360" w:lineRule="auto"/>
        <w:jc w:val="both"/>
        <w:outlineLvl w:val="2"/>
        <w:rPr>
          <w:rFonts w:ascii="Tahoma" w:hAnsi="Tahoma" w:cs="Tahoma"/>
          <w:b/>
          <w:bCs/>
          <w:sz w:val="22"/>
          <w:szCs w:val="22"/>
          <w:u w:val="single"/>
        </w:rPr>
      </w:pPr>
      <w:bookmarkStart w:id="38" w:name="_Toc517702367"/>
      <w:r w:rsidRPr="00D5722C">
        <w:rPr>
          <w:rFonts w:ascii="Tahoma" w:hAnsi="Tahoma" w:cs="Tahoma"/>
          <w:b/>
          <w:bCs/>
          <w:sz w:val="22"/>
          <w:szCs w:val="22"/>
          <w:u w:val="single"/>
        </w:rPr>
        <w:lastRenderedPageBreak/>
        <w:t>Proje ve Faaliyetler</w:t>
      </w:r>
      <w:bookmarkEnd w:id="38"/>
    </w:p>
    <w:p w:rsidR="00B0159A" w:rsidRDefault="00CB7B1E" w:rsidP="00B0159A">
      <w:pPr>
        <w:spacing w:after="200" w:line="360" w:lineRule="auto"/>
        <w:jc w:val="both"/>
        <w:rPr>
          <w:rFonts w:ascii="Tahoma" w:hAnsi="Tahoma" w:cs="Tahoma"/>
          <w:sz w:val="22"/>
          <w:szCs w:val="22"/>
        </w:rPr>
      </w:pPr>
      <w:r w:rsidRPr="00CB7B1E">
        <w:rPr>
          <w:rFonts w:ascii="Tahoma" w:hAnsi="Tahoma" w:cs="Tahoma"/>
          <w:sz w:val="22"/>
          <w:szCs w:val="22"/>
        </w:rPr>
        <w:t>Mesleki Eğitim Kapasitesinin Geliştirilmesi Sonuç Odaklı Programı</w:t>
      </w:r>
      <w:r>
        <w:rPr>
          <w:rFonts w:ascii="Tahoma" w:hAnsi="Tahoma" w:cs="Tahoma"/>
          <w:sz w:val="22"/>
          <w:szCs w:val="22"/>
        </w:rPr>
        <w:t xml:space="preserve"> kapsamında </w:t>
      </w:r>
      <w:r w:rsidR="004E2139">
        <w:rPr>
          <w:rFonts w:ascii="Tahoma" w:hAnsi="Tahoma" w:cs="Tahoma"/>
          <w:sz w:val="22"/>
          <w:szCs w:val="22"/>
        </w:rPr>
        <w:t xml:space="preserve">gerçekleştirilecek araştırma ve analiz çalışmaları ile başta OSB’ler ve </w:t>
      </w:r>
      <w:proofErr w:type="spellStart"/>
      <w:r w:rsidR="004E2139">
        <w:rPr>
          <w:rFonts w:ascii="Tahoma" w:hAnsi="Tahoma" w:cs="Tahoma"/>
          <w:sz w:val="22"/>
          <w:szCs w:val="22"/>
        </w:rPr>
        <w:t>KSS’ler</w:t>
      </w:r>
      <w:proofErr w:type="spellEnd"/>
      <w:r w:rsidR="004E2139">
        <w:rPr>
          <w:rFonts w:ascii="Tahoma" w:hAnsi="Tahoma" w:cs="Tahoma"/>
          <w:sz w:val="22"/>
          <w:szCs w:val="22"/>
        </w:rPr>
        <w:t xml:space="preserve"> olmak üzere, özel sektörün ihtiyaç duyduğu mesleki beceriler belirlenecek ve bu doğrultuda İŞKUR ve </w:t>
      </w:r>
      <w:proofErr w:type="spellStart"/>
      <w:r w:rsidR="004E2139">
        <w:rPr>
          <w:rFonts w:ascii="Tahoma" w:hAnsi="Tahoma" w:cs="Tahoma"/>
          <w:sz w:val="22"/>
          <w:szCs w:val="22"/>
        </w:rPr>
        <w:t>TSO’lar</w:t>
      </w:r>
      <w:proofErr w:type="spellEnd"/>
      <w:r w:rsidR="004E2139">
        <w:rPr>
          <w:rFonts w:ascii="Tahoma" w:hAnsi="Tahoma" w:cs="Tahoma"/>
          <w:sz w:val="22"/>
          <w:szCs w:val="22"/>
        </w:rPr>
        <w:t xml:space="preserve"> işbirliğinde mesleki eğitimler gerçekleştirilecektir. </w:t>
      </w:r>
      <w:r w:rsidR="00167759">
        <w:rPr>
          <w:rFonts w:ascii="Tahoma" w:hAnsi="Tahoma" w:cs="Tahoma"/>
          <w:sz w:val="22"/>
          <w:szCs w:val="22"/>
        </w:rPr>
        <w:t>Program kapsamında üniversite ve sanayi işbirliğinde organizasyonlar gerçekleştirilecek ve mesleki eğitim koordinasyon çalışmaları uygulanacaktır.</w:t>
      </w:r>
      <w:r w:rsidR="00491B82">
        <w:rPr>
          <w:rFonts w:ascii="Tahoma" w:hAnsi="Tahoma" w:cs="Tahoma"/>
          <w:sz w:val="22"/>
          <w:szCs w:val="22"/>
        </w:rPr>
        <w:t xml:space="preserve"> </w:t>
      </w:r>
      <w:r w:rsidR="00B0159A">
        <w:rPr>
          <w:rFonts w:ascii="Tahoma" w:hAnsi="Tahoma" w:cs="Tahoma"/>
          <w:sz w:val="22"/>
          <w:szCs w:val="22"/>
        </w:rPr>
        <w:t xml:space="preserve">Program kapsamında ayrıca Güdümlü Proje Uygulamaları ile yenilikçi uygulamaların ve eğitim merkezlerinin hayata geçirilmesi </w:t>
      </w:r>
      <w:r w:rsidR="00B0159A" w:rsidRPr="00AA5314">
        <w:rPr>
          <w:rFonts w:ascii="Tahoma" w:hAnsi="Tahoma" w:cs="Tahoma"/>
          <w:sz w:val="22"/>
          <w:szCs w:val="22"/>
        </w:rPr>
        <w:t xml:space="preserve">planlanmaktadır. </w:t>
      </w:r>
      <w:r w:rsidR="00B0159A">
        <w:rPr>
          <w:rFonts w:ascii="Tahoma" w:hAnsi="Tahoma" w:cs="Tahoma"/>
          <w:sz w:val="22"/>
          <w:szCs w:val="22"/>
        </w:rPr>
        <w:t xml:space="preserve">Bu kapsamda geliştirilecek proje önerilerinin güdümlü proje bilgi formları vasıtasıyla Çalışma Programlarında </w:t>
      </w:r>
      <w:proofErr w:type="gramStart"/>
      <w:r w:rsidR="00B0159A">
        <w:rPr>
          <w:rFonts w:ascii="Tahoma" w:hAnsi="Tahoma" w:cs="Tahoma"/>
          <w:sz w:val="22"/>
          <w:szCs w:val="22"/>
        </w:rPr>
        <w:t>revizyon</w:t>
      </w:r>
      <w:proofErr w:type="gramEnd"/>
      <w:r w:rsidR="00B0159A">
        <w:rPr>
          <w:rFonts w:ascii="Tahoma" w:hAnsi="Tahoma" w:cs="Tahoma"/>
          <w:sz w:val="22"/>
          <w:szCs w:val="22"/>
        </w:rPr>
        <w:t xml:space="preserve"> yapılarak ve Kalkınma Bakanlığının onayı doğrultusunda hayata geçirilmesi planlanmaktadır.  </w:t>
      </w:r>
    </w:p>
    <w:p w:rsidR="00D83B4F" w:rsidRPr="00CB7B1E" w:rsidRDefault="00D83B4F" w:rsidP="00F11DB8">
      <w:pPr>
        <w:pStyle w:val="ListeParagraf"/>
        <w:numPr>
          <w:ilvl w:val="0"/>
          <w:numId w:val="10"/>
        </w:numPr>
        <w:tabs>
          <w:tab w:val="decimal" w:pos="432"/>
          <w:tab w:val="decimal" w:pos="2232"/>
          <w:tab w:val="left" w:pos="7371"/>
          <w:tab w:val="left" w:pos="7797"/>
        </w:tabs>
        <w:spacing w:before="108" w:line="360" w:lineRule="auto"/>
        <w:ind w:right="-231"/>
        <w:rPr>
          <w:rFonts w:ascii="Tahoma" w:hAnsi="Tahoma" w:cs="Tahoma"/>
          <w:b/>
          <w:bCs/>
          <w:color w:val="000000"/>
          <w:spacing w:val="6"/>
          <w:sz w:val="22"/>
          <w:szCs w:val="22"/>
        </w:rPr>
      </w:pPr>
      <w:r w:rsidRPr="00CB7B1E">
        <w:rPr>
          <w:rFonts w:ascii="Tahoma" w:hAnsi="Tahoma" w:cs="Tahoma"/>
          <w:b/>
          <w:bCs/>
          <w:color w:val="000000"/>
          <w:sz w:val="22"/>
          <w:szCs w:val="22"/>
        </w:rPr>
        <w:t>Araştırma, Analiz ve Programlama</w:t>
      </w:r>
    </w:p>
    <w:p w:rsidR="00D83B4F" w:rsidRDefault="00D83B4F" w:rsidP="00F11DB8">
      <w:pPr>
        <w:pStyle w:val="ListeParagraf"/>
        <w:numPr>
          <w:ilvl w:val="0"/>
          <w:numId w:val="8"/>
        </w:numPr>
        <w:tabs>
          <w:tab w:val="decimal" w:pos="432"/>
          <w:tab w:val="decimal" w:pos="2232"/>
          <w:tab w:val="left" w:pos="7371"/>
          <w:tab w:val="left" w:pos="7797"/>
        </w:tabs>
        <w:spacing w:before="108" w:line="360" w:lineRule="auto"/>
        <w:ind w:right="-231"/>
        <w:rPr>
          <w:rFonts w:ascii="Tahoma" w:hAnsi="Tahoma" w:cs="Tahoma"/>
          <w:color w:val="000000"/>
          <w:spacing w:val="6"/>
          <w:sz w:val="22"/>
          <w:szCs w:val="22"/>
        </w:rPr>
      </w:pPr>
      <w:r w:rsidRPr="00CB7B1E">
        <w:rPr>
          <w:rFonts w:ascii="Tahoma" w:hAnsi="Tahoma" w:cs="Tahoma"/>
          <w:color w:val="000000"/>
          <w:spacing w:val="6"/>
          <w:sz w:val="22"/>
          <w:szCs w:val="22"/>
        </w:rPr>
        <w:t>Mesleki eğitim talep analizi</w:t>
      </w:r>
    </w:p>
    <w:p w:rsidR="00D83B4F" w:rsidRPr="00CB7B1E" w:rsidRDefault="00D83B4F" w:rsidP="00F11DB8">
      <w:pPr>
        <w:pStyle w:val="ListeParagraf"/>
        <w:numPr>
          <w:ilvl w:val="0"/>
          <w:numId w:val="8"/>
        </w:numPr>
        <w:tabs>
          <w:tab w:val="decimal" w:pos="432"/>
          <w:tab w:val="decimal" w:pos="2232"/>
          <w:tab w:val="left" w:pos="7371"/>
          <w:tab w:val="left" w:pos="7797"/>
        </w:tabs>
        <w:spacing w:before="108" w:line="360" w:lineRule="auto"/>
        <w:ind w:right="-231"/>
        <w:rPr>
          <w:rFonts w:ascii="Tahoma" w:hAnsi="Tahoma" w:cs="Tahoma"/>
          <w:color w:val="000000"/>
          <w:spacing w:val="6"/>
          <w:sz w:val="22"/>
          <w:szCs w:val="22"/>
        </w:rPr>
      </w:pPr>
      <w:proofErr w:type="spellStart"/>
      <w:r w:rsidRPr="00CB7B1E">
        <w:rPr>
          <w:rFonts w:ascii="Tahoma" w:hAnsi="Tahoma" w:cs="Tahoma"/>
          <w:color w:val="000000"/>
          <w:spacing w:val="6"/>
          <w:sz w:val="22"/>
          <w:szCs w:val="22"/>
        </w:rPr>
        <w:t>Kurumlararası</w:t>
      </w:r>
      <w:proofErr w:type="spellEnd"/>
      <w:r w:rsidRPr="00CB7B1E">
        <w:rPr>
          <w:rFonts w:ascii="Tahoma" w:hAnsi="Tahoma" w:cs="Tahoma"/>
          <w:color w:val="000000"/>
          <w:spacing w:val="6"/>
          <w:sz w:val="22"/>
          <w:szCs w:val="22"/>
        </w:rPr>
        <w:t xml:space="preserve"> İşbirliği Potansiyeli Analizi</w:t>
      </w:r>
    </w:p>
    <w:p w:rsidR="00D83B4F" w:rsidRPr="00CB7B1E" w:rsidRDefault="00D83B4F" w:rsidP="00F11DB8">
      <w:pPr>
        <w:pStyle w:val="ListeParagraf"/>
        <w:numPr>
          <w:ilvl w:val="0"/>
          <w:numId w:val="10"/>
        </w:numPr>
        <w:tabs>
          <w:tab w:val="decimal" w:pos="432"/>
          <w:tab w:val="decimal" w:pos="2232"/>
          <w:tab w:val="left" w:pos="7371"/>
          <w:tab w:val="left" w:pos="7797"/>
        </w:tabs>
        <w:spacing w:before="108" w:line="360" w:lineRule="auto"/>
        <w:ind w:right="-231"/>
        <w:rPr>
          <w:rFonts w:ascii="Tahoma" w:hAnsi="Tahoma" w:cs="Tahoma"/>
          <w:b/>
          <w:bCs/>
          <w:color w:val="000000"/>
          <w:spacing w:val="6"/>
          <w:sz w:val="22"/>
          <w:szCs w:val="22"/>
        </w:rPr>
      </w:pPr>
      <w:r w:rsidRPr="00CB7B1E">
        <w:rPr>
          <w:rFonts w:ascii="Tahoma" w:hAnsi="Tahoma" w:cs="Tahoma"/>
          <w:b/>
          <w:bCs/>
          <w:color w:val="000000"/>
          <w:spacing w:val="-16"/>
          <w:sz w:val="22"/>
          <w:szCs w:val="22"/>
        </w:rPr>
        <w:t>İşbirliği ve Koordinasyon</w:t>
      </w:r>
    </w:p>
    <w:p w:rsidR="00D83B4F" w:rsidRDefault="00D83B4F" w:rsidP="00F11DB8">
      <w:pPr>
        <w:pStyle w:val="ListeParagraf"/>
        <w:numPr>
          <w:ilvl w:val="0"/>
          <w:numId w:val="8"/>
        </w:numPr>
        <w:tabs>
          <w:tab w:val="decimal" w:pos="432"/>
          <w:tab w:val="decimal" w:pos="2232"/>
          <w:tab w:val="left" w:pos="7371"/>
          <w:tab w:val="left" w:pos="7797"/>
        </w:tabs>
        <w:spacing w:before="108" w:line="360" w:lineRule="auto"/>
        <w:ind w:right="-231"/>
        <w:rPr>
          <w:rFonts w:ascii="Tahoma" w:hAnsi="Tahoma" w:cs="Tahoma"/>
          <w:color w:val="000000"/>
          <w:spacing w:val="6"/>
          <w:sz w:val="22"/>
          <w:szCs w:val="22"/>
        </w:rPr>
      </w:pPr>
      <w:r w:rsidRPr="00CB7B1E">
        <w:rPr>
          <w:rFonts w:ascii="Tahoma" w:hAnsi="Tahoma" w:cs="Tahoma"/>
          <w:color w:val="000000"/>
          <w:spacing w:val="6"/>
          <w:sz w:val="22"/>
          <w:szCs w:val="22"/>
        </w:rPr>
        <w:t>İŞKUR, TSO ve OSB’ler ile mesleki eğitim koordinasyon çalışmaları</w:t>
      </w:r>
    </w:p>
    <w:p w:rsidR="00D83B4F" w:rsidRPr="00CB7B1E" w:rsidRDefault="00D83B4F" w:rsidP="00F11DB8">
      <w:pPr>
        <w:pStyle w:val="ListeParagraf"/>
        <w:numPr>
          <w:ilvl w:val="0"/>
          <w:numId w:val="10"/>
        </w:numPr>
        <w:tabs>
          <w:tab w:val="decimal" w:pos="432"/>
          <w:tab w:val="decimal" w:pos="2232"/>
          <w:tab w:val="left" w:pos="7371"/>
          <w:tab w:val="left" w:pos="7797"/>
        </w:tabs>
        <w:spacing w:before="108" w:line="360" w:lineRule="auto"/>
        <w:ind w:right="-231"/>
        <w:rPr>
          <w:rFonts w:ascii="Tahoma" w:hAnsi="Tahoma" w:cs="Tahoma"/>
          <w:b/>
          <w:bCs/>
          <w:color w:val="000000"/>
          <w:spacing w:val="6"/>
          <w:sz w:val="22"/>
          <w:szCs w:val="22"/>
        </w:rPr>
      </w:pPr>
      <w:r w:rsidRPr="00CB7B1E">
        <w:rPr>
          <w:rFonts w:ascii="Tahoma" w:hAnsi="Tahoma" w:cs="Tahoma"/>
          <w:b/>
          <w:bCs/>
          <w:color w:val="000000"/>
          <w:spacing w:val="-16"/>
          <w:sz w:val="22"/>
          <w:szCs w:val="22"/>
        </w:rPr>
        <w:t xml:space="preserve">Kapasite Geliştirme </w:t>
      </w:r>
      <w:r w:rsidRPr="00CB7B1E">
        <w:rPr>
          <w:rFonts w:ascii="Tahoma" w:hAnsi="Tahoma" w:cs="Tahoma"/>
          <w:b/>
          <w:bCs/>
          <w:color w:val="000000"/>
          <w:spacing w:val="6"/>
          <w:sz w:val="22"/>
          <w:szCs w:val="22"/>
        </w:rPr>
        <w:t>Tanıtım ve Yatırım Destek</w:t>
      </w:r>
    </w:p>
    <w:p w:rsidR="00C33734" w:rsidRPr="00C33734" w:rsidRDefault="00C33734" w:rsidP="00F11DB8">
      <w:pPr>
        <w:pStyle w:val="ListeParagraf"/>
        <w:numPr>
          <w:ilvl w:val="0"/>
          <w:numId w:val="8"/>
        </w:numPr>
        <w:tabs>
          <w:tab w:val="decimal" w:pos="432"/>
          <w:tab w:val="decimal" w:pos="2232"/>
          <w:tab w:val="left" w:pos="7371"/>
          <w:tab w:val="left" w:pos="7797"/>
        </w:tabs>
        <w:spacing w:before="108" w:line="360" w:lineRule="auto"/>
        <w:ind w:right="-231"/>
        <w:rPr>
          <w:rFonts w:ascii="Tahoma" w:hAnsi="Tahoma" w:cs="Tahoma"/>
          <w:color w:val="000000"/>
          <w:spacing w:val="6"/>
          <w:sz w:val="22"/>
          <w:szCs w:val="22"/>
        </w:rPr>
      </w:pPr>
      <w:r w:rsidRPr="00C33734">
        <w:rPr>
          <w:rFonts w:ascii="Tahoma" w:hAnsi="Tahoma" w:cs="Tahoma"/>
          <w:color w:val="000000"/>
          <w:spacing w:val="6"/>
          <w:sz w:val="22"/>
          <w:szCs w:val="22"/>
        </w:rPr>
        <w:t>KOBİ İhtiyaçları Doğrultusunda Mesleki Eğitimler</w:t>
      </w:r>
    </w:p>
    <w:p w:rsidR="00C33734" w:rsidRPr="00C33734" w:rsidRDefault="00C33734" w:rsidP="009E4D0E">
      <w:pPr>
        <w:pStyle w:val="ListeParagraf"/>
        <w:numPr>
          <w:ilvl w:val="0"/>
          <w:numId w:val="8"/>
        </w:numPr>
        <w:tabs>
          <w:tab w:val="decimal" w:pos="432"/>
          <w:tab w:val="decimal" w:pos="2232"/>
          <w:tab w:val="left" w:pos="7371"/>
          <w:tab w:val="left" w:pos="7797"/>
        </w:tabs>
        <w:spacing w:before="108" w:line="360" w:lineRule="auto"/>
        <w:ind w:right="-231"/>
        <w:jc w:val="both"/>
        <w:rPr>
          <w:rFonts w:ascii="Tahoma" w:hAnsi="Tahoma" w:cs="Tahoma"/>
          <w:color w:val="000000"/>
          <w:spacing w:val="6"/>
          <w:sz w:val="22"/>
          <w:szCs w:val="22"/>
        </w:rPr>
      </w:pPr>
      <w:r w:rsidRPr="00C33734">
        <w:rPr>
          <w:rFonts w:ascii="Tahoma" w:hAnsi="Tahoma" w:cs="Tahoma"/>
          <w:color w:val="000000"/>
          <w:spacing w:val="6"/>
          <w:sz w:val="22"/>
          <w:szCs w:val="22"/>
        </w:rPr>
        <w:t xml:space="preserve">Mesleki eğitim öğrencilerinin Endüstri </w:t>
      </w:r>
      <w:proofErr w:type="gramStart"/>
      <w:r w:rsidRPr="00C33734">
        <w:rPr>
          <w:rFonts w:ascii="Tahoma" w:hAnsi="Tahoma" w:cs="Tahoma"/>
          <w:color w:val="000000"/>
          <w:spacing w:val="6"/>
          <w:sz w:val="22"/>
          <w:szCs w:val="22"/>
        </w:rPr>
        <w:t>4.0’a</w:t>
      </w:r>
      <w:proofErr w:type="gramEnd"/>
      <w:r w:rsidRPr="00C33734">
        <w:rPr>
          <w:rFonts w:ascii="Tahoma" w:hAnsi="Tahoma" w:cs="Tahoma"/>
          <w:color w:val="000000"/>
          <w:spacing w:val="6"/>
          <w:sz w:val="22"/>
          <w:szCs w:val="22"/>
        </w:rPr>
        <w:t xml:space="preserve"> yönelik eğitilmesi ve KOBİ’lerin Endüstri 4.0 çağında yeni gelişen ihtiyaçlarının karşılanması (yazılım-tasarım-donanım)</w:t>
      </w:r>
    </w:p>
    <w:p w:rsidR="00C33734" w:rsidRPr="00C33734" w:rsidRDefault="00C33734" w:rsidP="00F11DB8">
      <w:pPr>
        <w:pStyle w:val="ListeParagraf"/>
        <w:numPr>
          <w:ilvl w:val="0"/>
          <w:numId w:val="10"/>
        </w:numPr>
        <w:tabs>
          <w:tab w:val="decimal" w:pos="432"/>
          <w:tab w:val="decimal" w:pos="2232"/>
          <w:tab w:val="left" w:pos="7371"/>
          <w:tab w:val="left" w:pos="7797"/>
        </w:tabs>
        <w:spacing w:before="108" w:line="360" w:lineRule="auto"/>
        <w:ind w:right="-231"/>
        <w:rPr>
          <w:rFonts w:ascii="Tahoma" w:hAnsi="Tahoma" w:cs="Tahoma"/>
          <w:b/>
          <w:bCs/>
          <w:color w:val="000000"/>
          <w:spacing w:val="6"/>
          <w:sz w:val="22"/>
          <w:szCs w:val="22"/>
        </w:rPr>
      </w:pPr>
      <w:r w:rsidRPr="00C33734">
        <w:rPr>
          <w:rFonts w:ascii="Tahoma" w:hAnsi="Tahoma" w:cs="Tahoma"/>
          <w:b/>
          <w:bCs/>
          <w:color w:val="000000"/>
          <w:spacing w:val="6"/>
          <w:sz w:val="22"/>
          <w:szCs w:val="22"/>
        </w:rPr>
        <w:t>Tanıtım ve Yatırım Destek Faaliyetleri</w:t>
      </w:r>
    </w:p>
    <w:p w:rsidR="0060103C" w:rsidRPr="00C33734" w:rsidRDefault="00FF3F2A" w:rsidP="00F11DB8">
      <w:pPr>
        <w:pStyle w:val="ListeParagraf"/>
        <w:numPr>
          <w:ilvl w:val="0"/>
          <w:numId w:val="8"/>
        </w:numPr>
        <w:tabs>
          <w:tab w:val="decimal" w:pos="432"/>
          <w:tab w:val="decimal" w:pos="2232"/>
          <w:tab w:val="left" w:pos="7371"/>
          <w:tab w:val="left" w:pos="7797"/>
        </w:tabs>
        <w:spacing w:before="108" w:line="360" w:lineRule="auto"/>
        <w:ind w:right="-231"/>
        <w:rPr>
          <w:rFonts w:ascii="Tahoma" w:hAnsi="Tahoma" w:cs="Tahoma"/>
          <w:color w:val="000000"/>
          <w:spacing w:val="6"/>
          <w:sz w:val="22"/>
          <w:szCs w:val="22"/>
        </w:rPr>
      </w:pPr>
      <w:r w:rsidRPr="00C33734">
        <w:rPr>
          <w:rFonts w:ascii="Tahoma" w:hAnsi="Tahoma" w:cs="Tahoma"/>
          <w:color w:val="000000"/>
          <w:spacing w:val="6"/>
          <w:sz w:val="22"/>
          <w:szCs w:val="22"/>
        </w:rPr>
        <w:t>Üniversite-Sanayi İşbirliği Organizasyonları</w:t>
      </w:r>
    </w:p>
    <w:p w:rsidR="00D83B4F" w:rsidRPr="00CB7B1E" w:rsidRDefault="00D83B4F" w:rsidP="00F11DB8">
      <w:pPr>
        <w:pStyle w:val="ListeParagraf"/>
        <w:numPr>
          <w:ilvl w:val="0"/>
          <w:numId w:val="10"/>
        </w:numPr>
        <w:tabs>
          <w:tab w:val="decimal" w:pos="432"/>
          <w:tab w:val="decimal" w:pos="2232"/>
          <w:tab w:val="left" w:pos="7371"/>
          <w:tab w:val="left" w:pos="7797"/>
        </w:tabs>
        <w:spacing w:before="108" w:line="360" w:lineRule="auto"/>
        <w:ind w:right="-231"/>
        <w:rPr>
          <w:rFonts w:ascii="Tahoma" w:hAnsi="Tahoma" w:cs="Tahoma"/>
          <w:b/>
          <w:bCs/>
          <w:color w:val="000000"/>
          <w:spacing w:val="10"/>
          <w:sz w:val="22"/>
          <w:szCs w:val="22"/>
        </w:rPr>
      </w:pPr>
      <w:r w:rsidRPr="00CB7B1E">
        <w:rPr>
          <w:rFonts w:ascii="Tahoma" w:hAnsi="Tahoma" w:cs="Tahoma"/>
          <w:b/>
          <w:bCs/>
          <w:color w:val="000000"/>
          <w:spacing w:val="10"/>
          <w:sz w:val="22"/>
          <w:szCs w:val="22"/>
        </w:rPr>
        <w:t>Ajans Destekleri</w:t>
      </w:r>
    </w:p>
    <w:p w:rsidR="00D83B4F" w:rsidRPr="00CB7B1E" w:rsidRDefault="007829AF" w:rsidP="00F11DB8">
      <w:pPr>
        <w:pStyle w:val="ListeParagraf"/>
        <w:numPr>
          <w:ilvl w:val="0"/>
          <w:numId w:val="8"/>
        </w:numPr>
        <w:tabs>
          <w:tab w:val="decimal" w:pos="432"/>
          <w:tab w:val="decimal" w:pos="2232"/>
          <w:tab w:val="left" w:pos="7371"/>
          <w:tab w:val="left" w:pos="7797"/>
        </w:tabs>
        <w:spacing w:before="108" w:line="360" w:lineRule="auto"/>
        <w:ind w:right="-231"/>
        <w:rPr>
          <w:rFonts w:ascii="Tahoma" w:hAnsi="Tahoma" w:cs="Tahoma"/>
          <w:color w:val="000000"/>
          <w:spacing w:val="6"/>
          <w:sz w:val="22"/>
          <w:szCs w:val="22"/>
        </w:rPr>
      </w:pPr>
      <w:r>
        <w:rPr>
          <w:rFonts w:ascii="Tahoma" w:hAnsi="Tahoma" w:cs="Tahoma"/>
          <w:color w:val="000000"/>
          <w:spacing w:val="6"/>
          <w:sz w:val="22"/>
          <w:szCs w:val="22"/>
        </w:rPr>
        <w:t xml:space="preserve">Mesleki Eğitim </w:t>
      </w:r>
      <w:r w:rsidR="00D83B4F" w:rsidRPr="00CB7B1E">
        <w:rPr>
          <w:rFonts w:ascii="Tahoma" w:hAnsi="Tahoma" w:cs="Tahoma"/>
          <w:color w:val="000000"/>
          <w:spacing w:val="6"/>
          <w:sz w:val="22"/>
          <w:szCs w:val="22"/>
        </w:rPr>
        <w:t>Kapasite</w:t>
      </w:r>
      <w:r>
        <w:rPr>
          <w:rFonts w:ascii="Tahoma" w:hAnsi="Tahoma" w:cs="Tahoma"/>
          <w:color w:val="000000"/>
          <w:spacing w:val="6"/>
          <w:sz w:val="22"/>
          <w:szCs w:val="22"/>
        </w:rPr>
        <w:t>si</w:t>
      </w:r>
      <w:r w:rsidR="00D83B4F" w:rsidRPr="00CB7B1E">
        <w:rPr>
          <w:rFonts w:ascii="Tahoma" w:hAnsi="Tahoma" w:cs="Tahoma"/>
          <w:color w:val="000000"/>
          <w:spacing w:val="6"/>
          <w:sz w:val="22"/>
          <w:szCs w:val="22"/>
        </w:rPr>
        <w:t>nin Geliştirilmesi Mali Destek Programı</w:t>
      </w:r>
    </w:p>
    <w:p w:rsidR="00B0159A" w:rsidRPr="00CB7B1E" w:rsidRDefault="00B0159A" w:rsidP="00B0159A">
      <w:pPr>
        <w:pStyle w:val="ListeParagraf"/>
        <w:numPr>
          <w:ilvl w:val="0"/>
          <w:numId w:val="8"/>
        </w:numPr>
        <w:tabs>
          <w:tab w:val="decimal" w:pos="432"/>
          <w:tab w:val="decimal" w:pos="2232"/>
          <w:tab w:val="left" w:pos="7371"/>
          <w:tab w:val="left" w:pos="7797"/>
        </w:tabs>
        <w:spacing w:before="108" w:line="360" w:lineRule="auto"/>
        <w:ind w:right="-231"/>
        <w:rPr>
          <w:rFonts w:ascii="Tahoma" w:eastAsia="Times New Roman" w:hAnsi="Tahoma" w:cs="Tahoma"/>
          <w:color w:val="000000"/>
          <w:sz w:val="22"/>
          <w:szCs w:val="22"/>
          <w:lang w:eastAsia="tr-TR"/>
        </w:rPr>
      </w:pPr>
      <w:r>
        <w:rPr>
          <w:rFonts w:ascii="Tahoma" w:eastAsia="Times New Roman" w:hAnsi="Tahoma" w:cs="Tahoma"/>
          <w:color w:val="000000"/>
          <w:sz w:val="22"/>
          <w:szCs w:val="22"/>
          <w:lang w:eastAsia="tr-TR"/>
        </w:rPr>
        <w:t>Güdümlü Proje Uygulamaları</w:t>
      </w:r>
    </w:p>
    <w:p w:rsidR="00D83B4F" w:rsidRPr="00C33734" w:rsidRDefault="00D83B4F" w:rsidP="00B0159A">
      <w:pPr>
        <w:pStyle w:val="ListeParagraf"/>
        <w:tabs>
          <w:tab w:val="decimal" w:pos="432"/>
          <w:tab w:val="decimal" w:pos="2232"/>
          <w:tab w:val="left" w:pos="7371"/>
          <w:tab w:val="left" w:pos="7797"/>
        </w:tabs>
        <w:spacing w:before="108" w:line="360" w:lineRule="auto"/>
        <w:ind w:left="1440" w:right="-231"/>
        <w:rPr>
          <w:rFonts w:ascii="Tahoma" w:hAnsi="Tahoma" w:cs="Tahoma"/>
          <w:color w:val="000000"/>
          <w:spacing w:val="6"/>
          <w:sz w:val="22"/>
          <w:szCs w:val="22"/>
        </w:rPr>
      </w:pPr>
    </w:p>
    <w:p w:rsidR="00C33734" w:rsidRPr="00D8626F" w:rsidRDefault="00D8626F" w:rsidP="00F11DB8">
      <w:pPr>
        <w:pStyle w:val="ListeParagraf"/>
        <w:numPr>
          <w:ilvl w:val="0"/>
          <w:numId w:val="18"/>
        </w:numPr>
        <w:tabs>
          <w:tab w:val="left" w:pos="284"/>
          <w:tab w:val="left" w:pos="426"/>
        </w:tabs>
        <w:spacing w:after="120" w:line="360" w:lineRule="auto"/>
        <w:jc w:val="both"/>
        <w:outlineLvl w:val="2"/>
        <w:rPr>
          <w:rFonts w:ascii="Tahoma" w:hAnsi="Tahoma" w:cs="Tahoma"/>
          <w:b/>
          <w:bCs/>
          <w:sz w:val="22"/>
          <w:szCs w:val="22"/>
          <w:u w:val="single"/>
        </w:rPr>
      </w:pPr>
      <w:bookmarkStart w:id="39" w:name="_Toc517702368"/>
      <w:r w:rsidRPr="00D8626F">
        <w:rPr>
          <w:rFonts w:ascii="Tahoma" w:hAnsi="Tahoma" w:cs="Tahoma"/>
          <w:b/>
          <w:bCs/>
          <w:sz w:val="22"/>
          <w:szCs w:val="22"/>
          <w:u w:val="single"/>
        </w:rPr>
        <w:t>Pro</w:t>
      </w:r>
      <w:r>
        <w:rPr>
          <w:rFonts w:ascii="Tahoma" w:hAnsi="Tahoma" w:cs="Tahoma"/>
          <w:b/>
          <w:bCs/>
          <w:sz w:val="22"/>
          <w:szCs w:val="22"/>
          <w:u w:val="single"/>
        </w:rPr>
        <w:t>gram Süresi ve Zaman Planlaması</w:t>
      </w:r>
      <w:bookmarkEnd w:id="39"/>
    </w:p>
    <w:tbl>
      <w:tblPr>
        <w:tblStyle w:val="AkGlgeleme-Vurgu11"/>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759"/>
        <w:gridCol w:w="1134"/>
        <w:gridCol w:w="2114"/>
        <w:gridCol w:w="720"/>
        <w:gridCol w:w="1462"/>
        <w:gridCol w:w="1462"/>
      </w:tblGrid>
      <w:tr w:rsidR="00DD663C" w:rsidRPr="00FC21A2" w:rsidTr="00FC21A2">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10" w:type="dxa"/>
            <w:tcBorders>
              <w:top w:val="none" w:sz="0" w:space="0" w:color="auto"/>
              <w:left w:val="none" w:sz="0" w:space="0" w:color="auto"/>
              <w:bottom w:val="none" w:sz="0" w:space="0" w:color="auto"/>
              <w:right w:val="none" w:sz="0" w:space="0" w:color="auto"/>
            </w:tcBorders>
            <w:vAlign w:val="center"/>
            <w:hideMark/>
          </w:tcPr>
          <w:p w:rsidR="00DD663C" w:rsidRPr="00FC21A2" w:rsidRDefault="00DD663C" w:rsidP="00FC21A2">
            <w:pPr>
              <w:jc w:val="center"/>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Sıra No</w:t>
            </w:r>
          </w:p>
        </w:tc>
        <w:tc>
          <w:tcPr>
            <w:tcW w:w="2759" w:type="dxa"/>
            <w:tcBorders>
              <w:top w:val="none" w:sz="0" w:space="0" w:color="auto"/>
              <w:left w:val="none" w:sz="0" w:space="0" w:color="auto"/>
              <w:bottom w:val="none" w:sz="0" w:space="0" w:color="auto"/>
              <w:right w:val="none" w:sz="0" w:space="0" w:color="auto"/>
            </w:tcBorders>
            <w:vAlign w:val="center"/>
            <w:hideMark/>
          </w:tcPr>
          <w:p w:rsidR="00DD663C" w:rsidRPr="00FC21A2" w:rsidRDefault="00DD663C" w:rsidP="00FC21A2">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Alt Bileşen Adı</w:t>
            </w:r>
          </w:p>
        </w:tc>
        <w:tc>
          <w:tcPr>
            <w:tcW w:w="1134" w:type="dxa"/>
            <w:tcBorders>
              <w:top w:val="none" w:sz="0" w:space="0" w:color="auto"/>
              <w:left w:val="none" w:sz="0" w:space="0" w:color="auto"/>
              <w:bottom w:val="none" w:sz="0" w:space="0" w:color="auto"/>
              <w:right w:val="none" w:sz="0" w:space="0" w:color="auto"/>
            </w:tcBorders>
            <w:vAlign w:val="center"/>
            <w:hideMark/>
          </w:tcPr>
          <w:p w:rsidR="00DD663C" w:rsidRPr="00FC21A2" w:rsidRDefault="00DD663C" w:rsidP="00FC21A2">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Alt Bileşen Türü</w:t>
            </w:r>
          </w:p>
        </w:tc>
        <w:tc>
          <w:tcPr>
            <w:tcW w:w="2114" w:type="dxa"/>
            <w:tcBorders>
              <w:top w:val="none" w:sz="0" w:space="0" w:color="auto"/>
              <w:left w:val="none" w:sz="0" w:space="0" w:color="auto"/>
              <w:bottom w:val="none" w:sz="0" w:space="0" w:color="auto"/>
              <w:right w:val="none" w:sz="0" w:space="0" w:color="auto"/>
            </w:tcBorders>
            <w:vAlign w:val="center"/>
            <w:hideMark/>
          </w:tcPr>
          <w:p w:rsidR="00DD663C" w:rsidRPr="00FC21A2" w:rsidRDefault="00DD663C" w:rsidP="00FC21A2">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Yöntem</w:t>
            </w:r>
          </w:p>
        </w:tc>
        <w:tc>
          <w:tcPr>
            <w:tcW w:w="720" w:type="dxa"/>
            <w:tcBorders>
              <w:top w:val="none" w:sz="0" w:space="0" w:color="auto"/>
              <w:left w:val="none" w:sz="0" w:space="0" w:color="auto"/>
              <w:bottom w:val="none" w:sz="0" w:space="0" w:color="auto"/>
              <w:right w:val="none" w:sz="0" w:space="0" w:color="auto"/>
            </w:tcBorders>
            <w:vAlign w:val="center"/>
            <w:hideMark/>
          </w:tcPr>
          <w:p w:rsidR="00DD663C" w:rsidRPr="00FC21A2" w:rsidRDefault="00DD663C" w:rsidP="00FC21A2">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Süre (Ay)</w:t>
            </w:r>
          </w:p>
        </w:tc>
        <w:tc>
          <w:tcPr>
            <w:tcW w:w="1462" w:type="dxa"/>
            <w:tcBorders>
              <w:top w:val="none" w:sz="0" w:space="0" w:color="auto"/>
              <w:left w:val="none" w:sz="0" w:space="0" w:color="auto"/>
              <w:bottom w:val="none" w:sz="0" w:space="0" w:color="auto"/>
              <w:right w:val="none" w:sz="0" w:space="0" w:color="auto"/>
            </w:tcBorders>
            <w:vAlign w:val="center"/>
            <w:hideMark/>
          </w:tcPr>
          <w:p w:rsidR="00DD663C" w:rsidRPr="00FC21A2" w:rsidRDefault="00DD663C" w:rsidP="00FC21A2">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Başlangıç Dönemi</w:t>
            </w:r>
            <w:r w:rsidRPr="00FC21A2">
              <w:rPr>
                <w:rFonts w:ascii="Tahoma" w:eastAsia="Times New Roman" w:hAnsi="Tahoma" w:cs="Tahoma"/>
                <w:color w:val="000000"/>
                <w:sz w:val="20"/>
                <w:szCs w:val="20"/>
                <w:lang w:eastAsia="tr-TR"/>
              </w:rPr>
              <w:br/>
              <w:t>(Yıl/Çeyrek)</w:t>
            </w:r>
          </w:p>
        </w:tc>
        <w:tc>
          <w:tcPr>
            <w:tcW w:w="1462" w:type="dxa"/>
            <w:tcBorders>
              <w:top w:val="none" w:sz="0" w:space="0" w:color="auto"/>
              <w:left w:val="none" w:sz="0" w:space="0" w:color="auto"/>
              <w:bottom w:val="none" w:sz="0" w:space="0" w:color="auto"/>
              <w:right w:val="none" w:sz="0" w:space="0" w:color="auto"/>
            </w:tcBorders>
            <w:vAlign w:val="center"/>
            <w:hideMark/>
          </w:tcPr>
          <w:p w:rsidR="00DD663C" w:rsidRPr="00FC21A2" w:rsidRDefault="00DD663C" w:rsidP="00FC21A2">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Bitiş Dönemi</w:t>
            </w:r>
            <w:r w:rsidRPr="00FC21A2">
              <w:rPr>
                <w:rFonts w:ascii="Tahoma" w:eastAsia="Times New Roman" w:hAnsi="Tahoma" w:cs="Tahoma"/>
                <w:color w:val="000000"/>
                <w:sz w:val="20"/>
                <w:szCs w:val="20"/>
                <w:lang w:eastAsia="tr-TR"/>
              </w:rPr>
              <w:br/>
              <w:t>(Yıl/Çeyrek)</w:t>
            </w:r>
          </w:p>
        </w:tc>
      </w:tr>
      <w:tr w:rsidR="00DD663C" w:rsidRPr="00FC21A2" w:rsidTr="00FC21A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DD663C" w:rsidRPr="00FC21A2" w:rsidRDefault="00DD663C" w:rsidP="00FC21A2">
            <w:pPr>
              <w:jc w:val="center"/>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1</w:t>
            </w:r>
          </w:p>
        </w:tc>
        <w:tc>
          <w:tcPr>
            <w:tcW w:w="2759" w:type="dxa"/>
            <w:tcBorders>
              <w:left w:val="none" w:sz="0" w:space="0" w:color="auto"/>
              <w:right w:val="none" w:sz="0" w:space="0" w:color="auto"/>
            </w:tcBorders>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Mesleki eğitim talep analizi</w:t>
            </w:r>
          </w:p>
        </w:tc>
        <w:tc>
          <w:tcPr>
            <w:tcW w:w="1134"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Faaliyet</w:t>
            </w:r>
          </w:p>
        </w:tc>
        <w:tc>
          <w:tcPr>
            <w:tcW w:w="2114"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Araştırma, Analiz ve Programlama</w:t>
            </w:r>
          </w:p>
        </w:tc>
        <w:tc>
          <w:tcPr>
            <w:tcW w:w="720"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9</w:t>
            </w:r>
          </w:p>
        </w:tc>
        <w:tc>
          <w:tcPr>
            <w:tcW w:w="1462"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2018/1</w:t>
            </w:r>
          </w:p>
        </w:tc>
        <w:tc>
          <w:tcPr>
            <w:tcW w:w="1462"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2018/3</w:t>
            </w:r>
          </w:p>
        </w:tc>
      </w:tr>
      <w:tr w:rsidR="00DD663C" w:rsidRPr="00FC21A2" w:rsidTr="00FC21A2">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DD663C" w:rsidRPr="00FC21A2" w:rsidRDefault="00DD663C" w:rsidP="00FC21A2">
            <w:pPr>
              <w:jc w:val="center"/>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2</w:t>
            </w:r>
          </w:p>
        </w:tc>
        <w:tc>
          <w:tcPr>
            <w:tcW w:w="2759" w:type="dxa"/>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Kurumlar Arası İşbirliği Potansiyeli Analizi</w:t>
            </w:r>
          </w:p>
        </w:tc>
        <w:tc>
          <w:tcPr>
            <w:tcW w:w="1134"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Faaliyet</w:t>
            </w:r>
          </w:p>
        </w:tc>
        <w:tc>
          <w:tcPr>
            <w:tcW w:w="2114"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Araştırma, Analiz ve Programlama</w:t>
            </w:r>
          </w:p>
        </w:tc>
        <w:tc>
          <w:tcPr>
            <w:tcW w:w="720"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9</w:t>
            </w:r>
          </w:p>
        </w:tc>
        <w:tc>
          <w:tcPr>
            <w:tcW w:w="1462"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2018/1</w:t>
            </w:r>
          </w:p>
        </w:tc>
        <w:tc>
          <w:tcPr>
            <w:tcW w:w="1462"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2018/3</w:t>
            </w:r>
          </w:p>
        </w:tc>
      </w:tr>
      <w:tr w:rsidR="00DD663C" w:rsidRPr="00FC21A2" w:rsidTr="00FC21A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DD663C" w:rsidRPr="00FC21A2" w:rsidRDefault="00DD663C" w:rsidP="00FC21A2">
            <w:pPr>
              <w:jc w:val="center"/>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3</w:t>
            </w:r>
          </w:p>
        </w:tc>
        <w:tc>
          <w:tcPr>
            <w:tcW w:w="2759" w:type="dxa"/>
            <w:tcBorders>
              <w:left w:val="none" w:sz="0" w:space="0" w:color="auto"/>
              <w:right w:val="none" w:sz="0" w:space="0" w:color="auto"/>
            </w:tcBorders>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 xml:space="preserve">İŞKUR, TSO ve OSB’ler ile mesleki eğitim koordinasyon </w:t>
            </w:r>
            <w:r w:rsidRPr="00FC21A2">
              <w:rPr>
                <w:rFonts w:ascii="Tahoma" w:hAnsi="Tahoma" w:cs="Tahoma"/>
                <w:color w:val="000000"/>
                <w:sz w:val="20"/>
                <w:szCs w:val="20"/>
              </w:rPr>
              <w:lastRenderedPageBreak/>
              <w:t>çalışmaları</w:t>
            </w:r>
          </w:p>
        </w:tc>
        <w:tc>
          <w:tcPr>
            <w:tcW w:w="1134"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lastRenderedPageBreak/>
              <w:t>Faaliyet</w:t>
            </w:r>
          </w:p>
        </w:tc>
        <w:tc>
          <w:tcPr>
            <w:tcW w:w="2114"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İşbirliği ve Koordinasyon</w:t>
            </w:r>
          </w:p>
        </w:tc>
        <w:tc>
          <w:tcPr>
            <w:tcW w:w="720" w:type="dxa"/>
            <w:tcBorders>
              <w:left w:val="none" w:sz="0" w:space="0" w:color="auto"/>
              <w:right w:val="none" w:sz="0" w:space="0" w:color="auto"/>
            </w:tcBorders>
            <w:noWrap/>
            <w:vAlign w:val="center"/>
          </w:tcPr>
          <w:p w:rsidR="00DD663C" w:rsidRPr="00FC21A2" w:rsidRDefault="006F6946"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36</w:t>
            </w:r>
          </w:p>
        </w:tc>
        <w:tc>
          <w:tcPr>
            <w:tcW w:w="1462"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2018/1</w:t>
            </w:r>
          </w:p>
        </w:tc>
        <w:tc>
          <w:tcPr>
            <w:tcW w:w="1462" w:type="dxa"/>
            <w:tcBorders>
              <w:left w:val="none" w:sz="0" w:space="0" w:color="auto"/>
              <w:right w:val="none" w:sz="0" w:space="0" w:color="auto"/>
            </w:tcBorders>
            <w:noWrap/>
            <w:vAlign w:val="center"/>
          </w:tcPr>
          <w:p w:rsidR="00DD663C" w:rsidRPr="00FC21A2" w:rsidRDefault="006F6946"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2020/4</w:t>
            </w:r>
          </w:p>
        </w:tc>
      </w:tr>
      <w:tr w:rsidR="00DD663C" w:rsidRPr="00FC21A2" w:rsidTr="00FC21A2">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DD663C" w:rsidRPr="00FC21A2" w:rsidRDefault="00DD663C" w:rsidP="00FC21A2">
            <w:pPr>
              <w:jc w:val="center"/>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lastRenderedPageBreak/>
              <w:t>4</w:t>
            </w:r>
          </w:p>
        </w:tc>
        <w:tc>
          <w:tcPr>
            <w:tcW w:w="2759" w:type="dxa"/>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KOBİ İhtiyaçları Doğrultusunda Mesleki Eğitimler</w:t>
            </w:r>
          </w:p>
        </w:tc>
        <w:tc>
          <w:tcPr>
            <w:tcW w:w="1134"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Faaliyet</w:t>
            </w:r>
          </w:p>
        </w:tc>
        <w:tc>
          <w:tcPr>
            <w:tcW w:w="2114"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Kapasite Geliştirme</w:t>
            </w:r>
          </w:p>
        </w:tc>
        <w:tc>
          <w:tcPr>
            <w:tcW w:w="720"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27</w:t>
            </w:r>
          </w:p>
        </w:tc>
        <w:tc>
          <w:tcPr>
            <w:tcW w:w="1462"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2018/4</w:t>
            </w:r>
          </w:p>
        </w:tc>
        <w:tc>
          <w:tcPr>
            <w:tcW w:w="1462"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2020/4</w:t>
            </w:r>
          </w:p>
        </w:tc>
      </w:tr>
      <w:tr w:rsidR="00DD663C" w:rsidRPr="00FC21A2" w:rsidTr="00FC21A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DD663C" w:rsidRPr="00FC21A2" w:rsidRDefault="00DD663C" w:rsidP="00FC21A2">
            <w:pPr>
              <w:jc w:val="center"/>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5</w:t>
            </w:r>
          </w:p>
        </w:tc>
        <w:tc>
          <w:tcPr>
            <w:tcW w:w="2759" w:type="dxa"/>
            <w:tcBorders>
              <w:left w:val="none" w:sz="0" w:space="0" w:color="auto"/>
              <w:right w:val="none" w:sz="0" w:space="0" w:color="auto"/>
            </w:tcBorders>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 xml:space="preserve">Mesleki eğitim öğrencilerinin Endüstri </w:t>
            </w:r>
            <w:proofErr w:type="gramStart"/>
            <w:r w:rsidRPr="00FC21A2">
              <w:rPr>
                <w:rFonts w:ascii="Tahoma" w:hAnsi="Tahoma" w:cs="Tahoma"/>
                <w:color w:val="000000"/>
                <w:sz w:val="20"/>
                <w:szCs w:val="20"/>
              </w:rPr>
              <w:t>4.0’a</w:t>
            </w:r>
            <w:proofErr w:type="gramEnd"/>
            <w:r w:rsidRPr="00FC21A2">
              <w:rPr>
                <w:rFonts w:ascii="Tahoma" w:hAnsi="Tahoma" w:cs="Tahoma"/>
                <w:color w:val="000000"/>
                <w:sz w:val="20"/>
                <w:szCs w:val="20"/>
              </w:rPr>
              <w:t xml:space="preserve"> yönelik eğitilmesi ve KOBİ’lerin Endüstri 4.0 çağında yeni gelişen ihtiyaçlarının karşılanması (yazılım-tasarım-donanım)</w:t>
            </w:r>
          </w:p>
        </w:tc>
        <w:tc>
          <w:tcPr>
            <w:tcW w:w="1134"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Faaliyet</w:t>
            </w:r>
          </w:p>
        </w:tc>
        <w:tc>
          <w:tcPr>
            <w:tcW w:w="2114"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Kapasite Geliştirme</w:t>
            </w:r>
          </w:p>
        </w:tc>
        <w:tc>
          <w:tcPr>
            <w:tcW w:w="720"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27</w:t>
            </w:r>
          </w:p>
        </w:tc>
        <w:tc>
          <w:tcPr>
            <w:tcW w:w="1462"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2018/4</w:t>
            </w:r>
          </w:p>
        </w:tc>
        <w:tc>
          <w:tcPr>
            <w:tcW w:w="1462"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2020/4</w:t>
            </w:r>
          </w:p>
        </w:tc>
      </w:tr>
      <w:tr w:rsidR="00DD663C" w:rsidRPr="00FC21A2" w:rsidTr="00FC21A2">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DD663C" w:rsidRPr="00FC21A2" w:rsidRDefault="00DD663C" w:rsidP="00FC21A2">
            <w:pPr>
              <w:jc w:val="center"/>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6</w:t>
            </w:r>
          </w:p>
        </w:tc>
        <w:tc>
          <w:tcPr>
            <w:tcW w:w="2759" w:type="dxa"/>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Üniversite-Sanayi İşbirliği Organizasyonları</w:t>
            </w:r>
          </w:p>
        </w:tc>
        <w:tc>
          <w:tcPr>
            <w:tcW w:w="1134"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Faaliyet</w:t>
            </w:r>
          </w:p>
        </w:tc>
        <w:tc>
          <w:tcPr>
            <w:tcW w:w="2114"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Kapasite Geliştirme</w:t>
            </w:r>
          </w:p>
        </w:tc>
        <w:tc>
          <w:tcPr>
            <w:tcW w:w="720"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27</w:t>
            </w:r>
          </w:p>
        </w:tc>
        <w:tc>
          <w:tcPr>
            <w:tcW w:w="1462"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2018/4</w:t>
            </w:r>
          </w:p>
        </w:tc>
        <w:tc>
          <w:tcPr>
            <w:tcW w:w="1462"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2020/4</w:t>
            </w:r>
          </w:p>
        </w:tc>
      </w:tr>
      <w:tr w:rsidR="00DD663C" w:rsidRPr="00FC21A2" w:rsidTr="00FC21A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0" w:type="dxa"/>
            <w:tcBorders>
              <w:left w:val="none" w:sz="0" w:space="0" w:color="auto"/>
              <w:right w:val="none" w:sz="0" w:space="0" w:color="auto"/>
            </w:tcBorders>
            <w:noWrap/>
            <w:vAlign w:val="center"/>
            <w:hideMark/>
          </w:tcPr>
          <w:p w:rsidR="00DD663C" w:rsidRPr="00FC21A2" w:rsidRDefault="00DD663C" w:rsidP="00FC21A2">
            <w:pPr>
              <w:jc w:val="center"/>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7</w:t>
            </w:r>
          </w:p>
        </w:tc>
        <w:tc>
          <w:tcPr>
            <w:tcW w:w="2759" w:type="dxa"/>
            <w:tcBorders>
              <w:left w:val="none" w:sz="0" w:space="0" w:color="auto"/>
              <w:right w:val="none" w:sz="0" w:space="0" w:color="auto"/>
            </w:tcBorders>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Mesleki Eğitim Kapasitesinin Geliştirilmesi Mali Destek Programı</w:t>
            </w:r>
          </w:p>
        </w:tc>
        <w:tc>
          <w:tcPr>
            <w:tcW w:w="1134"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Proje</w:t>
            </w:r>
          </w:p>
        </w:tc>
        <w:tc>
          <w:tcPr>
            <w:tcW w:w="2114"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Proje Teklif Çağrısı</w:t>
            </w:r>
          </w:p>
        </w:tc>
        <w:tc>
          <w:tcPr>
            <w:tcW w:w="720"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27</w:t>
            </w:r>
          </w:p>
        </w:tc>
        <w:tc>
          <w:tcPr>
            <w:tcW w:w="1462"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2018/4</w:t>
            </w:r>
          </w:p>
        </w:tc>
        <w:tc>
          <w:tcPr>
            <w:tcW w:w="1462" w:type="dxa"/>
            <w:tcBorders>
              <w:left w:val="none" w:sz="0" w:space="0" w:color="auto"/>
              <w:right w:val="none" w:sz="0" w:space="0" w:color="auto"/>
            </w:tcBorders>
            <w:noWrap/>
            <w:vAlign w:val="center"/>
          </w:tcPr>
          <w:p w:rsidR="00DD663C" w:rsidRPr="00FC21A2" w:rsidRDefault="00DD663C" w:rsidP="00FC21A2">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2020/4</w:t>
            </w:r>
          </w:p>
        </w:tc>
      </w:tr>
      <w:tr w:rsidR="00DD663C" w:rsidRPr="00FC21A2" w:rsidTr="00FC21A2">
        <w:trPr>
          <w:trHeight w:val="225"/>
        </w:trPr>
        <w:tc>
          <w:tcPr>
            <w:cnfStyle w:val="001000000000" w:firstRow="0" w:lastRow="0" w:firstColumn="1" w:lastColumn="0" w:oddVBand="0" w:evenVBand="0" w:oddHBand="0" w:evenHBand="0" w:firstRowFirstColumn="0" w:firstRowLastColumn="0" w:lastRowFirstColumn="0" w:lastRowLastColumn="0"/>
            <w:tcW w:w="610" w:type="dxa"/>
            <w:noWrap/>
            <w:vAlign w:val="center"/>
            <w:hideMark/>
          </w:tcPr>
          <w:p w:rsidR="00DD663C" w:rsidRPr="00FC21A2" w:rsidRDefault="00DD663C" w:rsidP="00FC21A2">
            <w:pPr>
              <w:jc w:val="center"/>
              <w:rPr>
                <w:rFonts w:ascii="Tahoma" w:eastAsia="Times New Roman" w:hAnsi="Tahoma" w:cs="Tahoma"/>
                <w:color w:val="000000"/>
                <w:sz w:val="20"/>
                <w:szCs w:val="20"/>
                <w:lang w:eastAsia="tr-TR"/>
              </w:rPr>
            </w:pPr>
            <w:r w:rsidRPr="00FC21A2">
              <w:rPr>
                <w:rFonts w:ascii="Tahoma" w:eastAsia="Times New Roman" w:hAnsi="Tahoma" w:cs="Tahoma"/>
                <w:color w:val="000000"/>
                <w:sz w:val="20"/>
                <w:szCs w:val="20"/>
                <w:lang w:eastAsia="tr-TR"/>
              </w:rPr>
              <w:t>8</w:t>
            </w:r>
          </w:p>
        </w:tc>
        <w:tc>
          <w:tcPr>
            <w:tcW w:w="2759" w:type="dxa"/>
            <w:vAlign w:val="center"/>
          </w:tcPr>
          <w:p w:rsidR="00DD663C" w:rsidRPr="00FC21A2" w:rsidRDefault="00B0159A"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Güdümlü Proje Uygulamaları</w:t>
            </w:r>
          </w:p>
        </w:tc>
        <w:tc>
          <w:tcPr>
            <w:tcW w:w="1134"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Proje</w:t>
            </w:r>
          </w:p>
        </w:tc>
        <w:tc>
          <w:tcPr>
            <w:tcW w:w="2114"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Güdümlü Proje</w:t>
            </w:r>
          </w:p>
        </w:tc>
        <w:tc>
          <w:tcPr>
            <w:tcW w:w="720"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27</w:t>
            </w:r>
          </w:p>
        </w:tc>
        <w:tc>
          <w:tcPr>
            <w:tcW w:w="1462"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2018/4</w:t>
            </w:r>
          </w:p>
        </w:tc>
        <w:tc>
          <w:tcPr>
            <w:tcW w:w="1462" w:type="dxa"/>
            <w:noWrap/>
            <w:vAlign w:val="center"/>
          </w:tcPr>
          <w:p w:rsidR="00DD663C" w:rsidRPr="00FC21A2" w:rsidRDefault="00DD663C" w:rsidP="00FC21A2">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FC21A2">
              <w:rPr>
                <w:rFonts w:ascii="Tahoma" w:hAnsi="Tahoma" w:cs="Tahoma"/>
                <w:color w:val="000000"/>
                <w:sz w:val="20"/>
                <w:szCs w:val="20"/>
              </w:rPr>
              <w:t>2020/4</w:t>
            </w:r>
          </w:p>
        </w:tc>
      </w:tr>
    </w:tbl>
    <w:p w:rsidR="00DD663C" w:rsidRDefault="00DD663C" w:rsidP="00D83B4F">
      <w:pPr>
        <w:rPr>
          <w:rFonts w:ascii="Tahoma" w:hAnsi="Tahoma" w:cs="Tahoma"/>
          <w:b/>
          <w:bCs/>
          <w:sz w:val="22"/>
          <w:szCs w:val="22"/>
        </w:rPr>
      </w:pPr>
    </w:p>
    <w:p w:rsidR="00491B82" w:rsidRPr="00100EB2" w:rsidRDefault="00491B82" w:rsidP="00F11DB8">
      <w:pPr>
        <w:pStyle w:val="ListeParagraf"/>
        <w:numPr>
          <w:ilvl w:val="0"/>
          <w:numId w:val="18"/>
        </w:numPr>
        <w:tabs>
          <w:tab w:val="left" w:pos="284"/>
          <w:tab w:val="left" w:pos="426"/>
        </w:tabs>
        <w:spacing w:after="120" w:line="360" w:lineRule="auto"/>
        <w:jc w:val="both"/>
        <w:outlineLvl w:val="2"/>
        <w:rPr>
          <w:rFonts w:ascii="Tahoma" w:hAnsi="Tahoma" w:cs="Tahoma"/>
          <w:b/>
          <w:bCs/>
          <w:sz w:val="22"/>
          <w:szCs w:val="22"/>
          <w:u w:val="single"/>
        </w:rPr>
      </w:pPr>
      <w:bookmarkStart w:id="40" w:name="_Toc517702369"/>
      <w:r w:rsidRPr="00100EB2">
        <w:rPr>
          <w:rFonts w:ascii="Tahoma" w:hAnsi="Tahoma" w:cs="Tahoma"/>
          <w:b/>
          <w:bCs/>
          <w:sz w:val="22"/>
          <w:szCs w:val="22"/>
          <w:u w:val="single"/>
        </w:rPr>
        <w:t>Yönetim ve Koordinasyon Düzenlemeleri</w:t>
      </w:r>
      <w:bookmarkEnd w:id="40"/>
    </w:p>
    <w:p w:rsidR="002C3E45" w:rsidRPr="002C3E45" w:rsidRDefault="002C3E45" w:rsidP="002C3E45">
      <w:pPr>
        <w:spacing w:line="360" w:lineRule="auto"/>
        <w:jc w:val="both"/>
        <w:rPr>
          <w:rFonts w:ascii="Tahoma" w:hAnsi="Tahoma" w:cs="Tahoma"/>
          <w:color w:val="000000"/>
          <w:spacing w:val="-6"/>
          <w:sz w:val="22"/>
          <w:szCs w:val="22"/>
        </w:rPr>
      </w:pPr>
      <w:r>
        <w:rPr>
          <w:rFonts w:ascii="Tahoma" w:hAnsi="Tahoma" w:cs="Tahoma"/>
          <w:color w:val="000000"/>
          <w:spacing w:val="-6"/>
          <w:sz w:val="22"/>
          <w:szCs w:val="22"/>
        </w:rPr>
        <w:t>MESLEK</w:t>
      </w:r>
      <w:r w:rsidRPr="002C3E45">
        <w:rPr>
          <w:rFonts w:ascii="Tahoma" w:hAnsi="Tahoma" w:cs="Tahoma"/>
          <w:color w:val="000000"/>
          <w:spacing w:val="-6"/>
          <w:sz w:val="22"/>
          <w:szCs w:val="22"/>
        </w:rPr>
        <w:t xml:space="preserve"> </w:t>
      </w:r>
      <w:proofErr w:type="spellStart"/>
      <w:r w:rsidRPr="002C3E45">
        <w:rPr>
          <w:rFonts w:ascii="Tahoma" w:hAnsi="Tahoma" w:cs="Tahoma"/>
          <w:color w:val="000000"/>
          <w:spacing w:val="-6"/>
          <w:sz w:val="22"/>
          <w:szCs w:val="22"/>
        </w:rPr>
        <w:t>SOP’un</w:t>
      </w:r>
      <w:proofErr w:type="spellEnd"/>
      <w:r w:rsidRPr="002C3E45">
        <w:rPr>
          <w:rFonts w:ascii="Tahoma" w:hAnsi="Tahoma" w:cs="Tahoma"/>
          <w:color w:val="000000"/>
          <w:spacing w:val="-6"/>
          <w:sz w:val="22"/>
          <w:szCs w:val="22"/>
        </w:rPr>
        <w:t xml:space="preserve"> koordinasyonunun sağlanmasından </w:t>
      </w:r>
      <w:r>
        <w:rPr>
          <w:rFonts w:ascii="Tahoma" w:hAnsi="Tahoma" w:cs="Tahoma"/>
          <w:color w:val="000000"/>
          <w:spacing w:val="-6"/>
          <w:sz w:val="22"/>
          <w:szCs w:val="22"/>
        </w:rPr>
        <w:t>Program Yönetim Birimi</w:t>
      </w:r>
      <w:r w:rsidRPr="002C3E45">
        <w:rPr>
          <w:rFonts w:ascii="Tahoma" w:hAnsi="Tahoma" w:cs="Tahoma"/>
          <w:color w:val="000000"/>
          <w:spacing w:val="-6"/>
          <w:sz w:val="22"/>
          <w:szCs w:val="22"/>
        </w:rPr>
        <w:t xml:space="preserve"> sorumludur. </w:t>
      </w:r>
      <w:r>
        <w:rPr>
          <w:rFonts w:ascii="Tahoma" w:hAnsi="Tahoma" w:cs="Tahoma"/>
          <w:color w:val="000000"/>
          <w:spacing w:val="-6"/>
          <w:sz w:val="22"/>
          <w:szCs w:val="22"/>
        </w:rPr>
        <w:t>PYB</w:t>
      </w:r>
      <w:r w:rsidRPr="002C3E45">
        <w:rPr>
          <w:rFonts w:ascii="Tahoma" w:hAnsi="Tahoma" w:cs="Tahoma"/>
          <w:color w:val="000000"/>
          <w:spacing w:val="-6"/>
          <w:sz w:val="22"/>
          <w:szCs w:val="22"/>
        </w:rPr>
        <w:t xml:space="preserve"> koordinasyonunda </w:t>
      </w:r>
      <w:proofErr w:type="spellStart"/>
      <w:r w:rsidRPr="002C3E45">
        <w:rPr>
          <w:rFonts w:ascii="Tahoma" w:hAnsi="Tahoma" w:cs="Tahoma"/>
          <w:color w:val="000000"/>
          <w:spacing w:val="-6"/>
          <w:sz w:val="22"/>
          <w:szCs w:val="22"/>
        </w:rPr>
        <w:t>Sektörel</w:t>
      </w:r>
      <w:proofErr w:type="spellEnd"/>
      <w:r w:rsidRPr="002C3E45">
        <w:rPr>
          <w:rFonts w:ascii="Tahoma" w:hAnsi="Tahoma" w:cs="Tahoma"/>
          <w:color w:val="000000"/>
          <w:spacing w:val="-6"/>
          <w:sz w:val="22"/>
          <w:szCs w:val="22"/>
        </w:rPr>
        <w:t xml:space="preserve"> Destekler ve Programlama Birimi, </w:t>
      </w:r>
      <w:r>
        <w:rPr>
          <w:rFonts w:ascii="Tahoma" w:hAnsi="Tahoma" w:cs="Tahoma"/>
          <w:color w:val="000000"/>
          <w:spacing w:val="-6"/>
          <w:sz w:val="22"/>
          <w:szCs w:val="22"/>
        </w:rPr>
        <w:t>Yatırım Destek Ofisleri</w:t>
      </w:r>
      <w:r w:rsidRPr="002C3E45">
        <w:rPr>
          <w:rFonts w:ascii="Tahoma" w:hAnsi="Tahoma" w:cs="Tahoma"/>
          <w:color w:val="000000"/>
          <w:spacing w:val="-6"/>
          <w:sz w:val="22"/>
          <w:szCs w:val="22"/>
        </w:rPr>
        <w:t xml:space="preserve">, İzleme ve Değerlendirme Birimi ve Kurumsal Koordinasyon Birimlerinden birer kişiden oluşan </w:t>
      </w:r>
      <w:r>
        <w:rPr>
          <w:rFonts w:ascii="Tahoma" w:hAnsi="Tahoma" w:cs="Tahoma"/>
          <w:color w:val="000000"/>
          <w:spacing w:val="-6"/>
          <w:sz w:val="22"/>
          <w:szCs w:val="22"/>
        </w:rPr>
        <w:t>MESLEK</w:t>
      </w:r>
      <w:r w:rsidRPr="002C3E45">
        <w:rPr>
          <w:rFonts w:ascii="Tahoma" w:hAnsi="Tahoma" w:cs="Tahoma"/>
          <w:color w:val="000000"/>
          <w:spacing w:val="-6"/>
          <w:sz w:val="22"/>
          <w:szCs w:val="22"/>
        </w:rPr>
        <w:t xml:space="preserve"> SOP Çalışma Grubu oluşturulacak ve çalışma grubu, programın ve </w:t>
      </w:r>
      <w:r w:rsidR="00112E7A">
        <w:rPr>
          <w:rFonts w:ascii="Tahoma" w:hAnsi="Tahoma" w:cs="Tahoma"/>
          <w:color w:val="000000"/>
          <w:spacing w:val="-6"/>
          <w:sz w:val="22"/>
          <w:szCs w:val="22"/>
        </w:rPr>
        <w:t xml:space="preserve">programın </w:t>
      </w:r>
      <w:r w:rsidRPr="002C3E45">
        <w:rPr>
          <w:rFonts w:ascii="Tahoma" w:hAnsi="Tahoma" w:cs="Tahoma"/>
          <w:color w:val="000000"/>
          <w:spacing w:val="-6"/>
          <w:sz w:val="22"/>
          <w:szCs w:val="22"/>
        </w:rPr>
        <w:t>sekretaryasının yürütülmesinden sorumlu olacaktır.</w:t>
      </w:r>
    </w:p>
    <w:p w:rsidR="00491B82" w:rsidRDefault="00491B82" w:rsidP="007B1788">
      <w:pPr>
        <w:spacing w:line="360" w:lineRule="auto"/>
        <w:jc w:val="both"/>
        <w:rPr>
          <w:rFonts w:ascii="Tahoma" w:hAnsi="Tahoma" w:cs="Tahoma"/>
          <w:color w:val="000000"/>
          <w:spacing w:val="-6"/>
          <w:sz w:val="22"/>
          <w:szCs w:val="22"/>
        </w:rPr>
      </w:pPr>
      <w:r w:rsidRPr="00934138">
        <w:rPr>
          <w:rFonts w:ascii="Tahoma" w:hAnsi="Tahoma" w:cs="Tahoma"/>
          <w:color w:val="000000"/>
          <w:spacing w:val="-6"/>
          <w:sz w:val="22"/>
          <w:szCs w:val="22"/>
        </w:rPr>
        <w:t xml:space="preserve">2018 yılı içerisinde gerçekleştirilecek çalışmalar aşağıdaki tabloda yer almaktadır.  Ajans tarafından gerçekleştirilecek analiz ve kapasite geliştirme çalışmalarında </w:t>
      </w:r>
      <w:r w:rsidR="007B1788">
        <w:rPr>
          <w:rFonts w:ascii="Tahoma" w:hAnsi="Tahoma" w:cs="Tahoma"/>
          <w:color w:val="000000"/>
          <w:spacing w:val="-6"/>
          <w:sz w:val="22"/>
          <w:szCs w:val="22"/>
        </w:rPr>
        <w:t xml:space="preserve">İŞKUR, Ticaret ve Sanayi Odaları, OSB ve </w:t>
      </w:r>
      <w:proofErr w:type="spellStart"/>
      <w:r w:rsidR="007B1788">
        <w:rPr>
          <w:rFonts w:ascii="Tahoma" w:hAnsi="Tahoma" w:cs="Tahoma"/>
          <w:color w:val="000000"/>
          <w:spacing w:val="-6"/>
          <w:sz w:val="22"/>
          <w:szCs w:val="22"/>
        </w:rPr>
        <w:t>KSS’ler</w:t>
      </w:r>
      <w:proofErr w:type="spellEnd"/>
      <w:r w:rsidR="007B1788">
        <w:rPr>
          <w:rFonts w:ascii="Tahoma" w:hAnsi="Tahoma" w:cs="Tahoma"/>
          <w:color w:val="000000"/>
          <w:spacing w:val="-6"/>
          <w:sz w:val="22"/>
          <w:szCs w:val="22"/>
        </w:rPr>
        <w:t xml:space="preserve"> ve </w:t>
      </w:r>
      <w:r w:rsidRPr="00934138">
        <w:rPr>
          <w:rFonts w:ascii="Tahoma" w:hAnsi="Tahoma" w:cs="Tahoma"/>
          <w:color w:val="000000"/>
          <w:spacing w:val="-6"/>
          <w:sz w:val="22"/>
          <w:szCs w:val="22"/>
        </w:rPr>
        <w:t xml:space="preserve">ulusal ve yerel STK’lar ile işbirliği yapılacaktır. </w:t>
      </w:r>
    </w:p>
    <w:p w:rsidR="00491B82" w:rsidRPr="00100EB2" w:rsidRDefault="00491B82" w:rsidP="00841432">
      <w:pPr>
        <w:pStyle w:val="ListeParagraf"/>
        <w:numPr>
          <w:ilvl w:val="0"/>
          <w:numId w:val="18"/>
        </w:numPr>
        <w:tabs>
          <w:tab w:val="left" w:pos="284"/>
          <w:tab w:val="left" w:pos="426"/>
        </w:tabs>
        <w:spacing w:before="120" w:after="120" w:line="360" w:lineRule="auto"/>
        <w:ind w:left="1077" w:hanging="357"/>
        <w:jc w:val="both"/>
        <w:outlineLvl w:val="2"/>
        <w:rPr>
          <w:rFonts w:ascii="Tahoma" w:hAnsi="Tahoma" w:cs="Tahoma"/>
          <w:b/>
          <w:bCs/>
          <w:sz w:val="22"/>
          <w:szCs w:val="22"/>
          <w:u w:val="single"/>
        </w:rPr>
      </w:pPr>
      <w:bookmarkStart w:id="41" w:name="_Toc517702370"/>
      <w:r w:rsidRPr="00100EB2">
        <w:rPr>
          <w:rFonts w:ascii="Tahoma" w:hAnsi="Tahoma" w:cs="Tahoma"/>
          <w:b/>
          <w:bCs/>
          <w:sz w:val="22"/>
          <w:szCs w:val="22"/>
          <w:u w:val="single"/>
        </w:rPr>
        <w:t>İzleme ve Değerlendirme</w:t>
      </w:r>
      <w:bookmarkEnd w:id="41"/>
    </w:p>
    <w:p w:rsidR="002C3E45" w:rsidRPr="00897B2A" w:rsidRDefault="002C3E45" w:rsidP="002C3E45">
      <w:pPr>
        <w:pStyle w:val="ListeParagraf"/>
        <w:spacing w:line="360" w:lineRule="auto"/>
        <w:ind w:left="0"/>
        <w:jc w:val="both"/>
        <w:rPr>
          <w:rFonts w:ascii="Tahoma" w:hAnsi="Tahoma" w:cs="Tahoma"/>
          <w:sz w:val="22"/>
          <w:szCs w:val="22"/>
        </w:rPr>
      </w:pPr>
      <w:r>
        <w:rPr>
          <w:rFonts w:ascii="Tahoma" w:hAnsi="Tahoma" w:cs="Tahoma"/>
          <w:sz w:val="22"/>
          <w:szCs w:val="22"/>
        </w:rPr>
        <w:t>MESLEK</w:t>
      </w:r>
      <w:r w:rsidRPr="00897B2A">
        <w:rPr>
          <w:rFonts w:ascii="Tahoma" w:hAnsi="Tahoma" w:cs="Tahoma"/>
          <w:sz w:val="22"/>
          <w:szCs w:val="22"/>
        </w:rPr>
        <w:t xml:space="preserve"> SOP kapsamında Hatay, Kahramanmaraş ve Osmaniye Valilikleri tarafından belirlenecek 3 üye ve Ajans Genel Sekreterinden oluşan SOP Yönetim Komitesi oluşturulacaktır. Yönetim Komitesi tarafından programın ilerlemesine yönelik toplantılar gerçekleştirilecektir. Ayrıca </w:t>
      </w:r>
      <w:r>
        <w:rPr>
          <w:rFonts w:ascii="Tahoma" w:hAnsi="Tahoma" w:cs="Tahoma"/>
          <w:sz w:val="22"/>
          <w:szCs w:val="22"/>
        </w:rPr>
        <w:t>MESLEK</w:t>
      </w:r>
      <w:r w:rsidRPr="00897B2A">
        <w:rPr>
          <w:rFonts w:ascii="Tahoma" w:hAnsi="Tahoma" w:cs="Tahoma"/>
          <w:sz w:val="22"/>
          <w:szCs w:val="22"/>
        </w:rPr>
        <w:t xml:space="preserve"> SOP Çalışma Grubu tarafından altışar aylık dönemlerde koordinasyon toplantıları gerçekleştirilecektir. Program kapsamında gerçekleştirilecek analiz çalışmalarından SDP, tanıtım çalışmalarından </w:t>
      </w:r>
      <w:proofErr w:type="spellStart"/>
      <w:r w:rsidRPr="00897B2A">
        <w:rPr>
          <w:rFonts w:ascii="Tahoma" w:hAnsi="Tahoma" w:cs="Tahoma"/>
          <w:sz w:val="22"/>
          <w:szCs w:val="22"/>
        </w:rPr>
        <w:t>YDO’lar</w:t>
      </w:r>
      <w:proofErr w:type="spellEnd"/>
      <w:r w:rsidRPr="00897B2A">
        <w:rPr>
          <w:rFonts w:ascii="Tahoma" w:hAnsi="Tahoma" w:cs="Tahoma"/>
          <w:sz w:val="22"/>
          <w:szCs w:val="22"/>
        </w:rPr>
        <w:t xml:space="preserve"> ve KKB, projelerin yönetiminden PYB, projelerin izleme ve </w:t>
      </w:r>
      <w:r>
        <w:rPr>
          <w:rFonts w:ascii="Tahoma" w:hAnsi="Tahoma" w:cs="Tahoma"/>
          <w:sz w:val="22"/>
          <w:szCs w:val="22"/>
        </w:rPr>
        <w:t xml:space="preserve">değerlendirmesinden İDB </w:t>
      </w:r>
      <w:r w:rsidRPr="00897B2A">
        <w:rPr>
          <w:rFonts w:ascii="Tahoma" w:hAnsi="Tahoma" w:cs="Tahoma"/>
          <w:sz w:val="22"/>
          <w:szCs w:val="22"/>
        </w:rPr>
        <w:t xml:space="preserve">sorumlu olacaktır. Program kapsamında faaliyetlerin sonuç ve çıktılarının değerlendirilmesi </w:t>
      </w:r>
      <w:r>
        <w:rPr>
          <w:rFonts w:ascii="Tahoma" w:hAnsi="Tahoma" w:cs="Tahoma"/>
          <w:sz w:val="22"/>
          <w:szCs w:val="22"/>
        </w:rPr>
        <w:t>MESLEK</w:t>
      </w:r>
      <w:r w:rsidRPr="00897B2A">
        <w:rPr>
          <w:rFonts w:ascii="Tahoma" w:hAnsi="Tahoma" w:cs="Tahoma"/>
          <w:sz w:val="22"/>
          <w:szCs w:val="22"/>
        </w:rPr>
        <w:t xml:space="preserve"> SOP çalışma grubu tarafından gerçekleştirilecek olup ilerleme raporları ve kapanış raporu </w:t>
      </w:r>
      <w:r>
        <w:rPr>
          <w:rFonts w:ascii="Tahoma" w:hAnsi="Tahoma" w:cs="Tahoma"/>
          <w:sz w:val="22"/>
          <w:szCs w:val="22"/>
        </w:rPr>
        <w:t xml:space="preserve">PYB </w:t>
      </w:r>
      <w:r w:rsidRPr="00897B2A">
        <w:rPr>
          <w:rFonts w:ascii="Tahoma" w:hAnsi="Tahoma" w:cs="Tahoma"/>
          <w:sz w:val="22"/>
          <w:szCs w:val="22"/>
        </w:rPr>
        <w:t xml:space="preserve">tarafından hazırlanacaktır.     </w:t>
      </w:r>
    </w:p>
    <w:p w:rsidR="008E4898" w:rsidRDefault="008E4898">
      <w:pPr>
        <w:spacing w:after="200" w:line="276" w:lineRule="auto"/>
        <w:rPr>
          <w:rFonts w:ascii="Tahoma" w:hAnsi="Tahoma" w:cs="Tahoma"/>
          <w:sz w:val="22"/>
          <w:szCs w:val="22"/>
        </w:rPr>
      </w:pPr>
      <w:r>
        <w:rPr>
          <w:rFonts w:ascii="Tahoma" w:hAnsi="Tahoma" w:cs="Tahoma"/>
          <w:sz w:val="22"/>
          <w:szCs w:val="22"/>
        </w:rPr>
        <w:br w:type="page"/>
      </w:r>
    </w:p>
    <w:p w:rsidR="00401465" w:rsidRDefault="00401465" w:rsidP="002352E8">
      <w:pPr>
        <w:pStyle w:val="ListeParagraf"/>
        <w:numPr>
          <w:ilvl w:val="1"/>
          <w:numId w:val="1"/>
        </w:numPr>
        <w:tabs>
          <w:tab w:val="left" w:pos="284"/>
          <w:tab w:val="left" w:pos="426"/>
        </w:tabs>
        <w:spacing w:after="120" w:line="360" w:lineRule="auto"/>
        <w:jc w:val="both"/>
        <w:outlineLvl w:val="1"/>
        <w:rPr>
          <w:rFonts w:ascii="Tahoma" w:hAnsi="Tahoma" w:cs="Tahoma"/>
          <w:b/>
          <w:bCs/>
          <w:sz w:val="22"/>
          <w:szCs w:val="22"/>
        </w:rPr>
      </w:pPr>
      <w:bookmarkStart w:id="42" w:name="_Toc517702371"/>
      <w:r>
        <w:rPr>
          <w:rFonts w:ascii="Tahoma" w:hAnsi="Tahoma" w:cs="Tahoma"/>
          <w:b/>
          <w:bCs/>
          <w:sz w:val="22"/>
          <w:szCs w:val="22"/>
        </w:rPr>
        <w:lastRenderedPageBreak/>
        <w:t>Kurumsal Dönüşüm</w:t>
      </w:r>
      <w:r w:rsidRPr="00193124">
        <w:rPr>
          <w:rFonts w:ascii="Tahoma" w:hAnsi="Tahoma" w:cs="Tahoma"/>
          <w:b/>
          <w:bCs/>
          <w:sz w:val="22"/>
          <w:szCs w:val="22"/>
        </w:rPr>
        <w:t xml:space="preserve"> Sonuç Odaklı Programı</w:t>
      </w:r>
      <w:bookmarkEnd w:id="42"/>
    </w:p>
    <w:p w:rsidR="00401465" w:rsidRDefault="00401465" w:rsidP="00F11DB8">
      <w:pPr>
        <w:pStyle w:val="ListeParagraf"/>
        <w:numPr>
          <w:ilvl w:val="0"/>
          <w:numId w:val="12"/>
        </w:numPr>
        <w:tabs>
          <w:tab w:val="left" w:pos="284"/>
          <w:tab w:val="left" w:pos="426"/>
        </w:tabs>
        <w:spacing w:after="120" w:line="360" w:lineRule="auto"/>
        <w:jc w:val="both"/>
        <w:outlineLvl w:val="2"/>
        <w:rPr>
          <w:rFonts w:ascii="Tahoma" w:hAnsi="Tahoma" w:cs="Tahoma"/>
          <w:b/>
          <w:bCs/>
          <w:sz w:val="22"/>
          <w:szCs w:val="22"/>
          <w:u w:val="single"/>
        </w:rPr>
      </w:pPr>
      <w:bookmarkStart w:id="43" w:name="_Toc517702372"/>
      <w:r w:rsidRPr="00401465">
        <w:rPr>
          <w:rFonts w:ascii="Tahoma" w:hAnsi="Tahoma" w:cs="Tahoma"/>
          <w:b/>
          <w:bCs/>
          <w:sz w:val="22"/>
          <w:szCs w:val="22"/>
          <w:u w:val="single"/>
        </w:rPr>
        <w:t>Amaç</w:t>
      </w:r>
      <w:bookmarkEnd w:id="43"/>
    </w:p>
    <w:p w:rsidR="00FA49C2" w:rsidRPr="001D15CE" w:rsidRDefault="00FA49C2" w:rsidP="000F4D26">
      <w:pPr>
        <w:spacing w:line="360" w:lineRule="auto"/>
        <w:rPr>
          <w:rFonts w:ascii="Tahoma" w:hAnsi="Tahoma" w:cs="Tahoma"/>
          <w:sz w:val="22"/>
          <w:szCs w:val="22"/>
        </w:rPr>
      </w:pPr>
      <w:r w:rsidRPr="00445A9F">
        <w:rPr>
          <w:rFonts w:ascii="Tahoma" w:hAnsi="Tahoma" w:cs="Tahoma"/>
          <w:b/>
          <w:sz w:val="22"/>
          <w:szCs w:val="22"/>
        </w:rPr>
        <w:t>Genel Amaç:</w:t>
      </w:r>
      <w:r w:rsidRPr="001D15CE">
        <w:rPr>
          <w:rFonts w:ascii="Tahoma" w:hAnsi="Tahoma" w:cs="Tahoma"/>
          <w:sz w:val="22"/>
          <w:szCs w:val="22"/>
        </w:rPr>
        <w:t xml:space="preserve"> </w:t>
      </w:r>
      <w:r w:rsidR="001D15CE" w:rsidRPr="001D15CE">
        <w:rPr>
          <w:rFonts w:ascii="Tahoma" w:hAnsi="Tahoma" w:cs="Tahoma"/>
          <w:sz w:val="22"/>
          <w:szCs w:val="22"/>
        </w:rPr>
        <w:t>Ajansın görev ve sorumluluklarına yönelik çalışmalarında kapasitesini geliştirmek</w:t>
      </w:r>
    </w:p>
    <w:p w:rsidR="00FA49C2" w:rsidRPr="006071CF" w:rsidRDefault="00FA49C2" w:rsidP="00907DCE">
      <w:pPr>
        <w:spacing w:line="360" w:lineRule="auto"/>
        <w:jc w:val="both"/>
        <w:rPr>
          <w:rFonts w:ascii="Tahoma" w:hAnsi="Tahoma" w:cs="Tahoma"/>
          <w:sz w:val="22"/>
          <w:szCs w:val="22"/>
        </w:rPr>
      </w:pPr>
      <w:r w:rsidRPr="00445A9F">
        <w:rPr>
          <w:rFonts w:ascii="Tahoma" w:hAnsi="Tahoma" w:cs="Tahoma"/>
          <w:b/>
          <w:sz w:val="22"/>
          <w:szCs w:val="22"/>
        </w:rPr>
        <w:t xml:space="preserve">Özel Amaç 1. </w:t>
      </w:r>
      <w:r w:rsidR="001D15CE" w:rsidRPr="006071CF">
        <w:rPr>
          <w:rFonts w:ascii="Tahoma" w:hAnsi="Tahoma" w:cs="Tahoma"/>
          <w:sz w:val="22"/>
          <w:szCs w:val="22"/>
        </w:rPr>
        <w:t>Ajansın fiziki, beşeri, teknolojik ve kurumsal kapasitesini geliştirmek</w:t>
      </w:r>
    </w:p>
    <w:p w:rsidR="001D15CE" w:rsidRPr="006071CF" w:rsidRDefault="001D15CE" w:rsidP="00907DCE">
      <w:pPr>
        <w:spacing w:line="360" w:lineRule="auto"/>
        <w:jc w:val="both"/>
        <w:rPr>
          <w:rFonts w:ascii="Tahoma" w:hAnsi="Tahoma" w:cs="Tahoma"/>
          <w:sz w:val="22"/>
          <w:szCs w:val="22"/>
        </w:rPr>
      </w:pPr>
      <w:r w:rsidRPr="00445A9F">
        <w:rPr>
          <w:rFonts w:ascii="Tahoma" w:hAnsi="Tahoma" w:cs="Tahoma"/>
          <w:b/>
          <w:sz w:val="22"/>
          <w:szCs w:val="22"/>
        </w:rPr>
        <w:t>Özel Amaç 2.</w:t>
      </w:r>
      <w:r w:rsidRPr="006071CF">
        <w:rPr>
          <w:rFonts w:ascii="Tahoma" w:hAnsi="Tahoma" w:cs="Tahoma"/>
          <w:sz w:val="22"/>
          <w:szCs w:val="22"/>
        </w:rPr>
        <w:t xml:space="preserve"> Yatırım Destek Ofisleri vasıtasıyla ilin iş ve yatırım ortamına iyileştirmeye yönelik çalışmalar gerçekleştirmek</w:t>
      </w:r>
    </w:p>
    <w:p w:rsidR="006071CF" w:rsidRPr="006071CF" w:rsidRDefault="001D15CE" w:rsidP="006A50A3">
      <w:pPr>
        <w:spacing w:after="120" w:line="360" w:lineRule="auto"/>
        <w:rPr>
          <w:rFonts w:ascii="Tahoma" w:hAnsi="Tahoma" w:cs="Tahoma"/>
          <w:sz w:val="22"/>
          <w:szCs w:val="22"/>
        </w:rPr>
      </w:pPr>
      <w:r w:rsidRPr="00445A9F">
        <w:rPr>
          <w:rFonts w:ascii="Tahoma" w:hAnsi="Tahoma" w:cs="Tahoma"/>
          <w:b/>
          <w:sz w:val="22"/>
          <w:szCs w:val="22"/>
        </w:rPr>
        <w:t>Özel Amaç 3.</w:t>
      </w:r>
      <w:r w:rsidRPr="006071CF">
        <w:rPr>
          <w:rFonts w:ascii="Tahoma" w:hAnsi="Tahoma" w:cs="Tahoma"/>
          <w:sz w:val="22"/>
          <w:szCs w:val="22"/>
        </w:rPr>
        <w:t xml:space="preserve"> Bölgenin ulusal ve uluslararası </w:t>
      </w:r>
      <w:r w:rsidR="006071CF" w:rsidRPr="006071CF">
        <w:rPr>
          <w:rFonts w:ascii="Tahoma" w:hAnsi="Tahoma" w:cs="Tahoma"/>
          <w:sz w:val="22"/>
          <w:szCs w:val="22"/>
        </w:rPr>
        <w:t>destek mekanizmalarından aldığı payı artırmak</w:t>
      </w:r>
    </w:p>
    <w:p w:rsidR="00401465" w:rsidRDefault="00401465" w:rsidP="00F11DB8">
      <w:pPr>
        <w:pStyle w:val="ListeParagraf"/>
        <w:numPr>
          <w:ilvl w:val="0"/>
          <w:numId w:val="12"/>
        </w:numPr>
        <w:tabs>
          <w:tab w:val="left" w:pos="284"/>
          <w:tab w:val="left" w:pos="426"/>
        </w:tabs>
        <w:spacing w:after="120" w:line="360" w:lineRule="auto"/>
        <w:jc w:val="both"/>
        <w:outlineLvl w:val="2"/>
        <w:rPr>
          <w:rFonts w:ascii="Tahoma" w:hAnsi="Tahoma" w:cs="Tahoma"/>
          <w:b/>
          <w:bCs/>
          <w:sz w:val="22"/>
          <w:szCs w:val="22"/>
          <w:u w:val="single"/>
        </w:rPr>
      </w:pPr>
      <w:bookmarkStart w:id="44" w:name="_Toc517702373"/>
      <w:r w:rsidRPr="00401465">
        <w:rPr>
          <w:rFonts w:ascii="Tahoma" w:hAnsi="Tahoma" w:cs="Tahoma"/>
          <w:b/>
          <w:bCs/>
          <w:sz w:val="22"/>
          <w:szCs w:val="22"/>
          <w:u w:val="single"/>
        </w:rPr>
        <w:t>Arka Plan ve Müdahale Gerekçesi</w:t>
      </w:r>
      <w:bookmarkEnd w:id="44"/>
    </w:p>
    <w:p w:rsidR="00BB0F06" w:rsidRDefault="00FB73E1" w:rsidP="003051B4">
      <w:pPr>
        <w:spacing w:after="120" w:line="360" w:lineRule="auto"/>
        <w:jc w:val="both"/>
        <w:rPr>
          <w:rFonts w:ascii="Tahoma" w:hAnsi="Tahoma" w:cs="Tahoma"/>
          <w:sz w:val="22"/>
          <w:szCs w:val="22"/>
        </w:rPr>
      </w:pPr>
      <w:r w:rsidRPr="00FB73E1">
        <w:rPr>
          <w:rFonts w:ascii="Tahoma" w:hAnsi="Tahoma" w:cs="Tahoma"/>
          <w:sz w:val="22"/>
          <w:szCs w:val="22"/>
        </w:rPr>
        <w:t xml:space="preserve">Doğu Akdeniz Kalkınma Ajansı </w:t>
      </w:r>
      <w:r w:rsidR="003051B4">
        <w:rPr>
          <w:rFonts w:ascii="Tahoma" w:hAnsi="Tahoma" w:cs="Tahoma"/>
          <w:sz w:val="22"/>
          <w:szCs w:val="22"/>
        </w:rPr>
        <w:t>22</w:t>
      </w:r>
      <w:r w:rsidRPr="00FB73E1">
        <w:rPr>
          <w:rFonts w:ascii="Tahoma" w:hAnsi="Tahoma" w:cs="Tahoma"/>
          <w:sz w:val="22"/>
          <w:szCs w:val="22"/>
        </w:rPr>
        <w:t xml:space="preserve"> uzman ve 7 destek personeli ile çalışmalarını sürdürmekte olup 2018 yılı içerisinde 1 iç denetçi, 3 uzman ve 1 destek personeli alımı yapmayı öngörmektedir.</w:t>
      </w:r>
    </w:p>
    <w:p w:rsidR="00667F7B" w:rsidRDefault="00BB0F06" w:rsidP="00667F7B">
      <w:pPr>
        <w:spacing w:after="120" w:line="360" w:lineRule="auto"/>
        <w:jc w:val="both"/>
        <w:rPr>
          <w:rFonts w:ascii="Tahoma" w:hAnsi="Tahoma" w:cs="Tahoma"/>
          <w:sz w:val="22"/>
          <w:szCs w:val="22"/>
        </w:rPr>
      </w:pPr>
      <w:proofErr w:type="gramStart"/>
      <w:r>
        <w:rPr>
          <w:rFonts w:ascii="Tahoma" w:hAnsi="Tahoma" w:cs="Tahoma"/>
          <w:sz w:val="22"/>
          <w:szCs w:val="22"/>
        </w:rPr>
        <w:t xml:space="preserve">Ajans tarafından taslak olarak hazırlanan ve Yönetim Kurulu onayına sunulması planlanan Kurumsal Stratejik Plan kapsamında (2017-2021), Ajansın fiziki, beşeri ve teknik kapasitesine yönelik mevcut durum analizi yapılmış, iç ve dış paydaş analizleri ile Ajansın güçlü ve zayıf yönleri belirlenmiş ve önümüzdeki dönemlere yönelik strateji, </w:t>
      </w:r>
      <w:r w:rsidR="00667F7B">
        <w:rPr>
          <w:rFonts w:ascii="Tahoma" w:hAnsi="Tahoma" w:cs="Tahoma"/>
          <w:sz w:val="22"/>
          <w:szCs w:val="22"/>
        </w:rPr>
        <w:t>öncelik</w:t>
      </w:r>
      <w:r>
        <w:rPr>
          <w:rFonts w:ascii="Tahoma" w:hAnsi="Tahoma" w:cs="Tahoma"/>
          <w:sz w:val="22"/>
          <w:szCs w:val="22"/>
        </w:rPr>
        <w:t xml:space="preserve"> ve </w:t>
      </w:r>
      <w:r w:rsidR="00667F7B">
        <w:rPr>
          <w:rFonts w:ascii="Tahoma" w:hAnsi="Tahoma" w:cs="Tahoma"/>
          <w:sz w:val="22"/>
          <w:szCs w:val="22"/>
        </w:rPr>
        <w:t>tedbirler</w:t>
      </w:r>
      <w:r>
        <w:rPr>
          <w:rFonts w:ascii="Tahoma" w:hAnsi="Tahoma" w:cs="Tahoma"/>
          <w:sz w:val="22"/>
          <w:szCs w:val="22"/>
        </w:rPr>
        <w:t xml:space="preserve"> ortaya konulmuştur. </w:t>
      </w:r>
      <w:proofErr w:type="gramEnd"/>
    </w:p>
    <w:p w:rsidR="00BB0F06" w:rsidRDefault="00BB0F06" w:rsidP="00667F7B">
      <w:pPr>
        <w:spacing w:after="120" w:line="360" w:lineRule="auto"/>
        <w:jc w:val="both"/>
        <w:rPr>
          <w:rFonts w:ascii="Tahoma" w:hAnsi="Tahoma" w:cs="Tahoma"/>
          <w:sz w:val="22"/>
          <w:szCs w:val="22"/>
        </w:rPr>
      </w:pPr>
      <w:r>
        <w:rPr>
          <w:rFonts w:ascii="Tahoma" w:hAnsi="Tahoma" w:cs="Tahoma"/>
          <w:sz w:val="22"/>
          <w:szCs w:val="22"/>
        </w:rPr>
        <w:t>Ajans taslak Kur</w:t>
      </w:r>
      <w:r w:rsidR="00667F7B">
        <w:rPr>
          <w:rFonts w:ascii="Tahoma" w:hAnsi="Tahoma" w:cs="Tahoma"/>
          <w:sz w:val="22"/>
          <w:szCs w:val="22"/>
        </w:rPr>
        <w:t xml:space="preserve">umsal Stratejik Plan kapsamında; </w:t>
      </w:r>
    </w:p>
    <w:p w:rsidR="00667F7B" w:rsidRPr="00667F7B" w:rsidRDefault="00667F7B" w:rsidP="00F11DB8">
      <w:pPr>
        <w:pStyle w:val="ListeParagraf"/>
        <w:numPr>
          <w:ilvl w:val="0"/>
          <w:numId w:val="15"/>
        </w:numPr>
        <w:spacing w:after="120" w:line="360" w:lineRule="auto"/>
        <w:jc w:val="both"/>
        <w:rPr>
          <w:rFonts w:ascii="Tahoma" w:hAnsi="Tahoma" w:cs="Tahoma"/>
          <w:sz w:val="22"/>
          <w:szCs w:val="22"/>
        </w:rPr>
      </w:pPr>
      <w:r w:rsidRPr="00667F7B">
        <w:rPr>
          <w:rFonts w:ascii="Tahoma" w:hAnsi="Tahoma" w:cs="Tahoma"/>
          <w:sz w:val="22"/>
          <w:szCs w:val="22"/>
        </w:rPr>
        <w:t>Bölgenin Kalkınmasında Uygulanacak Politikaları Yönlendirecek Kalkınma Araçları Geliştirmek</w:t>
      </w:r>
    </w:p>
    <w:p w:rsidR="00667F7B" w:rsidRPr="00667F7B" w:rsidRDefault="00667F7B" w:rsidP="00F11DB8">
      <w:pPr>
        <w:pStyle w:val="ListeParagraf"/>
        <w:numPr>
          <w:ilvl w:val="0"/>
          <w:numId w:val="15"/>
        </w:numPr>
        <w:spacing w:after="120" w:line="360" w:lineRule="auto"/>
        <w:jc w:val="both"/>
        <w:rPr>
          <w:rFonts w:ascii="Tahoma" w:hAnsi="Tahoma" w:cs="Tahoma"/>
          <w:sz w:val="22"/>
          <w:szCs w:val="22"/>
        </w:rPr>
      </w:pPr>
      <w:r w:rsidRPr="00667F7B">
        <w:rPr>
          <w:rFonts w:ascii="Tahoma" w:eastAsiaTheme="majorEastAsia" w:hAnsi="Tahoma" w:cs="Tahoma"/>
          <w:sz w:val="22"/>
          <w:szCs w:val="22"/>
        </w:rPr>
        <w:t>Bölgesel Kalkınmaya Yönelik İşbirliği Çalışmalarını Artırmak</w:t>
      </w:r>
    </w:p>
    <w:p w:rsidR="00667F7B" w:rsidRPr="00667F7B" w:rsidRDefault="00667F7B" w:rsidP="00F11DB8">
      <w:pPr>
        <w:pStyle w:val="ListeParagraf"/>
        <w:numPr>
          <w:ilvl w:val="0"/>
          <w:numId w:val="15"/>
        </w:numPr>
        <w:spacing w:after="120" w:line="360" w:lineRule="auto"/>
        <w:jc w:val="both"/>
        <w:rPr>
          <w:rFonts w:ascii="Tahoma" w:hAnsi="Tahoma" w:cs="Tahoma"/>
          <w:sz w:val="22"/>
          <w:szCs w:val="22"/>
        </w:rPr>
      </w:pPr>
      <w:r w:rsidRPr="00667F7B">
        <w:rPr>
          <w:rFonts w:ascii="Tahoma" w:hAnsi="Tahoma" w:cs="Tahoma"/>
          <w:sz w:val="22"/>
          <w:szCs w:val="22"/>
        </w:rPr>
        <w:t>Ajans Deste</w:t>
      </w:r>
      <w:r>
        <w:rPr>
          <w:rFonts w:ascii="Tahoma" w:hAnsi="Tahoma" w:cs="Tahoma"/>
          <w:sz w:val="22"/>
          <w:szCs w:val="22"/>
        </w:rPr>
        <w:t>k Mekanizmalarının Etkinliğini v</w:t>
      </w:r>
      <w:r w:rsidRPr="00667F7B">
        <w:rPr>
          <w:rFonts w:ascii="Tahoma" w:hAnsi="Tahoma" w:cs="Tahoma"/>
          <w:sz w:val="22"/>
          <w:szCs w:val="22"/>
        </w:rPr>
        <w:t>e Bölgenin Ulusal Ve Uluslararası Destek Mekanizmalarından Aldığı Payı Artırmak</w:t>
      </w:r>
    </w:p>
    <w:p w:rsidR="00667F7B" w:rsidRPr="00667F7B" w:rsidRDefault="00667F7B" w:rsidP="00F11DB8">
      <w:pPr>
        <w:pStyle w:val="ListeParagraf"/>
        <w:numPr>
          <w:ilvl w:val="0"/>
          <w:numId w:val="15"/>
        </w:numPr>
        <w:spacing w:after="120" w:line="360" w:lineRule="auto"/>
        <w:jc w:val="both"/>
        <w:rPr>
          <w:rFonts w:ascii="Tahoma" w:hAnsi="Tahoma" w:cs="Tahoma"/>
          <w:sz w:val="22"/>
          <w:szCs w:val="22"/>
        </w:rPr>
      </w:pPr>
      <w:r>
        <w:rPr>
          <w:rFonts w:ascii="Tahoma" w:hAnsi="Tahoma" w:cs="Tahoma"/>
          <w:sz w:val="22"/>
          <w:szCs w:val="22"/>
        </w:rPr>
        <w:t>Ajansın Tanınırlığını Artırmak v</w:t>
      </w:r>
      <w:r w:rsidRPr="00667F7B">
        <w:rPr>
          <w:rFonts w:ascii="Tahoma" w:hAnsi="Tahoma" w:cs="Tahoma"/>
          <w:sz w:val="22"/>
          <w:szCs w:val="22"/>
        </w:rPr>
        <w:t>e Güçlü Kurumsal Yapıya Sahip Olmak</w:t>
      </w:r>
    </w:p>
    <w:p w:rsidR="00667F7B" w:rsidRPr="00667F7B" w:rsidRDefault="00667F7B" w:rsidP="00F11DB8">
      <w:pPr>
        <w:pStyle w:val="ListeParagraf"/>
        <w:numPr>
          <w:ilvl w:val="0"/>
          <w:numId w:val="15"/>
        </w:numPr>
        <w:spacing w:after="120" w:line="360" w:lineRule="auto"/>
        <w:jc w:val="both"/>
        <w:rPr>
          <w:rFonts w:ascii="Tahoma" w:hAnsi="Tahoma" w:cs="Tahoma"/>
          <w:sz w:val="22"/>
          <w:szCs w:val="22"/>
        </w:rPr>
      </w:pPr>
      <w:r w:rsidRPr="00667F7B">
        <w:rPr>
          <w:rFonts w:ascii="Tahoma" w:hAnsi="Tahoma" w:cs="Tahoma"/>
          <w:sz w:val="22"/>
          <w:szCs w:val="22"/>
        </w:rPr>
        <w:t>Bölgeye Yapılan Yatırımların Artırılmasını Sağlamak</w:t>
      </w:r>
    </w:p>
    <w:p w:rsidR="00667F7B" w:rsidRDefault="00667F7B" w:rsidP="00667F7B">
      <w:pPr>
        <w:spacing w:after="120" w:line="360" w:lineRule="auto"/>
        <w:jc w:val="both"/>
        <w:rPr>
          <w:rFonts w:ascii="Tahoma" w:hAnsi="Tahoma" w:cs="Tahoma"/>
          <w:sz w:val="22"/>
          <w:szCs w:val="22"/>
        </w:rPr>
      </w:pPr>
      <w:proofErr w:type="gramStart"/>
      <w:r>
        <w:rPr>
          <w:rFonts w:ascii="Tahoma" w:hAnsi="Tahoma" w:cs="Tahoma"/>
          <w:sz w:val="22"/>
          <w:szCs w:val="22"/>
        </w:rPr>
        <w:t>amaçları</w:t>
      </w:r>
      <w:proofErr w:type="gramEnd"/>
      <w:r>
        <w:rPr>
          <w:rFonts w:ascii="Tahoma" w:hAnsi="Tahoma" w:cs="Tahoma"/>
          <w:sz w:val="22"/>
          <w:szCs w:val="22"/>
        </w:rPr>
        <w:t xml:space="preserve"> doğrultusunda öncelik ve tedbirlerini uygulamayı öngörmektedir. </w:t>
      </w:r>
    </w:p>
    <w:p w:rsidR="00395AD5" w:rsidRDefault="00667F7B" w:rsidP="00EC3176">
      <w:pPr>
        <w:spacing w:after="120" w:line="360" w:lineRule="auto"/>
        <w:jc w:val="both"/>
        <w:rPr>
          <w:rFonts w:ascii="Tahoma" w:hAnsi="Tahoma" w:cs="Tahoma"/>
          <w:sz w:val="22"/>
          <w:szCs w:val="22"/>
        </w:rPr>
      </w:pPr>
      <w:proofErr w:type="gramStart"/>
      <w:r>
        <w:rPr>
          <w:rFonts w:ascii="Tahoma" w:hAnsi="Tahoma" w:cs="Tahoma"/>
          <w:sz w:val="22"/>
          <w:szCs w:val="22"/>
        </w:rPr>
        <w:t xml:space="preserve">Bu kapsamda </w:t>
      </w:r>
      <w:r w:rsidR="00EC3176">
        <w:rPr>
          <w:rFonts w:ascii="Tahoma" w:hAnsi="Tahoma" w:cs="Tahoma"/>
          <w:sz w:val="22"/>
          <w:szCs w:val="22"/>
        </w:rPr>
        <w:t xml:space="preserve">Kurumsal Stratejik Planda; </w:t>
      </w:r>
      <w:r>
        <w:rPr>
          <w:rFonts w:ascii="Tahoma" w:hAnsi="Tahoma" w:cs="Tahoma"/>
          <w:sz w:val="22"/>
          <w:szCs w:val="22"/>
        </w:rPr>
        <w:t>bölgesel kalkınmayı yönlendirecek bilgi ve verinin üret</w:t>
      </w:r>
      <w:r w:rsidR="00226AC1">
        <w:rPr>
          <w:rFonts w:ascii="Tahoma" w:hAnsi="Tahoma" w:cs="Tahoma"/>
          <w:sz w:val="22"/>
          <w:szCs w:val="22"/>
        </w:rPr>
        <w:t xml:space="preserve">ilmesi, </w:t>
      </w:r>
      <w:proofErr w:type="spellStart"/>
      <w:r w:rsidR="00395AD5">
        <w:rPr>
          <w:rFonts w:ascii="Tahoma" w:hAnsi="Tahoma" w:cs="Tahoma"/>
          <w:sz w:val="22"/>
          <w:szCs w:val="22"/>
        </w:rPr>
        <w:t>sektörel</w:t>
      </w:r>
      <w:proofErr w:type="spellEnd"/>
      <w:r w:rsidR="00395AD5">
        <w:rPr>
          <w:rFonts w:ascii="Tahoma" w:hAnsi="Tahoma" w:cs="Tahoma"/>
          <w:sz w:val="22"/>
          <w:szCs w:val="22"/>
        </w:rPr>
        <w:t xml:space="preserve"> işbirliği ağları çalışmalarının sürdürülmesi, ulusal ve uluslararası işbirliklerinin geliştirilmesi, kurum içi ve kurum dışı beşeri kapasitenin geliştirilmesi, ajans ve diğer kurumların destek mekanizmaları hakkında bilgilendirme toplantılarının gerçekleştirilmesi, </w:t>
      </w:r>
      <w:r w:rsidR="00EC3176">
        <w:rPr>
          <w:rFonts w:ascii="Tahoma" w:hAnsi="Tahoma" w:cs="Tahoma"/>
          <w:sz w:val="22"/>
          <w:szCs w:val="22"/>
        </w:rPr>
        <w:t xml:space="preserve">fiziki ve teknolojik eksikliklerin giderilmesi, il yatırım destek ve tanıtım stratejileri kapsamındaki faaliyetlerin gerçekleştirilmesi, bölgenin yatırım ortamının tanıtımının gerçekleştirilmesi ve yatırım süreçlerinde danışmanlık ve kolaylaştırıcılık sağlanması gibi </w:t>
      </w:r>
      <w:r w:rsidR="00EC3176">
        <w:rPr>
          <w:rFonts w:ascii="Tahoma" w:hAnsi="Tahoma" w:cs="Tahoma"/>
          <w:sz w:val="22"/>
          <w:szCs w:val="22"/>
        </w:rPr>
        <w:lastRenderedPageBreak/>
        <w:t>çalışmaların yapılması planl</w:t>
      </w:r>
      <w:r w:rsidR="007D6D87">
        <w:rPr>
          <w:rFonts w:ascii="Tahoma" w:hAnsi="Tahoma" w:cs="Tahoma"/>
          <w:sz w:val="22"/>
          <w:szCs w:val="22"/>
        </w:rPr>
        <w:t xml:space="preserve">anmaktadır. </w:t>
      </w:r>
      <w:proofErr w:type="gramEnd"/>
      <w:r w:rsidR="00395AD5">
        <w:rPr>
          <w:rFonts w:ascii="Tahoma" w:hAnsi="Tahoma" w:cs="Tahoma"/>
          <w:sz w:val="22"/>
          <w:szCs w:val="22"/>
        </w:rPr>
        <w:t xml:space="preserve">Ayrıca </w:t>
      </w:r>
      <w:r w:rsidR="00EC3176">
        <w:rPr>
          <w:rFonts w:ascii="Tahoma" w:hAnsi="Tahoma" w:cs="Tahoma"/>
          <w:sz w:val="22"/>
          <w:szCs w:val="22"/>
        </w:rPr>
        <w:t xml:space="preserve">birim çalışanlarının kişisel ve mesleki gelişimlerini desteklemek amacıyla </w:t>
      </w:r>
      <w:r w:rsidR="009C1843">
        <w:rPr>
          <w:rFonts w:ascii="Tahoma" w:hAnsi="Tahoma" w:cs="Tahoma"/>
          <w:sz w:val="22"/>
          <w:szCs w:val="22"/>
        </w:rPr>
        <w:t>çalışma alanlarıyla ilgili olarak yurt içi ve yurt dışında fuar, kongre, konferans, eğitim vb</w:t>
      </w:r>
      <w:r w:rsidR="00EC3176">
        <w:rPr>
          <w:rFonts w:ascii="Tahoma" w:hAnsi="Tahoma" w:cs="Tahoma"/>
          <w:sz w:val="22"/>
          <w:szCs w:val="22"/>
        </w:rPr>
        <w:t>. çalışmalara katılım sağlanması</w:t>
      </w:r>
      <w:r w:rsidR="009C1843">
        <w:rPr>
          <w:rFonts w:ascii="Tahoma" w:hAnsi="Tahoma" w:cs="Tahoma"/>
          <w:sz w:val="22"/>
          <w:szCs w:val="22"/>
        </w:rPr>
        <w:t xml:space="preserve"> planlanmaktadır. </w:t>
      </w:r>
    </w:p>
    <w:p w:rsidR="00401465" w:rsidRDefault="00401465" w:rsidP="00F11DB8">
      <w:pPr>
        <w:pStyle w:val="ListeParagraf"/>
        <w:numPr>
          <w:ilvl w:val="0"/>
          <w:numId w:val="12"/>
        </w:numPr>
        <w:tabs>
          <w:tab w:val="left" w:pos="284"/>
          <w:tab w:val="left" w:pos="426"/>
        </w:tabs>
        <w:spacing w:after="120" w:line="360" w:lineRule="auto"/>
        <w:jc w:val="both"/>
        <w:outlineLvl w:val="2"/>
        <w:rPr>
          <w:rFonts w:ascii="Tahoma" w:hAnsi="Tahoma" w:cs="Tahoma"/>
          <w:b/>
          <w:bCs/>
          <w:sz w:val="22"/>
          <w:szCs w:val="22"/>
          <w:u w:val="single"/>
        </w:rPr>
      </w:pPr>
      <w:bookmarkStart w:id="45" w:name="_Toc517702374"/>
      <w:r w:rsidRPr="00F42CFF">
        <w:rPr>
          <w:rFonts w:ascii="Tahoma" w:hAnsi="Tahoma" w:cs="Tahoma"/>
          <w:b/>
          <w:bCs/>
          <w:sz w:val="22"/>
          <w:szCs w:val="22"/>
          <w:u w:val="single"/>
        </w:rPr>
        <w:t>Sonuç ve Çıktı Hedefleri</w:t>
      </w:r>
      <w:bookmarkEnd w:id="45"/>
    </w:p>
    <w:p w:rsidR="006071CF" w:rsidRPr="00835672" w:rsidRDefault="006071CF" w:rsidP="00876AE8">
      <w:pPr>
        <w:pStyle w:val="ResimYazs"/>
        <w:rPr>
          <w:rFonts w:ascii="Tahoma" w:hAnsi="Tahoma" w:cs="Tahoma"/>
          <w:b w:val="0"/>
          <w:bCs w:val="0"/>
          <w:color w:val="auto"/>
          <w:sz w:val="24"/>
          <w:szCs w:val="24"/>
          <w:u w:val="single"/>
        </w:rPr>
      </w:pPr>
      <w:bookmarkStart w:id="46" w:name="_Toc517702405"/>
      <w:r w:rsidRPr="00835672">
        <w:rPr>
          <w:rFonts w:ascii="Tahoma" w:hAnsi="Tahoma" w:cs="Tahoma"/>
          <w:color w:val="auto"/>
          <w:sz w:val="20"/>
          <w:szCs w:val="20"/>
        </w:rPr>
        <w:t xml:space="preserve">Tablo </w:t>
      </w:r>
      <w:r w:rsidRPr="00835672">
        <w:rPr>
          <w:rFonts w:ascii="Tahoma" w:hAnsi="Tahoma" w:cs="Tahoma"/>
          <w:color w:val="auto"/>
          <w:sz w:val="20"/>
          <w:szCs w:val="20"/>
        </w:rPr>
        <w:fldChar w:fldCharType="begin"/>
      </w:r>
      <w:r w:rsidRPr="00835672">
        <w:rPr>
          <w:rFonts w:ascii="Tahoma" w:hAnsi="Tahoma" w:cs="Tahoma"/>
          <w:color w:val="auto"/>
          <w:sz w:val="20"/>
          <w:szCs w:val="20"/>
        </w:rPr>
        <w:instrText xml:space="preserve"> SEQ Tablo \* ARABIC </w:instrText>
      </w:r>
      <w:r w:rsidRPr="00835672">
        <w:rPr>
          <w:rFonts w:ascii="Tahoma" w:hAnsi="Tahoma" w:cs="Tahoma"/>
          <w:color w:val="auto"/>
          <w:sz w:val="20"/>
          <w:szCs w:val="20"/>
        </w:rPr>
        <w:fldChar w:fldCharType="separate"/>
      </w:r>
      <w:r w:rsidR="005E05F3">
        <w:rPr>
          <w:rFonts w:ascii="Tahoma" w:hAnsi="Tahoma" w:cs="Tahoma"/>
          <w:noProof/>
          <w:color w:val="auto"/>
          <w:sz w:val="20"/>
          <w:szCs w:val="20"/>
        </w:rPr>
        <w:t>7</w:t>
      </w:r>
      <w:r w:rsidRPr="00835672">
        <w:rPr>
          <w:rFonts w:ascii="Tahoma" w:hAnsi="Tahoma" w:cs="Tahoma"/>
          <w:color w:val="auto"/>
          <w:sz w:val="20"/>
          <w:szCs w:val="20"/>
        </w:rPr>
        <w:fldChar w:fldCharType="end"/>
      </w:r>
      <w:r w:rsidRPr="00835672">
        <w:rPr>
          <w:rFonts w:ascii="Tahoma" w:hAnsi="Tahoma" w:cs="Tahoma"/>
          <w:color w:val="auto"/>
          <w:sz w:val="20"/>
          <w:szCs w:val="20"/>
        </w:rPr>
        <w:t xml:space="preserve">. </w:t>
      </w:r>
      <w:r w:rsidR="00876AE8" w:rsidRPr="00835672">
        <w:rPr>
          <w:rFonts w:ascii="Tahoma" w:hAnsi="Tahoma" w:cs="Tahoma"/>
          <w:color w:val="auto"/>
          <w:sz w:val="20"/>
          <w:szCs w:val="20"/>
        </w:rPr>
        <w:t>Çıktı</w:t>
      </w:r>
      <w:r w:rsidRPr="00835672">
        <w:rPr>
          <w:rFonts w:ascii="Tahoma" w:hAnsi="Tahoma" w:cs="Tahoma"/>
          <w:color w:val="auto"/>
          <w:sz w:val="20"/>
          <w:szCs w:val="20"/>
        </w:rPr>
        <w:t xml:space="preserve"> Göstergeleri</w:t>
      </w:r>
      <w:bookmarkEnd w:id="46"/>
    </w:p>
    <w:tbl>
      <w:tblPr>
        <w:tblStyle w:val="AkGlgeleme-Vurgu11"/>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831"/>
        <w:gridCol w:w="1418"/>
        <w:gridCol w:w="1559"/>
        <w:gridCol w:w="992"/>
        <w:gridCol w:w="1791"/>
      </w:tblGrid>
      <w:tr w:rsidR="003661D2" w:rsidRPr="0091598D" w:rsidTr="00876AE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1" w:type="dxa"/>
            <w:tcBorders>
              <w:top w:val="none" w:sz="0" w:space="0" w:color="auto"/>
              <w:left w:val="none" w:sz="0" w:space="0" w:color="auto"/>
              <w:bottom w:val="none" w:sz="0" w:space="0" w:color="auto"/>
              <w:right w:val="none" w:sz="0" w:space="0" w:color="auto"/>
            </w:tcBorders>
            <w:vAlign w:val="center"/>
            <w:hideMark/>
          </w:tcPr>
          <w:p w:rsidR="003661D2" w:rsidRPr="0091598D" w:rsidRDefault="003661D2"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Özel Amaç</w:t>
            </w:r>
          </w:p>
        </w:tc>
        <w:tc>
          <w:tcPr>
            <w:tcW w:w="2831" w:type="dxa"/>
            <w:tcBorders>
              <w:top w:val="none" w:sz="0" w:space="0" w:color="auto"/>
              <w:left w:val="none" w:sz="0" w:space="0" w:color="auto"/>
              <w:bottom w:val="none" w:sz="0" w:space="0" w:color="auto"/>
              <w:right w:val="none" w:sz="0" w:space="0" w:color="auto"/>
            </w:tcBorders>
            <w:vAlign w:val="center"/>
            <w:hideMark/>
          </w:tcPr>
          <w:p w:rsidR="003661D2" w:rsidRPr="0091598D" w:rsidRDefault="003661D2" w:rsidP="00876AE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Gösterge Adı</w:t>
            </w:r>
          </w:p>
        </w:tc>
        <w:tc>
          <w:tcPr>
            <w:tcW w:w="1418" w:type="dxa"/>
            <w:tcBorders>
              <w:top w:val="none" w:sz="0" w:space="0" w:color="auto"/>
              <w:left w:val="none" w:sz="0" w:space="0" w:color="auto"/>
              <w:bottom w:val="none" w:sz="0" w:space="0" w:color="auto"/>
              <w:right w:val="none" w:sz="0" w:space="0" w:color="auto"/>
            </w:tcBorders>
            <w:vAlign w:val="center"/>
            <w:hideMark/>
          </w:tcPr>
          <w:p w:rsidR="003661D2" w:rsidRPr="0091598D" w:rsidRDefault="003661D2" w:rsidP="00876AE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Birim</w:t>
            </w:r>
          </w:p>
        </w:tc>
        <w:tc>
          <w:tcPr>
            <w:tcW w:w="1559" w:type="dxa"/>
            <w:tcBorders>
              <w:top w:val="none" w:sz="0" w:space="0" w:color="auto"/>
              <w:left w:val="none" w:sz="0" w:space="0" w:color="auto"/>
              <w:bottom w:val="none" w:sz="0" w:space="0" w:color="auto"/>
              <w:right w:val="none" w:sz="0" w:space="0" w:color="auto"/>
            </w:tcBorders>
            <w:vAlign w:val="center"/>
            <w:hideMark/>
          </w:tcPr>
          <w:p w:rsidR="003661D2" w:rsidRPr="0091598D" w:rsidRDefault="003661D2" w:rsidP="00876AE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Mevcut Durum</w:t>
            </w:r>
          </w:p>
        </w:tc>
        <w:tc>
          <w:tcPr>
            <w:tcW w:w="992" w:type="dxa"/>
            <w:tcBorders>
              <w:top w:val="none" w:sz="0" w:space="0" w:color="auto"/>
              <w:left w:val="none" w:sz="0" w:space="0" w:color="auto"/>
              <w:bottom w:val="none" w:sz="0" w:space="0" w:color="auto"/>
              <w:right w:val="none" w:sz="0" w:space="0" w:color="auto"/>
            </w:tcBorders>
            <w:vAlign w:val="center"/>
            <w:hideMark/>
          </w:tcPr>
          <w:p w:rsidR="003661D2" w:rsidRPr="0091598D" w:rsidRDefault="003661D2" w:rsidP="00876AE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Hedef</w:t>
            </w:r>
          </w:p>
        </w:tc>
        <w:tc>
          <w:tcPr>
            <w:tcW w:w="1791" w:type="dxa"/>
            <w:tcBorders>
              <w:top w:val="none" w:sz="0" w:space="0" w:color="auto"/>
              <w:left w:val="none" w:sz="0" w:space="0" w:color="auto"/>
              <w:bottom w:val="none" w:sz="0" w:space="0" w:color="auto"/>
              <w:right w:val="none" w:sz="0" w:space="0" w:color="auto"/>
            </w:tcBorders>
            <w:vAlign w:val="center"/>
            <w:hideMark/>
          </w:tcPr>
          <w:p w:rsidR="003661D2" w:rsidRPr="0091598D" w:rsidRDefault="003661D2" w:rsidP="00876AE8">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Doğrulama Kaynağı</w:t>
            </w:r>
          </w:p>
        </w:tc>
      </w:tr>
      <w:tr w:rsidR="00A46F35" w:rsidRPr="0091598D" w:rsidTr="00876AE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1" w:type="dxa"/>
            <w:tcBorders>
              <w:left w:val="none" w:sz="0" w:space="0" w:color="auto"/>
              <w:right w:val="none" w:sz="0" w:space="0" w:color="auto"/>
            </w:tcBorders>
            <w:noWrap/>
            <w:vAlign w:val="center"/>
          </w:tcPr>
          <w:p w:rsidR="00A46F35" w:rsidRPr="0091598D"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w:t>
            </w:r>
          </w:p>
        </w:tc>
        <w:tc>
          <w:tcPr>
            <w:tcW w:w="2831" w:type="dxa"/>
            <w:tcBorders>
              <w:left w:val="none" w:sz="0" w:space="0" w:color="auto"/>
              <w:right w:val="none" w:sz="0" w:space="0" w:color="auto"/>
            </w:tcBorders>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 xml:space="preserve">Hazırlanan rapor, </w:t>
            </w:r>
            <w:proofErr w:type="spellStart"/>
            <w:r w:rsidRPr="0091598D">
              <w:rPr>
                <w:rFonts w:ascii="Tahoma" w:eastAsia="Times New Roman" w:hAnsi="Tahoma" w:cs="Tahoma"/>
                <w:color w:val="000000"/>
                <w:sz w:val="20"/>
                <w:szCs w:val="20"/>
                <w:lang w:eastAsia="tr-TR"/>
              </w:rPr>
              <w:t>sektörel</w:t>
            </w:r>
            <w:proofErr w:type="spellEnd"/>
            <w:r w:rsidRPr="0091598D">
              <w:rPr>
                <w:rFonts w:ascii="Tahoma" w:eastAsia="Times New Roman" w:hAnsi="Tahoma" w:cs="Tahoma"/>
                <w:color w:val="000000"/>
                <w:sz w:val="20"/>
                <w:szCs w:val="20"/>
                <w:lang w:eastAsia="tr-TR"/>
              </w:rPr>
              <w:t xml:space="preserve"> veya tematik analiz, strateji, fizibilite vb. çalışmaların sayısı</w:t>
            </w:r>
          </w:p>
        </w:tc>
        <w:tc>
          <w:tcPr>
            <w:tcW w:w="1418" w:type="dxa"/>
            <w:tcBorders>
              <w:left w:val="none" w:sz="0" w:space="0" w:color="auto"/>
              <w:right w:val="none" w:sz="0" w:space="0" w:color="auto"/>
            </w:tcBorders>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Adet</w:t>
            </w:r>
          </w:p>
        </w:tc>
        <w:tc>
          <w:tcPr>
            <w:tcW w:w="1559" w:type="dxa"/>
            <w:tcBorders>
              <w:left w:val="none" w:sz="0" w:space="0" w:color="auto"/>
              <w:right w:val="none" w:sz="0" w:space="0" w:color="auto"/>
            </w:tcBorders>
            <w:noWrap/>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w:t>
            </w:r>
          </w:p>
        </w:tc>
        <w:tc>
          <w:tcPr>
            <w:tcW w:w="992" w:type="dxa"/>
            <w:tcBorders>
              <w:left w:val="none" w:sz="0" w:space="0" w:color="auto"/>
              <w:right w:val="none" w:sz="0" w:space="0" w:color="auto"/>
            </w:tcBorders>
            <w:noWrap/>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2</w:t>
            </w:r>
          </w:p>
        </w:tc>
        <w:tc>
          <w:tcPr>
            <w:tcW w:w="1791" w:type="dxa"/>
            <w:tcBorders>
              <w:left w:val="none" w:sz="0" w:space="0" w:color="auto"/>
              <w:right w:val="none" w:sz="0" w:space="0" w:color="auto"/>
            </w:tcBorders>
            <w:noWrap/>
            <w:vAlign w:val="center"/>
          </w:tcPr>
          <w:p w:rsidR="00A46F35" w:rsidRPr="00DD663C" w:rsidRDefault="00A46F35" w:rsidP="004157D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91598D" w:rsidTr="00876AE8">
        <w:trPr>
          <w:trHeight w:val="255"/>
        </w:trPr>
        <w:tc>
          <w:tcPr>
            <w:cnfStyle w:val="001000000000" w:firstRow="0" w:lastRow="0" w:firstColumn="1" w:lastColumn="0" w:oddVBand="0" w:evenVBand="0" w:oddHBand="0" w:evenHBand="0" w:firstRowFirstColumn="0" w:firstRowLastColumn="0" w:lastRowFirstColumn="0" w:lastRowLastColumn="0"/>
            <w:tcW w:w="821" w:type="dxa"/>
            <w:noWrap/>
            <w:vAlign w:val="center"/>
          </w:tcPr>
          <w:p w:rsidR="00A46F35" w:rsidRPr="0091598D"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w:t>
            </w:r>
          </w:p>
        </w:tc>
        <w:tc>
          <w:tcPr>
            <w:tcW w:w="2831" w:type="dxa"/>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Geliştirilen Ortak Strateji/Protokol/ Program Belgesi sayısı</w:t>
            </w:r>
          </w:p>
        </w:tc>
        <w:tc>
          <w:tcPr>
            <w:tcW w:w="1418" w:type="dxa"/>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Adet</w:t>
            </w:r>
          </w:p>
        </w:tc>
        <w:tc>
          <w:tcPr>
            <w:tcW w:w="1559" w:type="dxa"/>
            <w:noWrap/>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w:t>
            </w:r>
          </w:p>
        </w:tc>
        <w:tc>
          <w:tcPr>
            <w:tcW w:w="992" w:type="dxa"/>
            <w:noWrap/>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3</w:t>
            </w:r>
          </w:p>
        </w:tc>
        <w:tc>
          <w:tcPr>
            <w:tcW w:w="1791" w:type="dxa"/>
            <w:noWrap/>
            <w:vAlign w:val="center"/>
          </w:tcPr>
          <w:p w:rsidR="00A46F35" w:rsidRPr="00DD663C" w:rsidRDefault="00A46F35" w:rsidP="004157D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91598D" w:rsidTr="00876AE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21" w:type="dxa"/>
            <w:tcBorders>
              <w:left w:val="none" w:sz="0" w:space="0" w:color="auto"/>
              <w:right w:val="none" w:sz="0" w:space="0" w:color="auto"/>
            </w:tcBorders>
            <w:noWrap/>
            <w:vAlign w:val="center"/>
          </w:tcPr>
          <w:p w:rsidR="00A46F35" w:rsidRPr="0091598D"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3</w:t>
            </w:r>
          </w:p>
        </w:tc>
        <w:tc>
          <w:tcPr>
            <w:tcW w:w="2831" w:type="dxa"/>
            <w:tcBorders>
              <w:left w:val="none" w:sz="0" w:space="0" w:color="auto"/>
              <w:right w:val="none" w:sz="0" w:space="0" w:color="auto"/>
            </w:tcBorders>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Ulusal ve uluslararası destek mekanizmalarının tanıtımına ilişkin düzenlenen toplantı sayısı</w:t>
            </w:r>
          </w:p>
        </w:tc>
        <w:tc>
          <w:tcPr>
            <w:tcW w:w="1418" w:type="dxa"/>
            <w:tcBorders>
              <w:left w:val="none" w:sz="0" w:space="0" w:color="auto"/>
              <w:right w:val="none" w:sz="0" w:space="0" w:color="auto"/>
            </w:tcBorders>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Adet</w:t>
            </w:r>
          </w:p>
        </w:tc>
        <w:tc>
          <w:tcPr>
            <w:tcW w:w="1559" w:type="dxa"/>
            <w:tcBorders>
              <w:left w:val="none" w:sz="0" w:space="0" w:color="auto"/>
              <w:right w:val="none" w:sz="0" w:space="0" w:color="auto"/>
            </w:tcBorders>
            <w:noWrap/>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w:t>
            </w:r>
          </w:p>
        </w:tc>
        <w:tc>
          <w:tcPr>
            <w:tcW w:w="992" w:type="dxa"/>
            <w:tcBorders>
              <w:left w:val="none" w:sz="0" w:space="0" w:color="auto"/>
              <w:right w:val="none" w:sz="0" w:space="0" w:color="auto"/>
            </w:tcBorders>
            <w:noWrap/>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3</w:t>
            </w:r>
          </w:p>
        </w:tc>
        <w:tc>
          <w:tcPr>
            <w:tcW w:w="1791" w:type="dxa"/>
            <w:tcBorders>
              <w:left w:val="none" w:sz="0" w:space="0" w:color="auto"/>
              <w:right w:val="none" w:sz="0" w:space="0" w:color="auto"/>
            </w:tcBorders>
            <w:noWrap/>
            <w:vAlign w:val="center"/>
          </w:tcPr>
          <w:p w:rsidR="00A46F35" w:rsidRPr="00DD663C" w:rsidRDefault="00A46F35" w:rsidP="004157D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91598D" w:rsidTr="00876AE8">
        <w:trPr>
          <w:trHeight w:val="510"/>
        </w:trPr>
        <w:tc>
          <w:tcPr>
            <w:cnfStyle w:val="001000000000" w:firstRow="0" w:lastRow="0" w:firstColumn="1" w:lastColumn="0" w:oddVBand="0" w:evenVBand="0" w:oddHBand="0" w:evenHBand="0" w:firstRowFirstColumn="0" w:firstRowLastColumn="0" w:lastRowFirstColumn="0" w:lastRowLastColumn="0"/>
            <w:tcW w:w="821" w:type="dxa"/>
            <w:noWrap/>
            <w:vAlign w:val="center"/>
          </w:tcPr>
          <w:p w:rsidR="00A46F35" w:rsidRPr="0091598D"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w:t>
            </w:r>
          </w:p>
        </w:tc>
        <w:tc>
          <w:tcPr>
            <w:tcW w:w="2831" w:type="dxa"/>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Ajans personeline yönelik gerçekleştirilen eğitim süresi</w:t>
            </w:r>
          </w:p>
        </w:tc>
        <w:tc>
          <w:tcPr>
            <w:tcW w:w="1418" w:type="dxa"/>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Adam/Gün</w:t>
            </w:r>
          </w:p>
        </w:tc>
        <w:tc>
          <w:tcPr>
            <w:tcW w:w="1559" w:type="dxa"/>
            <w:noWrap/>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w:t>
            </w:r>
          </w:p>
        </w:tc>
        <w:tc>
          <w:tcPr>
            <w:tcW w:w="992" w:type="dxa"/>
            <w:noWrap/>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180</w:t>
            </w:r>
          </w:p>
        </w:tc>
        <w:tc>
          <w:tcPr>
            <w:tcW w:w="1791" w:type="dxa"/>
            <w:noWrap/>
            <w:vAlign w:val="center"/>
          </w:tcPr>
          <w:p w:rsidR="00A46F35" w:rsidRPr="00DD663C" w:rsidRDefault="00A46F35" w:rsidP="004157D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91598D" w:rsidTr="00876AE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21" w:type="dxa"/>
            <w:tcBorders>
              <w:left w:val="none" w:sz="0" w:space="0" w:color="auto"/>
              <w:right w:val="none" w:sz="0" w:space="0" w:color="auto"/>
            </w:tcBorders>
            <w:noWrap/>
            <w:vAlign w:val="center"/>
          </w:tcPr>
          <w:p w:rsidR="00A46F35" w:rsidRPr="0091598D"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831" w:type="dxa"/>
            <w:tcBorders>
              <w:left w:val="none" w:sz="0" w:space="0" w:color="auto"/>
              <w:right w:val="none" w:sz="0" w:space="0" w:color="auto"/>
            </w:tcBorders>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 xml:space="preserve">İşbirliği organizasyonu sayısı/iş ve yatırım ortamı tanıtım organizasyonu (konferans, toplantı, panel, </w:t>
            </w:r>
            <w:proofErr w:type="gramStart"/>
            <w:r w:rsidRPr="0091598D">
              <w:rPr>
                <w:rFonts w:ascii="Tahoma" w:eastAsia="Times New Roman" w:hAnsi="Tahoma" w:cs="Tahoma"/>
                <w:color w:val="000000"/>
                <w:sz w:val="20"/>
                <w:szCs w:val="20"/>
                <w:lang w:eastAsia="tr-TR"/>
              </w:rPr>
              <w:t>sempozyum</w:t>
            </w:r>
            <w:proofErr w:type="gramEnd"/>
            <w:r w:rsidRPr="0091598D">
              <w:rPr>
                <w:rFonts w:ascii="Tahoma" w:eastAsia="Times New Roman" w:hAnsi="Tahoma" w:cs="Tahoma"/>
                <w:color w:val="000000"/>
                <w:sz w:val="20"/>
                <w:szCs w:val="20"/>
                <w:lang w:eastAsia="tr-TR"/>
              </w:rPr>
              <w:t xml:space="preserve"> vb.)</w:t>
            </w:r>
          </w:p>
        </w:tc>
        <w:tc>
          <w:tcPr>
            <w:tcW w:w="1418" w:type="dxa"/>
            <w:tcBorders>
              <w:left w:val="none" w:sz="0" w:space="0" w:color="auto"/>
              <w:right w:val="none" w:sz="0" w:space="0" w:color="auto"/>
            </w:tcBorders>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Adet</w:t>
            </w:r>
          </w:p>
        </w:tc>
        <w:tc>
          <w:tcPr>
            <w:tcW w:w="1559" w:type="dxa"/>
            <w:tcBorders>
              <w:left w:val="none" w:sz="0" w:space="0" w:color="auto"/>
              <w:right w:val="none" w:sz="0" w:space="0" w:color="auto"/>
            </w:tcBorders>
            <w:noWrap/>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w:t>
            </w:r>
          </w:p>
        </w:tc>
        <w:tc>
          <w:tcPr>
            <w:tcW w:w="992" w:type="dxa"/>
            <w:tcBorders>
              <w:left w:val="none" w:sz="0" w:space="0" w:color="auto"/>
              <w:right w:val="none" w:sz="0" w:space="0" w:color="auto"/>
            </w:tcBorders>
            <w:noWrap/>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9</w:t>
            </w:r>
          </w:p>
        </w:tc>
        <w:tc>
          <w:tcPr>
            <w:tcW w:w="1791" w:type="dxa"/>
            <w:tcBorders>
              <w:left w:val="none" w:sz="0" w:space="0" w:color="auto"/>
              <w:right w:val="none" w:sz="0" w:space="0" w:color="auto"/>
            </w:tcBorders>
            <w:noWrap/>
            <w:vAlign w:val="center"/>
          </w:tcPr>
          <w:p w:rsidR="00A46F35" w:rsidRPr="00DD663C" w:rsidRDefault="00A46F35" w:rsidP="004157D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91598D" w:rsidTr="00876AE8">
        <w:trPr>
          <w:trHeight w:val="510"/>
        </w:trPr>
        <w:tc>
          <w:tcPr>
            <w:cnfStyle w:val="001000000000" w:firstRow="0" w:lastRow="0" w:firstColumn="1" w:lastColumn="0" w:oddVBand="0" w:evenVBand="0" w:oddHBand="0" w:evenHBand="0" w:firstRowFirstColumn="0" w:firstRowLastColumn="0" w:lastRowFirstColumn="0" w:lastRowLastColumn="0"/>
            <w:tcW w:w="821" w:type="dxa"/>
            <w:noWrap/>
            <w:vAlign w:val="center"/>
          </w:tcPr>
          <w:p w:rsidR="00A46F35" w:rsidRPr="0091598D"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w:t>
            </w:r>
          </w:p>
        </w:tc>
        <w:tc>
          <w:tcPr>
            <w:tcW w:w="2831" w:type="dxa"/>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Ajans personelinin mesleki ve kişisel yetkinliklerini artırmak amacıyla katılım sağladıkları organizasyon sayısı</w:t>
            </w:r>
          </w:p>
        </w:tc>
        <w:tc>
          <w:tcPr>
            <w:tcW w:w="1418" w:type="dxa"/>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Adet</w:t>
            </w:r>
          </w:p>
        </w:tc>
        <w:tc>
          <w:tcPr>
            <w:tcW w:w="1559" w:type="dxa"/>
            <w:noWrap/>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w:t>
            </w:r>
          </w:p>
        </w:tc>
        <w:tc>
          <w:tcPr>
            <w:tcW w:w="992" w:type="dxa"/>
            <w:noWrap/>
            <w:vAlign w:val="center"/>
          </w:tcPr>
          <w:p w:rsidR="00A46F35" w:rsidRPr="0091598D" w:rsidRDefault="00A46F35"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3</w:t>
            </w:r>
          </w:p>
        </w:tc>
        <w:tc>
          <w:tcPr>
            <w:tcW w:w="1791" w:type="dxa"/>
            <w:noWrap/>
            <w:vAlign w:val="center"/>
          </w:tcPr>
          <w:p w:rsidR="00A46F35" w:rsidRPr="00DD663C" w:rsidRDefault="00A46F35" w:rsidP="004157DC">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A46F35" w:rsidRPr="0091598D" w:rsidTr="00876AE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21" w:type="dxa"/>
            <w:tcBorders>
              <w:left w:val="none" w:sz="0" w:space="0" w:color="auto"/>
              <w:right w:val="none" w:sz="0" w:space="0" w:color="auto"/>
            </w:tcBorders>
            <w:noWrap/>
            <w:vAlign w:val="center"/>
          </w:tcPr>
          <w:p w:rsidR="00A46F35" w:rsidRPr="0091598D" w:rsidRDefault="00A46F35"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831" w:type="dxa"/>
            <w:tcBorders>
              <w:left w:val="none" w:sz="0" w:space="0" w:color="auto"/>
              <w:right w:val="none" w:sz="0" w:space="0" w:color="auto"/>
            </w:tcBorders>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İl Yatırım Komitesi toplantısı sayısı</w:t>
            </w:r>
          </w:p>
        </w:tc>
        <w:tc>
          <w:tcPr>
            <w:tcW w:w="1418" w:type="dxa"/>
            <w:tcBorders>
              <w:left w:val="none" w:sz="0" w:space="0" w:color="auto"/>
              <w:right w:val="none" w:sz="0" w:space="0" w:color="auto"/>
            </w:tcBorders>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Adet</w:t>
            </w:r>
          </w:p>
        </w:tc>
        <w:tc>
          <w:tcPr>
            <w:tcW w:w="1559" w:type="dxa"/>
            <w:tcBorders>
              <w:left w:val="none" w:sz="0" w:space="0" w:color="auto"/>
              <w:right w:val="none" w:sz="0" w:space="0" w:color="auto"/>
            </w:tcBorders>
            <w:noWrap/>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w:t>
            </w:r>
          </w:p>
        </w:tc>
        <w:tc>
          <w:tcPr>
            <w:tcW w:w="992" w:type="dxa"/>
            <w:tcBorders>
              <w:left w:val="none" w:sz="0" w:space="0" w:color="auto"/>
              <w:right w:val="none" w:sz="0" w:space="0" w:color="auto"/>
            </w:tcBorders>
            <w:noWrap/>
            <w:vAlign w:val="center"/>
          </w:tcPr>
          <w:p w:rsidR="00A46F35" w:rsidRPr="0091598D" w:rsidRDefault="00A46F35" w:rsidP="00876AE8">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9</w:t>
            </w:r>
          </w:p>
        </w:tc>
        <w:tc>
          <w:tcPr>
            <w:tcW w:w="1791" w:type="dxa"/>
            <w:tcBorders>
              <w:left w:val="none" w:sz="0" w:space="0" w:color="auto"/>
              <w:right w:val="none" w:sz="0" w:space="0" w:color="auto"/>
            </w:tcBorders>
            <w:noWrap/>
            <w:vAlign w:val="center"/>
          </w:tcPr>
          <w:p w:rsidR="00A46F35" w:rsidRPr="00DD663C" w:rsidRDefault="00A46F35" w:rsidP="004157DC">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Ajans Faaliyet Raporu</w:t>
            </w:r>
          </w:p>
        </w:tc>
      </w:tr>
      <w:tr w:rsidR="003661D2" w:rsidRPr="0091598D" w:rsidTr="00876AE8">
        <w:trPr>
          <w:trHeight w:val="510"/>
        </w:trPr>
        <w:tc>
          <w:tcPr>
            <w:cnfStyle w:val="001000000000" w:firstRow="0" w:lastRow="0" w:firstColumn="1" w:lastColumn="0" w:oddVBand="0" w:evenVBand="0" w:oddHBand="0" w:evenHBand="0" w:firstRowFirstColumn="0" w:firstRowLastColumn="0" w:lastRowFirstColumn="0" w:lastRowLastColumn="0"/>
            <w:tcW w:w="821" w:type="dxa"/>
            <w:noWrap/>
            <w:vAlign w:val="center"/>
          </w:tcPr>
          <w:p w:rsidR="003661D2" w:rsidRPr="0091598D" w:rsidRDefault="00876AE8" w:rsidP="00876AE8">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2</w:t>
            </w:r>
          </w:p>
        </w:tc>
        <w:tc>
          <w:tcPr>
            <w:tcW w:w="2831" w:type="dxa"/>
            <w:vAlign w:val="center"/>
          </w:tcPr>
          <w:p w:rsidR="003661D2" w:rsidRPr="0091598D" w:rsidRDefault="003661D2"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Teşvik belgesi kapatma/başvuru işlemi ve izin ve ruhsat işleri takibi başvurusu</w:t>
            </w:r>
          </w:p>
        </w:tc>
        <w:tc>
          <w:tcPr>
            <w:tcW w:w="1418" w:type="dxa"/>
            <w:vAlign w:val="center"/>
          </w:tcPr>
          <w:p w:rsidR="003661D2" w:rsidRPr="0091598D" w:rsidRDefault="003661D2"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Adet</w:t>
            </w:r>
          </w:p>
        </w:tc>
        <w:tc>
          <w:tcPr>
            <w:tcW w:w="1559" w:type="dxa"/>
            <w:noWrap/>
            <w:vAlign w:val="center"/>
          </w:tcPr>
          <w:p w:rsidR="003661D2" w:rsidRPr="0091598D" w:rsidRDefault="003661D2"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w:t>
            </w:r>
          </w:p>
        </w:tc>
        <w:tc>
          <w:tcPr>
            <w:tcW w:w="992" w:type="dxa"/>
            <w:noWrap/>
            <w:vAlign w:val="center"/>
          </w:tcPr>
          <w:p w:rsidR="003661D2" w:rsidRPr="0091598D" w:rsidRDefault="003661D2" w:rsidP="00876AE8">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9</w:t>
            </w:r>
          </w:p>
        </w:tc>
        <w:tc>
          <w:tcPr>
            <w:tcW w:w="1791" w:type="dxa"/>
            <w:noWrap/>
            <w:vAlign w:val="center"/>
          </w:tcPr>
          <w:p w:rsidR="003661D2" w:rsidRPr="0091598D" w:rsidRDefault="003661D2" w:rsidP="00A46F35">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 xml:space="preserve">Ekonomi Bakanlığı </w:t>
            </w:r>
            <w:r w:rsidR="00A46F35">
              <w:rPr>
                <w:rFonts w:ascii="Tahoma" w:eastAsia="Times New Roman" w:hAnsi="Tahoma" w:cs="Tahoma"/>
                <w:color w:val="000000"/>
                <w:sz w:val="20"/>
                <w:szCs w:val="20"/>
                <w:lang w:eastAsia="tr-TR"/>
              </w:rPr>
              <w:t xml:space="preserve">istatistikleri, </w:t>
            </w:r>
            <w:proofErr w:type="spellStart"/>
            <w:r w:rsidR="00A46F35">
              <w:rPr>
                <w:rFonts w:ascii="Tahoma" w:eastAsia="Times New Roman" w:hAnsi="Tahoma" w:cs="Tahoma"/>
                <w:color w:val="000000"/>
                <w:sz w:val="20"/>
                <w:szCs w:val="20"/>
                <w:lang w:eastAsia="tr-TR"/>
              </w:rPr>
              <w:t>Doğaka</w:t>
            </w:r>
            <w:proofErr w:type="spellEnd"/>
            <w:r w:rsidR="00A46F35">
              <w:rPr>
                <w:rFonts w:ascii="Tahoma" w:eastAsia="Times New Roman" w:hAnsi="Tahoma" w:cs="Tahoma"/>
                <w:color w:val="000000"/>
                <w:sz w:val="20"/>
                <w:szCs w:val="20"/>
                <w:lang w:eastAsia="tr-TR"/>
              </w:rPr>
              <w:t xml:space="preserve"> kayıtları</w:t>
            </w:r>
          </w:p>
        </w:tc>
      </w:tr>
    </w:tbl>
    <w:p w:rsidR="006071CF" w:rsidRPr="006071CF" w:rsidRDefault="006071CF" w:rsidP="006071CF"/>
    <w:p w:rsidR="00401465" w:rsidRDefault="00401465" w:rsidP="00F11DB8">
      <w:pPr>
        <w:pStyle w:val="ListeParagraf"/>
        <w:numPr>
          <w:ilvl w:val="0"/>
          <w:numId w:val="12"/>
        </w:numPr>
        <w:tabs>
          <w:tab w:val="left" w:pos="284"/>
          <w:tab w:val="left" w:pos="426"/>
        </w:tabs>
        <w:spacing w:after="120" w:line="360" w:lineRule="auto"/>
        <w:jc w:val="both"/>
        <w:outlineLvl w:val="2"/>
        <w:rPr>
          <w:rFonts w:ascii="Tahoma" w:hAnsi="Tahoma" w:cs="Tahoma"/>
          <w:b/>
          <w:bCs/>
          <w:sz w:val="22"/>
          <w:szCs w:val="22"/>
          <w:u w:val="single"/>
        </w:rPr>
      </w:pPr>
      <w:bookmarkStart w:id="47" w:name="_Toc517702375"/>
      <w:r w:rsidRPr="00401465">
        <w:rPr>
          <w:rFonts w:ascii="Tahoma" w:hAnsi="Tahoma" w:cs="Tahoma"/>
          <w:b/>
          <w:bCs/>
          <w:sz w:val="22"/>
          <w:szCs w:val="22"/>
          <w:u w:val="single"/>
        </w:rPr>
        <w:t>Proje ve Faaliyetler</w:t>
      </w:r>
      <w:bookmarkEnd w:id="47"/>
    </w:p>
    <w:p w:rsidR="00641945" w:rsidRDefault="00594642" w:rsidP="00A078C4">
      <w:pPr>
        <w:spacing w:line="360" w:lineRule="auto"/>
        <w:jc w:val="both"/>
        <w:rPr>
          <w:rFonts w:ascii="Tahoma" w:hAnsi="Tahoma" w:cs="Tahoma"/>
          <w:sz w:val="22"/>
          <w:szCs w:val="22"/>
        </w:rPr>
      </w:pPr>
      <w:proofErr w:type="gramStart"/>
      <w:r w:rsidRPr="00974C4E">
        <w:rPr>
          <w:rFonts w:ascii="Tahoma" w:hAnsi="Tahoma" w:cs="Tahoma"/>
          <w:sz w:val="22"/>
          <w:szCs w:val="22"/>
        </w:rPr>
        <w:t xml:space="preserve">Kurumsal Dönüşüm Sonuç Odaklı Programı kapsamında </w:t>
      </w:r>
      <w:r w:rsidR="00641945">
        <w:rPr>
          <w:rFonts w:ascii="Tahoma" w:hAnsi="Tahoma" w:cs="Tahoma"/>
          <w:sz w:val="22"/>
          <w:szCs w:val="22"/>
        </w:rPr>
        <w:t>Ajans tarafından hazırlanan Kurumsal Stratejik Planın Sonuç Odaklı Program Yönetimine geçiş doğrultusunda güncellenmesi, k</w:t>
      </w:r>
      <w:r w:rsidR="00641945" w:rsidRPr="00974C4E">
        <w:rPr>
          <w:rFonts w:ascii="Tahoma" w:hAnsi="Tahoma" w:cs="Tahoma"/>
          <w:sz w:val="22"/>
          <w:szCs w:val="22"/>
        </w:rPr>
        <w:t>urumsal kapasitenin geliştirilmesine yönelik Aja</w:t>
      </w:r>
      <w:r w:rsidR="00641945">
        <w:rPr>
          <w:rFonts w:ascii="Tahoma" w:hAnsi="Tahoma" w:cs="Tahoma"/>
          <w:sz w:val="22"/>
          <w:szCs w:val="22"/>
        </w:rPr>
        <w:t>ns personeline yönelik eğitimlerin uygulanması</w:t>
      </w:r>
      <w:r w:rsidR="00641945" w:rsidRPr="00974C4E">
        <w:rPr>
          <w:rFonts w:ascii="Tahoma" w:hAnsi="Tahoma" w:cs="Tahoma"/>
          <w:sz w:val="22"/>
          <w:szCs w:val="22"/>
        </w:rPr>
        <w:t xml:space="preserve">, birim çalışanlarının kişisel ve mesleki gelişimlerini desteklemek amacıyla çalışma alanlarıyla ilgili olarak yurt içi ve yurt dışında fuar, kongre, konferans, eğitim vb. çalışmalara katılım </w:t>
      </w:r>
      <w:r w:rsidR="00641945">
        <w:rPr>
          <w:rFonts w:ascii="Tahoma" w:hAnsi="Tahoma" w:cs="Tahoma"/>
          <w:sz w:val="22"/>
          <w:szCs w:val="22"/>
        </w:rPr>
        <w:t>sağlanması planlanmaktadır</w:t>
      </w:r>
      <w:r w:rsidR="00641945" w:rsidRPr="00974C4E">
        <w:rPr>
          <w:rFonts w:ascii="Tahoma" w:hAnsi="Tahoma" w:cs="Tahoma"/>
          <w:sz w:val="22"/>
          <w:szCs w:val="22"/>
        </w:rPr>
        <w:t xml:space="preserve">. </w:t>
      </w:r>
      <w:proofErr w:type="gramEnd"/>
      <w:r w:rsidR="00A078C4">
        <w:rPr>
          <w:rFonts w:ascii="Tahoma" w:hAnsi="Tahoma" w:cs="Tahoma"/>
          <w:sz w:val="22"/>
          <w:szCs w:val="22"/>
        </w:rPr>
        <w:t>Bununla birlikte</w:t>
      </w:r>
      <w:r w:rsidR="00641945" w:rsidRPr="00974C4E">
        <w:rPr>
          <w:rFonts w:ascii="Tahoma" w:hAnsi="Tahoma" w:cs="Tahoma"/>
          <w:sz w:val="22"/>
          <w:szCs w:val="22"/>
        </w:rPr>
        <w:t xml:space="preserve"> uzman değişim programları, tecrübe paylaşım toplantıları gibi çalışmalarla ulusal ve uluslararası kurumlarla işbirlikleri geliştirilecektir. </w:t>
      </w:r>
    </w:p>
    <w:p w:rsidR="00594642" w:rsidRPr="00974C4E" w:rsidRDefault="00641945" w:rsidP="00641945">
      <w:pPr>
        <w:spacing w:line="360" w:lineRule="auto"/>
        <w:jc w:val="both"/>
        <w:rPr>
          <w:rFonts w:ascii="Tahoma" w:hAnsi="Tahoma" w:cs="Tahoma"/>
          <w:sz w:val="22"/>
          <w:szCs w:val="22"/>
        </w:rPr>
      </w:pPr>
      <w:proofErr w:type="gramStart"/>
      <w:r>
        <w:rPr>
          <w:rFonts w:ascii="Tahoma" w:hAnsi="Tahoma" w:cs="Tahoma"/>
          <w:sz w:val="22"/>
          <w:szCs w:val="22"/>
        </w:rPr>
        <w:lastRenderedPageBreak/>
        <w:t>Ayrıca diğer proje ve faaliyetler kapsamında Ajansın rutin çalışmaları olan personel ödemeleri, araç vb. hizmet alımları, a</w:t>
      </w:r>
      <w:r w:rsidR="00594642" w:rsidRPr="00974C4E">
        <w:rPr>
          <w:rFonts w:ascii="Tahoma" w:hAnsi="Tahoma" w:cs="Tahoma"/>
          <w:sz w:val="22"/>
          <w:szCs w:val="22"/>
        </w:rPr>
        <w:t xml:space="preserve">jansın fiziki kapasitesinin geliştirilmesi amacıyla hizmet binası kiralanması, bilgi-işlem altyapısının iyileştirilmesi amacıyla periyodik yazılım hizmetlerinin sağlanması, kurumsal altyapısının iyileştirilmesi amacıyla Ajans Veri </w:t>
      </w:r>
      <w:r>
        <w:rPr>
          <w:rFonts w:ascii="Tahoma" w:hAnsi="Tahoma" w:cs="Tahoma"/>
          <w:sz w:val="22"/>
          <w:szCs w:val="22"/>
        </w:rPr>
        <w:t xml:space="preserve">Yönetim Sisteminin hazırlanması, </w:t>
      </w:r>
      <w:r w:rsidR="00594642" w:rsidRPr="00974C4E">
        <w:rPr>
          <w:rFonts w:ascii="Tahoma" w:hAnsi="Tahoma" w:cs="Tahoma"/>
          <w:sz w:val="22"/>
          <w:szCs w:val="22"/>
        </w:rPr>
        <w:t>DOĞAKA mobil uygulamasının yapılması</w:t>
      </w:r>
      <w:r>
        <w:rPr>
          <w:rFonts w:ascii="Tahoma" w:hAnsi="Tahoma" w:cs="Tahoma"/>
          <w:sz w:val="22"/>
          <w:szCs w:val="22"/>
        </w:rPr>
        <w:t>, yatırım destek ofislerinin rutin çalışmalarının gerçekleştirilmesi</w:t>
      </w:r>
      <w:r w:rsidR="00594642" w:rsidRPr="00974C4E">
        <w:rPr>
          <w:rFonts w:ascii="Tahoma" w:hAnsi="Tahoma" w:cs="Tahoma"/>
          <w:sz w:val="22"/>
          <w:szCs w:val="22"/>
        </w:rPr>
        <w:t xml:space="preserve"> planlanmaktadır.</w:t>
      </w:r>
      <w:proofErr w:type="gramEnd"/>
    </w:p>
    <w:p w:rsidR="00974C4E" w:rsidRPr="00974C4E" w:rsidRDefault="00974C4E" w:rsidP="00F11DB8">
      <w:pPr>
        <w:pStyle w:val="ListeParagraf"/>
        <w:numPr>
          <w:ilvl w:val="0"/>
          <w:numId w:val="16"/>
        </w:numPr>
        <w:tabs>
          <w:tab w:val="decimal" w:pos="432"/>
          <w:tab w:val="decimal" w:pos="2232"/>
          <w:tab w:val="left" w:pos="7371"/>
          <w:tab w:val="left" w:pos="7797"/>
        </w:tabs>
        <w:spacing w:before="108" w:line="208" w:lineRule="auto"/>
        <w:ind w:left="2268" w:right="-231" w:hanging="360"/>
        <w:rPr>
          <w:rFonts w:asciiTheme="majorBidi" w:eastAsiaTheme="minorHAnsi" w:hAnsiTheme="majorBidi" w:cstheme="majorBidi"/>
          <w:b/>
          <w:bCs/>
          <w:color w:val="000000"/>
          <w:spacing w:val="6"/>
        </w:rPr>
      </w:pPr>
      <w:r w:rsidRPr="00974C4E">
        <w:rPr>
          <w:rFonts w:asciiTheme="majorBidi" w:eastAsiaTheme="minorHAnsi" w:hAnsiTheme="majorBidi" w:cstheme="majorBidi"/>
          <w:b/>
          <w:bCs/>
          <w:color w:val="000000"/>
        </w:rPr>
        <w:t>Araştırma, Analiz ve Programlama</w:t>
      </w:r>
    </w:p>
    <w:p w:rsidR="00974C4E" w:rsidRDefault="000E595D" w:rsidP="00F11DB8">
      <w:pPr>
        <w:numPr>
          <w:ilvl w:val="0"/>
          <w:numId w:val="8"/>
        </w:numPr>
        <w:tabs>
          <w:tab w:val="decimal" w:pos="432"/>
          <w:tab w:val="decimal" w:pos="2232"/>
          <w:tab w:val="left" w:pos="7371"/>
          <w:tab w:val="left" w:pos="7797"/>
        </w:tabs>
        <w:spacing w:before="108" w:after="200" w:line="360" w:lineRule="auto"/>
        <w:ind w:right="-231"/>
        <w:contextualSpacing/>
        <w:rPr>
          <w:rFonts w:ascii="Tahoma" w:eastAsiaTheme="minorHAnsi" w:hAnsi="Tahoma" w:cs="Tahoma"/>
          <w:color w:val="000000"/>
          <w:spacing w:val="6"/>
          <w:sz w:val="22"/>
          <w:szCs w:val="22"/>
        </w:rPr>
      </w:pPr>
      <w:r>
        <w:rPr>
          <w:rFonts w:ascii="Tahoma" w:eastAsiaTheme="minorHAnsi" w:hAnsi="Tahoma" w:cs="Tahoma"/>
          <w:color w:val="000000"/>
          <w:spacing w:val="6"/>
          <w:sz w:val="22"/>
          <w:szCs w:val="22"/>
        </w:rPr>
        <w:t>Kurumsal Stratejik Plan güncellemesi</w:t>
      </w:r>
    </w:p>
    <w:p w:rsidR="001E788A" w:rsidRPr="001E788A" w:rsidRDefault="001E788A" w:rsidP="00F11DB8">
      <w:pPr>
        <w:numPr>
          <w:ilvl w:val="0"/>
          <w:numId w:val="8"/>
        </w:numPr>
        <w:tabs>
          <w:tab w:val="decimal" w:pos="432"/>
          <w:tab w:val="decimal" w:pos="2232"/>
          <w:tab w:val="left" w:pos="7371"/>
          <w:tab w:val="left" w:pos="7797"/>
        </w:tabs>
        <w:spacing w:before="108" w:after="200" w:line="360" w:lineRule="auto"/>
        <w:ind w:right="-231"/>
        <w:contextualSpacing/>
        <w:rPr>
          <w:rFonts w:ascii="Tahoma" w:eastAsiaTheme="minorHAnsi" w:hAnsi="Tahoma" w:cs="Tahoma"/>
          <w:color w:val="000000"/>
          <w:spacing w:val="6"/>
          <w:sz w:val="22"/>
          <w:szCs w:val="22"/>
        </w:rPr>
      </w:pPr>
      <w:r>
        <w:rPr>
          <w:rFonts w:ascii="Tahoma" w:eastAsiaTheme="minorHAnsi" w:hAnsi="Tahoma" w:cs="Tahoma"/>
          <w:color w:val="000000"/>
          <w:spacing w:val="6"/>
          <w:sz w:val="22"/>
          <w:szCs w:val="22"/>
        </w:rPr>
        <w:t>Etki Analizi Çalışması</w:t>
      </w:r>
    </w:p>
    <w:p w:rsidR="00974C4E" w:rsidRPr="000E595D" w:rsidRDefault="000E595D" w:rsidP="00F11DB8">
      <w:pPr>
        <w:pStyle w:val="ListeParagraf"/>
        <w:numPr>
          <w:ilvl w:val="0"/>
          <w:numId w:val="16"/>
        </w:numPr>
        <w:tabs>
          <w:tab w:val="decimal" w:pos="432"/>
          <w:tab w:val="decimal" w:pos="2232"/>
          <w:tab w:val="left" w:pos="7371"/>
          <w:tab w:val="left" w:pos="7797"/>
        </w:tabs>
        <w:spacing w:before="108" w:line="208" w:lineRule="auto"/>
        <w:ind w:left="2268" w:right="-231" w:hanging="360"/>
        <w:rPr>
          <w:rFonts w:asciiTheme="majorBidi" w:eastAsiaTheme="minorHAnsi" w:hAnsiTheme="majorBidi" w:cstheme="majorBidi"/>
          <w:b/>
          <w:bCs/>
          <w:color w:val="000000"/>
        </w:rPr>
      </w:pPr>
      <w:r>
        <w:rPr>
          <w:rFonts w:asciiTheme="majorBidi" w:eastAsiaTheme="minorHAnsi" w:hAnsiTheme="majorBidi" w:cstheme="majorBidi"/>
          <w:b/>
          <w:bCs/>
          <w:color w:val="000000"/>
        </w:rPr>
        <w:t>İ</w:t>
      </w:r>
      <w:r w:rsidR="00974C4E" w:rsidRPr="000E595D">
        <w:rPr>
          <w:rFonts w:asciiTheme="majorBidi" w:eastAsiaTheme="minorHAnsi" w:hAnsiTheme="majorBidi" w:cstheme="majorBidi"/>
          <w:b/>
          <w:bCs/>
          <w:color w:val="000000"/>
        </w:rPr>
        <w:t>şbirliği ve Koordinasyon</w:t>
      </w:r>
    </w:p>
    <w:p w:rsidR="00974C4E" w:rsidRDefault="000E595D"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0E595D">
        <w:rPr>
          <w:rFonts w:ascii="Tahoma" w:eastAsiaTheme="minorHAnsi" w:hAnsi="Tahoma" w:cs="Tahoma"/>
          <w:color w:val="000000"/>
          <w:spacing w:val="6"/>
          <w:sz w:val="22"/>
          <w:szCs w:val="22"/>
        </w:rPr>
        <w:t>WAIPA ve EURADA Üyesi Kalkınma Ajansları ile Tecrübe Paylaşım</w:t>
      </w:r>
      <w:r>
        <w:rPr>
          <w:rFonts w:ascii="Tahoma" w:eastAsiaTheme="minorHAnsi" w:hAnsi="Tahoma" w:cs="Tahoma"/>
          <w:color w:val="000000"/>
          <w:spacing w:val="6"/>
          <w:sz w:val="22"/>
          <w:szCs w:val="22"/>
        </w:rPr>
        <w:t xml:space="preserve"> Çalışmaları</w:t>
      </w:r>
    </w:p>
    <w:p w:rsidR="00BE6985" w:rsidRDefault="00BE6985" w:rsidP="00BE6985">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BE6985">
        <w:rPr>
          <w:rFonts w:ascii="Tahoma" w:eastAsiaTheme="minorHAnsi" w:hAnsi="Tahoma" w:cs="Tahoma"/>
          <w:color w:val="000000"/>
          <w:spacing w:val="6"/>
          <w:sz w:val="22"/>
          <w:szCs w:val="22"/>
        </w:rPr>
        <w:t>Ulusal ve Uluslararası Hibe Programları Faaliyetleri</w:t>
      </w:r>
    </w:p>
    <w:p w:rsidR="007B4CC1" w:rsidRPr="006D750E" w:rsidRDefault="007B4CC1" w:rsidP="006D3FC7">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proofErr w:type="spellStart"/>
      <w:r w:rsidRPr="006D750E">
        <w:rPr>
          <w:rFonts w:ascii="Tahoma" w:eastAsiaTheme="minorHAnsi" w:hAnsi="Tahoma" w:cs="Tahoma"/>
          <w:color w:val="000000"/>
          <w:spacing w:val="6"/>
          <w:sz w:val="22"/>
          <w:szCs w:val="22"/>
        </w:rPr>
        <w:t>Sektörel</w:t>
      </w:r>
      <w:proofErr w:type="spellEnd"/>
      <w:r w:rsidRPr="006D750E">
        <w:rPr>
          <w:rFonts w:ascii="Tahoma" w:eastAsiaTheme="minorHAnsi" w:hAnsi="Tahoma" w:cs="Tahoma"/>
          <w:color w:val="000000"/>
          <w:spacing w:val="6"/>
          <w:sz w:val="22"/>
          <w:szCs w:val="22"/>
        </w:rPr>
        <w:t>/tematik işbirliği ağları</w:t>
      </w:r>
      <w:r w:rsidR="00536B11" w:rsidRPr="006D750E">
        <w:rPr>
          <w:rFonts w:ascii="Tahoma" w:eastAsiaTheme="minorHAnsi" w:hAnsi="Tahoma" w:cs="Tahoma"/>
          <w:color w:val="000000"/>
          <w:spacing w:val="6"/>
          <w:sz w:val="22"/>
          <w:szCs w:val="22"/>
        </w:rPr>
        <w:t xml:space="preserve"> faaliyetleri</w:t>
      </w:r>
    </w:p>
    <w:p w:rsidR="001E788A" w:rsidRPr="006D750E" w:rsidRDefault="001E788A"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6D750E">
        <w:rPr>
          <w:rFonts w:ascii="Tahoma" w:eastAsiaTheme="minorHAnsi" w:hAnsi="Tahoma" w:cs="Tahoma"/>
          <w:color w:val="000000"/>
          <w:spacing w:val="6"/>
          <w:sz w:val="22"/>
          <w:szCs w:val="22"/>
        </w:rPr>
        <w:t>Sonuç Odaklı Program çalışmaları</w:t>
      </w:r>
    </w:p>
    <w:p w:rsidR="00974C4E" w:rsidRPr="00974C4E" w:rsidRDefault="00974C4E" w:rsidP="00974C4E">
      <w:pPr>
        <w:tabs>
          <w:tab w:val="decimal" w:pos="432"/>
          <w:tab w:val="decimal" w:pos="2232"/>
          <w:tab w:val="left" w:pos="7371"/>
          <w:tab w:val="left" w:pos="7797"/>
        </w:tabs>
        <w:spacing w:before="108" w:line="208" w:lineRule="auto"/>
        <w:ind w:left="1440" w:right="-231"/>
        <w:contextualSpacing/>
        <w:rPr>
          <w:rFonts w:asciiTheme="majorBidi" w:eastAsiaTheme="minorHAnsi" w:hAnsiTheme="majorBidi" w:cstheme="majorBidi"/>
          <w:color w:val="000000"/>
          <w:spacing w:val="6"/>
        </w:rPr>
      </w:pPr>
    </w:p>
    <w:p w:rsidR="00974C4E" w:rsidRPr="00974C4E" w:rsidRDefault="00974C4E" w:rsidP="00121001">
      <w:pPr>
        <w:numPr>
          <w:ilvl w:val="0"/>
          <w:numId w:val="16"/>
        </w:numPr>
        <w:tabs>
          <w:tab w:val="decimal" w:pos="432"/>
          <w:tab w:val="decimal" w:pos="2232"/>
          <w:tab w:val="left" w:pos="7371"/>
          <w:tab w:val="left" w:pos="7797"/>
        </w:tabs>
        <w:spacing w:before="108" w:after="200" w:line="360" w:lineRule="auto"/>
        <w:ind w:left="2268" w:right="-231"/>
        <w:contextualSpacing/>
        <w:rPr>
          <w:rFonts w:asciiTheme="majorBidi" w:eastAsiaTheme="minorHAnsi" w:hAnsiTheme="majorBidi" w:cstheme="majorBidi"/>
          <w:b/>
          <w:bCs/>
          <w:color w:val="000000"/>
          <w:spacing w:val="6"/>
        </w:rPr>
      </w:pPr>
      <w:r w:rsidRPr="00974C4E">
        <w:rPr>
          <w:rFonts w:asciiTheme="majorBidi" w:eastAsiaTheme="minorHAnsi" w:hAnsiTheme="majorBidi" w:cstheme="majorBidi"/>
          <w:b/>
          <w:bCs/>
          <w:color w:val="000000"/>
          <w:spacing w:val="-16"/>
        </w:rPr>
        <w:t xml:space="preserve">Kapasite Geliştirme </w:t>
      </w:r>
      <w:r w:rsidRPr="00974C4E">
        <w:rPr>
          <w:rFonts w:asciiTheme="majorBidi" w:eastAsiaTheme="minorHAnsi" w:hAnsiTheme="majorBidi" w:cstheme="majorBidi"/>
          <w:b/>
          <w:bCs/>
          <w:color w:val="000000"/>
          <w:spacing w:val="6"/>
        </w:rPr>
        <w:t>Tanıtım ve Yatırım Destek</w:t>
      </w:r>
    </w:p>
    <w:p w:rsidR="000E595D" w:rsidRPr="000E595D" w:rsidRDefault="000E595D"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0E595D">
        <w:rPr>
          <w:rFonts w:ascii="Tahoma" w:eastAsiaTheme="minorHAnsi" w:hAnsi="Tahoma" w:cs="Tahoma"/>
          <w:color w:val="000000"/>
          <w:spacing w:val="6"/>
          <w:sz w:val="22"/>
          <w:szCs w:val="22"/>
        </w:rPr>
        <w:t>AB Proje Eğitimleri</w:t>
      </w:r>
    </w:p>
    <w:p w:rsidR="000E595D" w:rsidRPr="000E595D" w:rsidRDefault="000E595D"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0E595D">
        <w:rPr>
          <w:rFonts w:ascii="Tahoma" w:eastAsiaTheme="minorHAnsi" w:hAnsi="Tahoma" w:cs="Tahoma"/>
          <w:color w:val="000000"/>
          <w:spacing w:val="6"/>
          <w:sz w:val="22"/>
          <w:szCs w:val="22"/>
        </w:rPr>
        <w:t>Akıllı Uzmanlaşma Stratejisi Eğitimi</w:t>
      </w:r>
    </w:p>
    <w:p w:rsidR="000E595D" w:rsidRPr="000E595D" w:rsidRDefault="000E595D"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0E595D">
        <w:rPr>
          <w:rFonts w:ascii="Tahoma" w:eastAsiaTheme="minorHAnsi" w:hAnsi="Tahoma" w:cs="Tahoma"/>
          <w:color w:val="000000"/>
          <w:spacing w:val="6"/>
          <w:sz w:val="22"/>
          <w:szCs w:val="22"/>
        </w:rPr>
        <w:t>KOBİ Danışmanlığı Eğitimi</w:t>
      </w:r>
    </w:p>
    <w:p w:rsidR="000E595D" w:rsidRPr="000E595D" w:rsidRDefault="000E595D"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0E595D">
        <w:rPr>
          <w:rFonts w:ascii="Tahoma" w:eastAsiaTheme="minorHAnsi" w:hAnsi="Tahoma" w:cs="Tahoma"/>
          <w:color w:val="000000"/>
          <w:spacing w:val="6"/>
          <w:sz w:val="22"/>
          <w:szCs w:val="22"/>
        </w:rPr>
        <w:t>Yatırım Danışmanlığı Eğitimi</w:t>
      </w:r>
    </w:p>
    <w:p w:rsidR="00974C4E" w:rsidRDefault="000E595D"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0E595D">
        <w:rPr>
          <w:rFonts w:ascii="Tahoma" w:eastAsiaTheme="minorHAnsi" w:hAnsi="Tahoma" w:cs="Tahoma"/>
          <w:color w:val="000000"/>
          <w:spacing w:val="6"/>
          <w:sz w:val="22"/>
          <w:szCs w:val="22"/>
        </w:rPr>
        <w:t>DOĞAKA Yurtdışı Personel Değişim Programı</w:t>
      </w:r>
    </w:p>
    <w:p w:rsidR="000E595D" w:rsidRDefault="000E595D"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0E595D">
        <w:rPr>
          <w:rFonts w:ascii="Tahoma" w:eastAsiaTheme="minorHAnsi" w:hAnsi="Tahoma" w:cs="Tahoma"/>
          <w:color w:val="000000"/>
          <w:spacing w:val="6"/>
          <w:sz w:val="22"/>
          <w:szCs w:val="22"/>
        </w:rPr>
        <w:t xml:space="preserve">Ajans Personeline Yönelik </w:t>
      </w:r>
      <w:r>
        <w:rPr>
          <w:rFonts w:ascii="Tahoma" w:eastAsiaTheme="minorHAnsi" w:hAnsi="Tahoma" w:cs="Tahoma"/>
          <w:color w:val="000000"/>
          <w:spacing w:val="6"/>
          <w:sz w:val="22"/>
          <w:szCs w:val="22"/>
        </w:rPr>
        <w:t xml:space="preserve">Diğer </w:t>
      </w:r>
      <w:r w:rsidRPr="000E595D">
        <w:rPr>
          <w:rFonts w:ascii="Tahoma" w:eastAsiaTheme="minorHAnsi" w:hAnsi="Tahoma" w:cs="Tahoma"/>
          <w:color w:val="000000"/>
          <w:spacing w:val="6"/>
          <w:sz w:val="22"/>
          <w:szCs w:val="22"/>
        </w:rPr>
        <w:t>Eğitimler</w:t>
      </w:r>
    </w:p>
    <w:p w:rsidR="00BE6985" w:rsidRDefault="00BE6985" w:rsidP="00BE6985">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Pr>
          <w:rFonts w:ascii="Tahoma" w:eastAsiaTheme="minorHAnsi" w:hAnsi="Tahoma" w:cs="Tahoma"/>
          <w:color w:val="000000"/>
          <w:spacing w:val="6"/>
          <w:sz w:val="22"/>
          <w:szCs w:val="22"/>
        </w:rPr>
        <w:t xml:space="preserve">Yurtiçi ve Yurt Dışı </w:t>
      </w:r>
      <w:proofErr w:type="spellStart"/>
      <w:r>
        <w:rPr>
          <w:rFonts w:ascii="Tahoma" w:eastAsiaTheme="minorHAnsi" w:hAnsi="Tahoma" w:cs="Tahoma"/>
          <w:color w:val="000000"/>
          <w:spacing w:val="6"/>
          <w:sz w:val="22"/>
          <w:szCs w:val="22"/>
        </w:rPr>
        <w:t>Sektörel</w:t>
      </w:r>
      <w:proofErr w:type="spellEnd"/>
      <w:r>
        <w:rPr>
          <w:rFonts w:ascii="Tahoma" w:eastAsiaTheme="minorHAnsi" w:hAnsi="Tahoma" w:cs="Tahoma"/>
          <w:color w:val="000000"/>
          <w:spacing w:val="6"/>
          <w:sz w:val="22"/>
          <w:szCs w:val="22"/>
        </w:rPr>
        <w:t xml:space="preserve"> Çalışma Ziyaretleri</w:t>
      </w:r>
    </w:p>
    <w:p w:rsidR="00974C4E" w:rsidRPr="00974C4E" w:rsidRDefault="00974C4E" w:rsidP="00F11DB8">
      <w:pPr>
        <w:numPr>
          <w:ilvl w:val="0"/>
          <w:numId w:val="16"/>
        </w:numPr>
        <w:tabs>
          <w:tab w:val="decimal" w:pos="432"/>
          <w:tab w:val="decimal" w:pos="2232"/>
          <w:tab w:val="left" w:pos="7371"/>
          <w:tab w:val="left" w:pos="7797"/>
        </w:tabs>
        <w:spacing w:before="108" w:after="200" w:line="208" w:lineRule="auto"/>
        <w:ind w:left="2268" w:right="-231"/>
        <w:contextualSpacing/>
        <w:rPr>
          <w:rFonts w:asciiTheme="majorBidi" w:eastAsiaTheme="minorHAnsi" w:hAnsiTheme="majorBidi" w:cstheme="majorBidi"/>
          <w:b/>
          <w:bCs/>
          <w:color w:val="000000"/>
          <w:spacing w:val="-1"/>
        </w:rPr>
      </w:pPr>
      <w:r w:rsidRPr="00974C4E">
        <w:rPr>
          <w:rFonts w:asciiTheme="majorBidi" w:eastAsiaTheme="minorHAnsi" w:hAnsiTheme="majorBidi" w:cstheme="majorBidi"/>
          <w:b/>
          <w:bCs/>
          <w:color w:val="000000"/>
          <w:spacing w:val="-1"/>
        </w:rPr>
        <w:t>AB ve Diğer Dış Kaynaklı Programlar Kapsamındaki Projeler</w:t>
      </w:r>
    </w:p>
    <w:p w:rsidR="00974C4E" w:rsidRPr="00974C4E" w:rsidRDefault="00974C4E" w:rsidP="00974C4E">
      <w:pPr>
        <w:tabs>
          <w:tab w:val="decimal" w:pos="432"/>
          <w:tab w:val="decimal" w:pos="2232"/>
          <w:tab w:val="left" w:pos="7371"/>
          <w:tab w:val="left" w:pos="7797"/>
        </w:tabs>
        <w:spacing w:before="108" w:line="208" w:lineRule="auto"/>
        <w:ind w:left="2268" w:right="-231"/>
        <w:contextualSpacing/>
        <w:rPr>
          <w:rFonts w:asciiTheme="majorBidi" w:eastAsiaTheme="minorHAnsi" w:hAnsiTheme="majorBidi" w:cstheme="majorBidi"/>
          <w:color w:val="000000"/>
          <w:spacing w:val="-1"/>
        </w:rPr>
      </w:pPr>
    </w:p>
    <w:p w:rsidR="000E595D" w:rsidRDefault="008B221F" w:rsidP="00121001">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proofErr w:type="spellStart"/>
      <w:r>
        <w:rPr>
          <w:rFonts w:ascii="Tahoma" w:eastAsiaTheme="minorHAnsi" w:hAnsi="Tahoma" w:cs="Tahoma"/>
          <w:color w:val="000000"/>
          <w:spacing w:val="6"/>
          <w:sz w:val="22"/>
          <w:szCs w:val="22"/>
        </w:rPr>
        <w:t>Erasmus</w:t>
      </w:r>
      <w:proofErr w:type="spellEnd"/>
      <w:r w:rsidRPr="008B221F">
        <w:rPr>
          <w:rFonts w:ascii="Tahoma" w:eastAsiaTheme="minorHAnsi" w:hAnsi="Tahoma" w:cs="Tahoma"/>
          <w:color w:val="000000"/>
          <w:spacing w:val="6"/>
          <w:sz w:val="22"/>
          <w:szCs w:val="22"/>
        </w:rPr>
        <w:t>+</w:t>
      </w:r>
      <w:r>
        <w:rPr>
          <w:rFonts w:ascii="Tahoma" w:eastAsiaTheme="minorHAnsi" w:hAnsi="Tahoma" w:cs="Tahoma"/>
          <w:color w:val="000000"/>
          <w:spacing w:val="6"/>
          <w:sz w:val="22"/>
          <w:szCs w:val="22"/>
        </w:rPr>
        <w:t xml:space="preserve"> Programı</w:t>
      </w:r>
      <w:r w:rsidRPr="008B221F">
        <w:rPr>
          <w:rFonts w:ascii="Tahoma" w:eastAsiaTheme="minorHAnsi" w:hAnsi="Tahoma" w:cs="Tahoma"/>
          <w:color w:val="000000"/>
          <w:spacing w:val="6"/>
          <w:sz w:val="22"/>
          <w:szCs w:val="22"/>
        </w:rPr>
        <w:t xml:space="preserve"> Proje Başvurusu (Akıllı uzmanlaşma üzerine tasarım çalışmaları devam etmektedir.)</w:t>
      </w:r>
    </w:p>
    <w:p w:rsidR="001D5402" w:rsidRDefault="001D5402" w:rsidP="00F11DB8">
      <w:pPr>
        <w:numPr>
          <w:ilvl w:val="0"/>
          <w:numId w:val="16"/>
        </w:numPr>
        <w:tabs>
          <w:tab w:val="decimal" w:pos="432"/>
          <w:tab w:val="decimal" w:pos="2232"/>
          <w:tab w:val="left" w:pos="7371"/>
          <w:tab w:val="left" w:pos="7797"/>
        </w:tabs>
        <w:spacing w:before="108" w:after="200" w:line="208" w:lineRule="auto"/>
        <w:ind w:left="2268" w:right="-231"/>
        <w:contextualSpacing/>
        <w:rPr>
          <w:rFonts w:asciiTheme="majorBidi" w:eastAsiaTheme="minorHAnsi" w:hAnsiTheme="majorBidi" w:cstheme="majorBidi"/>
          <w:b/>
          <w:bCs/>
          <w:color w:val="000000"/>
          <w:spacing w:val="-1"/>
        </w:rPr>
      </w:pPr>
      <w:r w:rsidRPr="001D5402">
        <w:rPr>
          <w:rFonts w:asciiTheme="majorBidi" w:eastAsiaTheme="minorHAnsi" w:hAnsiTheme="majorBidi" w:cstheme="majorBidi"/>
          <w:b/>
          <w:bCs/>
          <w:color w:val="000000"/>
          <w:spacing w:val="-1"/>
        </w:rPr>
        <w:t>Diğer Proje ve Faaliyetler</w:t>
      </w:r>
    </w:p>
    <w:p w:rsidR="001D5402" w:rsidRPr="00DD52E0" w:rsidRDefault="001D5402" w:rsidP="001D5402">
      <w:pPr>
        <w:tabs>
          <w:tab w:val="decimal" w:pos="432"/>
          <w:tab w:val="decimal" w:pos="2232"/>
          <w:tab w:val="left" w:pos="7371"/>
          <w:tab w:val="left" w:pos="7797"/>
        </w:tabs>
        <w:spacing w:before="108" w:after="200" w:line="208" w:lineRule="auto"/>
        <w:ind w:left="2268" w:right="-231"/>
        <w:contextualSpacing/>
        <w:rPr>
          <w:rFonts w:ascii="Tahoma" w:eastAsiaTheme="minorHAnsi" w:hAnsi="Tahoma" w:cs="Tahoma"/>
          <w:b/>
          <w:bCs/>
          <w:color w:val="000000"/>
          <w:spacing w:val="-1"/>
          <w:sz w:val="22"/>
          <w:szCs w:val="22"/>
        </w:rPr>
      </w:pPr>
    </w:p>
    <w:p w:rsidR="001D5402" w:rsidRPr="00DD52E0" w:rsidRDefault="001D5402"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DD52E0">
        <w:rPr>
          <w:rFonts w:ascii="Tahoma" w:hAnsi="Tahoma" w:cs="Tahoma"/>
          <w:color w:val="000000"/>
          <w:spacing w:val="6"/>
          <w:sz w:val="22"/>
          <w:szCs w:val="22"/>
        </w:rPr>
        <w:t>İnsan Kaynakları Faaliyetleri (</w:t>
      </w:r>
      <w:r w:rsidRPr="00DD52E0">
        <w:rPr>
          <w:rFonts w:ascii="Tahoma" w:eastAsia="Times New Roman" w:hAnsi="Tahoma" w:cs="Tahoma"/>
          <w:sz w:val="22"/>
          <w:szCs w:val="22"/>
          <w:lang w:eastAsia="tr-TR"/>
        </w:rPr>
        <w:t>Personel Ödemeleri</w:t>
      </w:r>
      <w:r w:rsidR="00536B11" w:rsidRPr="00DD52E0">
        <w:rPr>
          <w:rFonts w:ascii="Tahoma" w:eastAsia="Times New Roman" w:hAnsi="Tahoma" w:cs="Tahoma"/>
          <w:sz w:val="22"/>
          <w:szCs w:val="22"/>
          <w:lang w:eastAsia="tr-TR"/>
        </w:rPr>
        <w:t xml:space="preserve"> vb.</w:t>
      </w:r>
      <w:r w:rsidRPr="00DD52E0">
        <w:rPr>
          <w:rFonts w:ascii="Tahoma" w:eastAsia="Times New Roman" w:hAnsi="Tahoma" w:cs="Tahoma"/>
          <w:sz w:val="22"/>
          <w:szCs w:val="22"/>
          <w:lang w:eastAsia="tr-TR"/>
        </w:rPr>
        <w:t>)</w:t>
      </w:r>
    </w:p>
    <w:p w:rsidR="006D3FC7" w:rsidRPr="006D3FC7" w:rsidRDefault="006D3FC7" w:rsidP="006D3FC7">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6D3FC7">
        <w:rPr>
          <w:rFonts w:ascii="Tahoma" w:eastAsiaTheme="minorHAnsi" w:hAnsi="Tahoma" w:cs="Tahoma"/>
          <w:color w:val="000000"/>
          <w:spacing w:val="6"/>
          <w:sz w:val="22"/>
          <w:szCs w:val="22"/>
        </w:rPr>
        <w:t>Tüketime Yönelik Mal ve Malzeme Alımları</w:t>
      </w:r>
    </w:p>
    <w:p w:rsidR="006D3FC7" w:rsidRPr="006D3FC7" w:rsidRDefault="006D3FC7" w:rsidP="006D3FC7">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6D3FC7">
        <w:rPr>
          <w:rFonts w:ascii="Tahoma" w:eastAsiaTheme="minorHAnsi" w:hAnsi="Tahoma" w:cs="Tahoma"/>
          <w:color w:val="000000"/>
          <w:spacing w:val="6"/>
          <w:sz w:val="22"/>
          <w:szCs w:val="22"/>
        </w:rPr>
        <w:t>Hizmet Alımları</w:t>
      </w:r>
    </w:p>
    <w:p w:rsidR="006D3FC7" w:rsidRPr="006D3FC7" w:rsidRDefault="006D3FC7" w:rsidP="006D3FC7">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6D3FC7">
        <w:rPr>
          <w:rFonts w:ascii="Tahoma" w:eastAsiaTheme="minorHAnsi" w:hAnsi="Tahoma" w:cs="Tahoma"/>
          <w:color w:val="000000"/>
          <w:spacing w:val="6"/>
          <w:sz w:val="22"/>
          <w:szCs w:val="22"/>
        </w:rPr>
        <w:t>Temsil ve Tanıtma Giderleri</w:t>
      </w:r>
    </w:p>
    <w:p w:rsidR="006D3FC7" w:rsidRPr="006D3FC7" w:rsidRDefault="006D3FC7" w:rsidP="006D3FC7">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6D3FC7">
        <w:rPr>
          <w:rFonts w:ascii="Tahoma" w:eastAsiaTheme="minorHAnsi" w:hAnsi="Tahoma" w:cs="Tahoma"/>
          <w:color w:val="000000"/>
          <w:spacing w:val="6"/>
          <w:sz w:val="22"/>
          <w:szCs w:val="22"/>
        </w:rPr>
        <w:t>Menkul Mal ve Gayri Maddi Haklar</w:t>
      </w:r>
    </w:p>
    <w:p w:rsidR="006D3FC7" w:rsidRPr="006D3FC7" w:rsidRDefault="006D3FC7" w:rsidP="006D3FC7">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6D3FC7">
        <w:rPr>
          <w:rFonts w:ascii="Tahoma" w:eastAsiaTheme="minorHAnsi" w:hAnsi="Tahoma" w:cs="Tahoma"/>
          <w:color w:val="000000"/>
          <w:spacing w:val="6"/>
          <w:sz w:val="22"/>
          <w:szCs w:val="22"/>
        </w:rPr>
        <w:t>Bakım ve Onarım Giderleri</w:t>
      </w:r>
    </w:p>
    <w:p w:rsidR="006D3FC7" w:rsidRPr="006D3FC7" w:rsidRDefault="006D3FC7" w:rsidP="006D3FC7">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6D3FC7">
        <w:rPr>
          <w:rFonts w:ascii="Tahoma" w:eastAsiaTheme="minorHAnsi" w:hAnsi="Tahoma" w:cs="Tahoma"/>
          <w:color w:val="000000"/>
          <w:spacing w:val="6"/>
          <w:sz w:val="22"/>
          <w:szCs w:val="22"/>
        </w:rPr>
        <w:lastRenderedPageBreak/>
        <w:t>Gayrimenkul Mal Alım Giderleri</w:t>
      </w:r>
    </w:p>
    <w:p w:rsidR="001D5402" w:rsidRPr="00DD52E0" w:rsidRDefault="001D5402"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hAnsi="Tahoma" w:cs="Tahoma"/>
          <w:color w:val="000000"/>
          <w:spacing w:val="6"/>
          <w:sz w:val="22"/>
          <w:szCs w:val="22"/>
        </w:rPr>
      </w:pPr>
      <w:r w:rsidRPr="00DD52E0">
        <w:rPr>
          <w:rFonts w:ascii="Tahoma" w:hAnsi="Tahoma" w:cs="Tahoma"/>
          <w:color w:val="000000"/>
          <w:spacing w:val="6"/>
          <w:sz w:val="22"/>
          <w:szCs w:val="22"/>
        </w:rPr>
        <w:t>Kurumsal Yönetim ve Bilgilendirme Faaliyetleri</w:t>
      </w:r>
    </w:p>
    <w:p w:rsidR="00641945" w:rsidRPr="00DD52E0" w:rsidRDefault="006D750E"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DD52E0">
        <w:rPr>
          <w:rFonts w:ascii="Tahoma" w:eastAsiaTheme="minorHAnsi" w:hAnsi="Tahoma" w:cs="Tahoma"/>
          <w:color w:val="000000"/>
          <w:spacing w:val="6"/>
          <w:sz w:val="22"/>
          <w:szCs w:val="22"/>
        </w:rPr>
        <w:t>Yatırım Destek Ofisleri Rutin Çalışmaları (</w:t>
      </w:r>
      <w:r w:rsidR="00641945" w:rsidRPr="00DD52E0">
        <w:rPr>
          <w:rFonts w:ascii="Tahoma" w:eastAsiaTheme="minorHAnsi" w:hAnsi="Tahoma" w:cs="Tahoma"/>
          <w:color w:val="000000"/>
          <w:spacing w:val="6"/>
          <w:sz w:val="22"/>
          <w:szCs w:val="22"/>
        </w:rPr>
        <w:t>Yatırımcı İzin ve Ruhsat İşlemleri Faaliyetleri</w:t>
      </w:r>
      <w:r w:rsidRPr="00DD52E0">
        <w:rPr>
          <w:rFonts w:ascii="Tahoma" w:eastAsiaTheme="minorHAnsi" w:hAnsi="Tahoma" w:cs="Tahoma"/>
          <w:color w:val="000000"/>
          <w:spacing w:val="6"/>
          <w:sz w:val="22"/>
          <w:szCs w:val="22"/>
        </w:rPr>
        <w:t xml:space="preserve">, </w:t>
      </w:r>
      <w:r w:rsidR="00641945" w:rsidRPr="00DD52E0">
        <w:rPr>
          <w:rFonts w:ascii="Tahoma" w:eastAsiaTheme="minorHAnsi" w:hAnsi="Tahoma" w:cs="Tahoma"/>
          <w:color w:val="000000"/>
          <w:spacing w:val="6"/>
          <w:sz w:val="22"/>
          <w:szCs w:val="22"/>
        </w:rPr>
        <w:t>Teşvik Uygulama Faaliyetleri</w:t>
      </w:r>
      <w:r w:rsidRPr="00DD52E0">
        <w:rPr>
          <w:rFonts w:ascii="Tahoma" w:eastAsiaTheme="minorHAnsi" w:hAnsi="Tahoma" w:cs="Tahoma"/>
          <w:color w:val="000000"/>
          <w:spacing w:val="6"/>
          <w:sz w:val="22"/>
          <w:szCs w:val="22"/>
        </w:rPr>
        <w:t xml:space="preserve"> vb.)</w:t>
      </w:r>
    </w:p>
    <w:p w:rsidR="00536B11" w:rsidRPr="00DD52E0" w:rsidRDefault="00536B11"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DD52E0">
        <w:rPr>
          <w:rFonts w:ascii="Tahoma" w:eastAsiaTheme="minorHAnsi" w:hAnsi="Tahoma" w:cs="Tahoma"/>
          <w:color w:val="000000"/>
          <w:spacing w:val="6"/>
          <w:sz w:val="22"/>
          <w:szCs w:val="22"/>
        </w:rPr>
        <w:t>Mali ve teknik destekler kapsamında izleme ve değerlendirme çalışmaları</w:t>
      </w:r>
    </w:p>
    <w:p w:rsidR="007A5932" w:rsidRPr="00DD52E0" w:rsidRDefault="00CB34A4"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DD52E0">
        <w:rPr>
          <w:rFonts w:ascii="Tahoma" w:eastAsiaTheme="minorHAnsi" w:hAnsi="Tahoma" w:cs="Tahoma"/>
          <w:color w:val="000000"/>
          <w:spacing w:val="6"/>
          <w:sz w:val="22"/>
          <w:szCs w:val="22"/>
        </w:rPr>
        <w:t>Araştırma, analiz vb. çalışmalar baskı ve tasarım faaliyetleri</w:t>
      </w:r>
    </w:p>
    <w:p w:rsidR="007A5932" w:rsidRPr="00DD52E0" w:rsidRDefault="007A5932" w:rsidP="00F11DB8">
      <w:pPr>
        <w:numPr>
          <w:ilvl w:val="0"/>
          <w:numId w:val="8"/>
        </w:numPr>
        <w:tabs>
          <w:tab w:val="decimal" w:pos="432"/>
          <w:tab w:val="decimal" w:pos="2232"/>
          <w:tab w:val="left" w:pos="7371"/>
          <w:tab w:val="left" w:pos="7797"/>
        </w:tabs>
        <w:spacing w:before="108" w:after="200" w:line="360" w:lineRule="auto"/>
        <w:ind w:right="-231"/>
        <w:contextualSpacing/>
        <w:jc w:val="both"/>
        <w:rPr>
          <w:rFonts w:ascii="Tahoma" w:eastAsiaTheme="minorHAnsi" w:hAnsi="Tahoma" w:cs="Tahoma"/>
          <w:color w:val="000000"/>
          <w:spacing w:val="6"/>
          <w:sz w:val="22"/>
          <w:szCs w:val="22"/>
        </w:rPr>
      </w:pPr>
      <w:r w:rsidRPr="00DD52E0">
        <w:rPr>
          <w:rFonts w:ascii="Tahoma" w:eastAsiaTheme="minorHAnsi" w:hAnsi="Tahoma" w:cs="Tahoma"/>
          <w:color w:val="000000"/>
          <w:spacing w:val="6"/>
          <w:sz w:val="22"/>
          <w:szCs w:val="22"/>
        </w:rPr>
        <w:t>Destek Programları</w:t>
      </w:r>
      <w:r w:rsidR="00D81FF4" w:rsidRPr="00DD52E0">
        <w:rPr>
          <w:rFonts w:ascii="Tahoma" w:eastAsiaTheme="minorHAnsi" w:hAnsi="Tahoma" w:cs="Tahoma"/>
          <w:color w:val="000000"/>
          <w:spacing w:val="6"/>
          <w:sz w:val="22"/>
          <w:szCs w:val="22"/>
        </w:rPr>
        <w:t xml:space="preserve"> Uygulama Hizmet Giderleri</w:t>
      </w:r>
    </w:p>
    <w:p w:rsidR="000E595D" w:rsidRDefault="00121001" w:rsidP="00121001">
      <w:pPr>
        <w:tabs>
          <w:tab w:val="left" w:pos="708"/>
          <w:tab w:val="left" w:pos="1416"/>
        </w:tabs>
        <w:spacing w:before="108" w:after="200" w:line="208" w:lineRule="auto"/>
        <w:ind w:right="-231"/>
        <w:contextualSpacing/>
        <w:rPr>
          <w:rFonts w:asciiTheme="majorBidi" w:eastAsiaTheme="minorHAnsi" w:hAnsiTheme="majorBidi" w:cstheme="majorBidi"/>
          <w:spacing w:val="6"/>
        </w:rPr>
      </w:pPr>
      <w:r>
        <w:rPr>
          <w:rFonts w:asciiTheme="majorBidi" w:eastAsiaTheme="minorHAnsi" w:hAnsiTheme="majorBidi" w:cstheme="majorBidi"/>
          <w:spacing w:val="6"/>
        </w:rPr>
        <w:tab/>
      </w:r>
      <w:r>
        <w:rPr>
          <w:rFonts w:asciiTheme="majorBidi" w:eastAsiaTheme="minorHAnsi" w:hAnsiTheme="majorBidi" w:cstheme="majorBidi"/>
          <w:spacing w:val="6"/>
        </w:rPr>
        <w:tab/>
      </w:r>
      <w:r>
        <w:rPr>
          <w:rFonts w:asciiTheme="majorBidi" w:eastAsiaTheme="minorHAnsi" w:hAnsiTheme="majorBidi" w:cstheme="majorBidi"/>
          <w:spacing w:val="6"/>
        </w:rPr>
        <w:tab/>
      </w:r>
    </w:p>
    <w:p w:rsidR="000E595D" w:rsidRPr="000E595D" w:rsidRDefault="000E595D" w:rsidP="00841432">
      <w:pPr>
        <w:numPr>
          <w:ilvl w:val="0"/>
          <w:numId w:val="16"/>
        </w:numPr>
        <w:tabs>
          <w:tab w:val="decimal" w:pos="432"/>
          <w:tab w:val="decimal" w:pos="2232"/>
          <w:tab w:val="left" w:pos="7371"/>
          <w:tab w:val="left" w:pos="7797"/>
        </w:tabs>
        <w:spacing w:after="120" w:line="360" w:lineRule="auto"/>
        <w:ind w:left="2268" w:right="-232"/>
        <w:contextualSpacing/>
        <w:rPr>
          <w:rFonts w:asciiTheme="majorBidi" w:eastAsiaTheme="minorHAnsi" w:hAnsiTheme="majorBidi" w:cstheme="majorBidi"/>
          <w:b/>
          <w:bCs/>
          <w:color w:val="000000"/>
          <w:spacing w:val="-1"/>
        </w:rPr>
      </w:pPr>
      <w:r w:rsidRPr="000E595D">
        <w:rPr>
          <w:rFonts w:asciiTheme="majorBidi" w:eastAsiaTheme="minorHAnsi" w:hAnsiTheme="majorBidi" w:cstheme="majorBidi"/>
          <w:b/>
          <w:bCs/>
          <w:color w:val="000000"/>
          <w:spacing w:val="-1"/>
        </w:rPr>
        <w:t>Devam Eden Proje ve Faaliyetler</w:t>
      </w:r>
    </w:p>
    <w:p w:rsidR="008B221F" w:rsidRDefault="008B221F" w:rsidP="000E595D">
      <w:pPr>
        <w:tabs>
          <w:tab w:val="decimal" w:pos="432"/>
          <w:tab w:val="decimal" w:pos="2232"/>
          <w:tab w:val="left" w:pos="7371"/>
          <w:tab w:val="left" w:pos="7797"/>
        </w:tabs>
        <w:spacing w:before="108" w:after="200" w:line="208" w:lineRule="auto"/>
        <w:ind w:right="-231"/>
        <w:rPr>
          <w:rFonts w:asciiTheme="majorBidi" w:eastAsiaTheme="minorHAnsi" w:hAnsiTheme="majorBidi" w:cstheme="majorBidi"/>
          <w:b/>
          <w:bCs/>
          <w:i/>
          <w:iCs/>
          <w:spacing w:val="6"/>
          <w:u w:val="single"/>
        </w:rPr>
      </w:pPr>
      <w:r w:rsidRPr="008B221F">
        <w:rPr>
          <w:rFonts w:asciiTheme="majorBidi" w:eastAsiaTheme="minorHAnsi" w:hAnsiTheme="majorBidi" w:cstheme="majorBidi"/>
          <w:b/>
          <w:bCs/>
          <w:i/>
          <w:iCs/>
          <w:spacing w:val="6"/>
          <w:u w:val="single"/>
        </w:rPr>
        <w:t>Analiz Çalışmaları</w:t>
      </w:r>
    </w:p>
    <w:p w:rsidR="00AE6C97" w:rsidRDefault="00092628" w:rsidP="00DD52E0">
      <w:pPr>
        <w:spacing w:line="360" w:lineRule="auto"/>
        <w:jc w:val="both"/>
        <w:rPr>
          <w:rFonts w:ascii="Tahoma" w:hAnsi="Tahoma" w:cs="Tahoma"/>
          <w:sz w:val="22"/>
          <w:szCs w:val="22"/>
        </w:rPr>
      </w:pPr>
      <w:proofErr w:type="gramStart"/>
      <w:r w:rsidRPr="00092628">
        <w:rPr>
          <w:rFonts w:ascii="Tahoma" w:hAnsi="Tahoma" w:cs="Tahoma"/>
          <w:sz w:val="22"/>
          <w:szCs w:val="22"/>
        </w:rPr>
        <w:t xml:space="preserve">2017 yılı içerisinde TR63 Bölgesi Potansiyel Yatırım Alanları, </w:t>
      </w:r>
      <w:r w:rsidR="00357F05">
        <w:rPr>
          <w:rFonts w:ascii="Tahoma" w:hAnsi="Tahoma" w:cs="Tahoma"/>
          <w:sz w:val="22"/>
          <w:szCs w:val="22"/>
        </w:rPr>
        <w:t xml:space="preserve">Döngele Kırsal Kalkınma Mastır Planı, </w:t>
      </w:r>
      <w:r w:rsidRPr="00092628">
        <w:rPr>
          <w:rFonts w:ascii="Tahoma" w:hAnsi="Tahoma" w:cs="Tahoma"/>
          <w:sz w:val="22"/>
          <w:szCs w:val="22"/>
        </w:rPr>
        <w:t xml:space="preserve">Meyve Dondurma ve Meyve Suyu Konsantresi Tesisi Ön Fizibilite, </w:t>
      </w:r>
      <w:r w:rsidR="00357F05">
        <w:rPr>
          <w:rFonts w:ascii="Tahoma" w:hAnsi="Tahoma" w:cs="Tahoma"/>
          <w:sz w:val="22"/>
          <w:szCs w:val="22"/>
        </w:rPr>
        <w:t xml:space="preserve">TR63 Bölgesi Sosyal Görünüm Raporu, TR63 Bölgesi FV </w:t>
      </w:r>
      <w:r w:rsidR="00DD52E0">
        <w:rPr>
          <w:rFonts w:ascii="Tahoma" w:hAnsi="Tahoma" w:cs="Tahoma"/>
          <w:sz w:val="22"/>
          <w:szCs w:val="22"/>
        </w:rPr>
        <w:t>Güneş Elektriği Potansiyeli</w:t>
      </w:r>
      <w:r w:rsidR="00357F05">
        <w:rPr>
          <w:rFonts w:ascii="Tahoma" w:hAnsi="Tahoma" w:cs="Tahoma"/>
          <w:sz w:val="22"/>
          <w:szCs w:val="22"/>
        </w:rPr>
        <w:t xml:space="preserve">, Gıda Sektör Raporu, </w:t>
      </w:r>
      <w:r w:rsidRPr="00357F05">
        <w:rPr>
          <w:rFonts w:ascii="Tahoma" w:hAnsi="Tahoma" w:cs="Tahoma"/>
          <w:sz w:val="22"/>
          <w:szCs w:val="22"/>
        </w:rPr>
        <w:t>Kanatlı</w:t>
      </w:r>
      <w:r w:rsidRPr="00092628">
        <w:rPr>
          <w:rFonts w:ascii="Tahoma" w:hAnsi="Tahoma" w:cs="Tahoma"/>
          <w:sz w:val="22"/>
          <w:szCs w:val="22"/>
        </w:rPr>
        <w:t xml:space="preserve"> Hayvancılık Sektör Raporu ve Tesis Fizibilitesi, </w:t>
      </w:r>
      <w:r w:rsidR="00534321">
        <w:rPr>
          <w:rFonts w:ascii="Tahoma" w:hAnsi="Tahoma" w:cs="Tahoma"/>
          <w:sz w:val="22"/>
          <w:szCs w:val="22"/>
        </w:rPr>
        <w:t xml:space="preserve">Hatay İl Turizm Mastır Planı, </w:t>
      </w:r>
      <w:r w:rsidRPr="00092628">
        <w:rPr>
          <w:rFonts w:ascii="Tahoma" w:hAnsi="Tahoma" w:cs="Tahoma"/>
          <w:sz w:val="22"/>
          <w:szCs w:val="22"/>
        </w:rPr>
        <w:t xml:space="preserve">Metal ve Elektrikli Mutfak Eşyaları Araştırma ve Fizibilite Çalışmaları başlatılmış olup 2018 yılı içerisinde tamamlanması planlanmaktadır. </w:t>
      </w:r>
      <w:proofErr w:type="gramEnd"/>
      <w:r w:rsidRPr="00092628">
        <w:rPr>
          <w:rFonts w:ascii="Tahoma" w:hAnsi="Tahoma" w:cs="Tahoma"/>
          <w:sz w:val="22"/>
          <w:szCs w:val="22"/>
        </w:rPr>
        <w:t xml:space="preserve">Ayrıca 2017 yılında tamamlanan TR63 Bölgesi Sosyal Görünüm Raporu çalışmasının da baskı ve tasarım çalışması 2018 yılı içerisinde gerçekleştirilecektir. </w:t>
      </w:r>
    </w:p>
    <w:p w:rsidR="00835672" w:rsidRPr="00835672" w:rsidRDefault="00835672" w:rsidP="00835672">
      <w:pPr>
        <w:pStyle w:val="ResimYazs"/>
        <w:rPr>
          <w:rFonts w:ascii="Tahoma" w:hAnsi="Tahoma" w:cs="Tahoma"/>
          <w:color w:val="auto"/>
          <w:sz w:val="24"/>
          <w:szCs w:val="24"/>
        </w:rPr>
      </w:pPr>
      <w:bookmarkStart w:id="48" w:name="_Toc517702406"/>
      <w:r w:rsidRPr="00835672">
        <w:rPr>
          <w:rFonts w:ascii="Tahoma" w:hAnsi="Tahoma" w:cs="Tahoma"/>
          <w:color w:val="auto"/>
          <w:sz w:val="20"/>
          <w:szCs w:val="20"/>
        </w:rPr>
        <w:t xml:space="preserve">Tablo </w:t>
      </w:r>
      <w:r w:rsidRPr="00835672">
        <w:rPr>
          <w:rFonts w:ascii="Tahoma" w:hAnsi="Tahoma" w:cs="Tahoma"/>
          <w:color w:val="auto"/>
          <w:sz w:val="20"/>
          <w:szCs w:val="20"/>
        </w:rPr>
        <w:fldChar w:fldCharType="begin"/>
      </w:r>
      <w:r w:rsidRPr="00835672">
        <w:rPr>
          <w:rFonts w:ascii="Tahoma" w:hAnsi="Tahoma" w:cs="Tahoma"/>
          <w:color w:val="auto"/>
          <w:sz w:val="20"/>
          <w:szCs w:val="20"/>
        </w:rPr>
        <w:instrText xml:space="preserve"> SEQ Tablo \* ARABIC </w:instrText>
      </w:r>
      <w:r w:rsidRPr="00835672">
        <w:rPr>
          <w:rFonts w:ascii="Tahoma" w:hAnsi="Tahoma" w:cs="Tahoma"/>
          <w:color w:val="auto"/>
          <w:sz w:val="20"/>
          <w:szCs w:val="20"/>
        </w:rPr>
        <w:fldChar w:fldCharType="separate"/>
      </w:r>
      <w:r w:rsidR="005E05F3">
        <w:rPr>
          <w:rFonts w:ascii="Tahoma" w:hAnsi="Tahoma" w:cs="Tahoma"/>
          <w:noProof/>
          <w:color w:val="auto"/>
          <w:sz w:val="20"/>
          <w:szCs w:val="20"/>
        </w:rPr>
        <w:t>8</w:t>
      </w:r>
      <w:r w:rsidRPr="00835672">
        <w:rPr>
          <w:rFonts w:ascii="Tahoma" w:hAnsi="Tahoma" w:cs="Tahoma"/>
          <w:color w:val="auto"/>
          <w:sz w:val="20"/>
          <w:szCs w:val="20"/>
        </w:rPr>
        <w:fldChar w:fldCharType="end"/>
      </w:r>
      <w:r w:rsidRPr="00835672">
        <w:rPr>
          <w:rFonts w:ascii="Tahoma" w:hAnsi="Tahoma" w:cs="Tahoma"/>
          <w:color w:val="auto"/>
          <w:sz w:val="20"/>
          <w:szCs w:val="20"/>
        </w:rPr>
        <w:t>. Devam Eden Analiz Çalışmaları</w:t>
      </w:r>
      <w:bookmarkEnd w:id="48"/>
    </w:p>
    <w:tbl>
      <w:tblPr>
        <w:tblStyle w:val="AkGlgeleme-Vurgu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53"/>
        <w:gridCol w:w="1559"/>
      </w:tblGrid>
      <w:tr w:rsidR="00832D75" w:rsidRPr="00F6799A" w:rsidTr="00832D7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Borders>
              <w:top w:val="none" w:sz="0" w:space="0" w:color="auto"/>
              <w:left w:val="none" w:sz="0" w:space="0" w:color="auto"/>
              <w:bottom w:val="none" w:sz="0" w:space="0" w:color="auto"/>
              <w:right w:val="none" w:sz="0" w:space="0" w:color="auto"/>
            </w:tcBorders>
          </w:tcPr>
          <w:p w:rsidR="00832D75" w:rsidRPr="00F6799A" w:rsidRDefault="00832D75" w:rsidP="00F6799A">
            <w:pPr>
              <w:rPr>
                <w:rFonts w:ascii="Tahoma" w:hAnsi="Tahoma" w:cs="Tahoma"/>
                <w:color w:val="auto"/>
                <w:sz w:val="20"/>
                <w:szCs w:val="20"/>
              </w:rPr>
            </w:pPr>
            <w:r w:rsidRPr="00F6799A">
              <w:rPr>
                <w:rFonts w:ascii="Tahoma" w:hAnsi="Tahoma" w:cs="Tahoma"/>
                <w:color w:val="auto"/>
                <w:sz w:val="20"/>
                <w:szCs w:val="20"/>
              </w:rPr>
              <w:t>Devam Eden Faaliyet Adı</w:t>
            </w:r>
          </w:p>
        </w:tc>
        <w:tc>
          <w:tcPr>
            <w:tcW w:w="1559" w:type="dxa"/>
            <w:tcBorders>
              <w:top w:val="none" w:sz="0" w:space="0" w:color="auto"/>
              <w:left w:val="none" w:sz="0" w:space="0" w:color="auto"/>
              <w:bottom w:val="none" w:sz="0" w:space="0" w:color="auto"/>
              <w:right w:val="none" w:sz="0" w:space="0" w:color="auto"/>
            </w:tcBorders>
          </w:tcPr>
          <w:p w:rsidR="00832D75" w:rsidRPr="00F6799A" w:rsidRDefault="00832D75" w:rsidP="00841432">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F6799A">
              <w:rPr>
                <w:rFonts w:ascii="Tahoma" w:hAnsi="Tahoma" w:cs="Tahoma"/>
                <w:color w:val="auto"/>
                <w:sz w:val="20"/>
                <w:szCs w:val="20"/>
              </w:rPr>
              <w:t>Bitiş Tarihi</w:t>
            </w:r>
          </w:p>
        </w:tc>
      </w:tr>
      <w:tr w:rsidR="00832D75" w:rsidRPr="00F6799A" w:rsidTr="00832D7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right w:val="none" w:sz="0" w:space="0" w:color="auto"/>
            </w:tcBorders>
          </w:tcPr>
          <w:p w:rsidR="00832D75" w:rsidRPr="00F6799A" w:rsidRDefault="00832D75" w:rsidP="00AE6C97">
            <w:pPr>
              <w:rPr>
                <w:rFonts w:ascii="Tahoma" w:hAnsi="Tahoma" w:cs="Tahoma"/>
                <w:b w:val="0"/>
                <w:bCs w:val="0"/>
                <w:color w:val="auto"/>
                <w:sz w:val="22"/>
                <w:szCs w:val="22"/>
              </w:rPr>
            </w:pPr>
            <w:r w:rsidRPr="00F6799A">
              <w:rPr>
                <w:rFonts w:ascii="Tahoma" w:hAnsi="Tahoma" w:cs="Tahoma"/>
                <w:b w:val="0"/>
                <w:bCs w:val="0"/>
                <w:color w:val="auto"/>
                <w:sz w:val="22"/>
                <w:szCs w:val="22"/>
              </w:rPr>
              <w:t>TR63 Bölgesi Potansiyel Yatırım Alanları</w:t>
            </w:r>
          </w:p>
        </w:tc>
        <w:tc>
          <w:tcPr>
            <w:tcW w:w="1559" w:type="dxa"/>
            <w:tcBorders>
              <w:left w:val="none" w:sz="0" w:space="0" w:color="auto"/>
              <w:right w:val="none" w:sz="0" w:space="0" w:color="auto"/>
            </w:tcBorders>
          </w:tcPr>
          <w:p w:rsidR="00832D75" w:rsidRPr="00F6799A" w:rsidRDefault="00832D75" w:rsidP="008414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2018/2</w:t>
            </w:r>
          </w:p>
        </w:tc>
      </w:tr>
      <w:tr w:rsidR="00832D75" w:rsidRPr="00F6799A" w:rsidTr="00832D75">
        <w:trPr>
          <w:trHeight w:val="404"/>
        </w:trPr>
        <w:tc>
          <w:tcPr>
            <w:cnfStyle w:val="001000000000" w:firstRow="0" w:lastRow="0" w:firstColumn="1" w:lastColumn="0" w:oddVBand="0" w:evenVBand="0" w:oddHBand="0" w:evenHBand="0" w:firstRowFirstColumn="0" w:firstRowLastColumn="0" w:lastRowFirstColumn="0" w:lastRowLastColumn="0"/>
            <w:tcW w:w="5353" w:type="dxa"/>
          </w:tcPr>
          <w:p w:rsidR="00832D75" w:rsidRPr="00F6799A" w:rsidRDefault="00832D75" w:rsidP="00AE6C97">
            <w:pPr>
              <w:rPr>
                <w:rFonts w:ascii="Tahoma" w:hAnsi="Tahoma" w:cs="Tahoma"/>
                <w:b w:val="0"/>
                <w:bCs w:val="0"/>
                <w:color w:val="auto"/>
                <w:sz w:val="22"/>
                <w:szCs w:val="22"/>
              </w:rPr>
            </w:pPr>
            <w:r w:rsidRPr="00F6799A">
              <w:rPr>
                <w:rFonts w:ascii="Tahoma" w:hAnsi="Tahoma" w:cs="Tahoma"/>
                <w:b w:val="0"/>
                <w:bCs w:val="0"/>
                <w:color w:val="auto"/>
                <w:sz w:val="22"/>
                <w:szCs w:val="22"/>
              </w:rPr>
              <w:t>Döngele Kırsal Kalkınma Mastır Planı</w:t>
            </w:r>
          </w:p>
        </w:tc>
        <w:tc>
          <w:tcPr>
            <w:tcW w:w="1559" w:type="dxa"/>
          </w:tcPr>
          <w:p w:rsidR="00832D75" w:rsidRPr="00F6799A" w:rsidRDefault="00832D75" w:rsidP="008414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2018/2</w:t>
            </w:r>
          </w:p>
        </w:tc>
      </w:tr>
      <w:tr w:rsidR="00832D75" w:rsidRPr="00F6799A" w:rsidTr="00832D7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right w:val="none" w:sz="0" w:space="0" w:color="auto"/>
            </w:tcBorders>
          </w:tcPr>
          <w:p w:rsidR="00832D75" w:rsidRPr="00F6799A" w:rsidRDefault="00832D75" w:rsidP="00AE6C97">
            <w:pPr>
              <w:rPr>
                <w:rFonts w:ascii="Tahoma" w:hAnsi="Tahoma" w:cs="Tahoma"/>
                <w:b w:val="0"/>
                <w:bCs w:val="0"/>
                <w:color w:val="auto"/>
                <w:sz w:val="22"/>
                <w:szCs w:val="22"/>
              </w:rPr>
            </w:pPr>
            <w:r w:rsidRPr="00F6799A">
              <w:rPr>
                <w:rFonts w:ascii="Tahoma" w:hAnsi="Tahoma" w:cs="Tahoma"/>
                <w:b w:val="0"/>
                <w:bCs w:val="0"/>
                <w:color w:val="auto"/>
                <w:sz w:val="22"/>
                <w:szCs w:val="22"/>
              </w:rPr>
              <w:t>Meyve Dondurma ve Meyve Suyu Konsantresi Tesisi Ön Fizibilite Çalışması</w:t>
            </w:r>
            <w:r>
              <w:rPr>
                <w:rFonts w:ascii="Tahoma" w:hAnsi="Tahoma" w:cs="Tahoma"/>
                <w:b w:val="0"/>
                <w:bCs w:val="0"/>
                <w:color w:val="auto"/>
                <w:sz w:val="22"/>
                <w:szCs w:val="22"/>
              </w:rPr>
              <w:t xml:space="preserve"> (Baskı ve tasarım maliyeti)</w:t>
            </w:r>
          </w:p>
        </w:tc>
        <w:tc>
          <w:tcPr>
            <w:tcW w:w="1559" w:type="dxa"/>
            <w:tcBorders>
              <w:left w:val="none" w:sz="0" w:space="0" w:color="auto"/>
              <w:right w:val="none" w:sz="0" w:space="0" w:color="auto"/>
            </w:tcBorders>
          </w:tcPr>
          <w:p w:rsidR="00832D75" w:rsidRPr="00F6799A" w:rsidRDefault="00832D75" w:rsidP="008414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w:t>
            </w:r>
            <w:r>
              <w:rPr>
                <w:rFonts w:ascii="Tahoma" w:hAnsi="Tahoma" w:cs="Tahoma"/>
                <w:color w:val="auto"/>
                <w:sz w:val="22"/>
                <w:szCs w:val="22"/>
              </w:rPr>
              <w:t>18/1</w:t>
            </w:r>
          </w:p>
        </w:tc>
      </w:tr>
      <w:tr w:rsidR="00832D75" w:rsidRPr="00F6799A" w:rsidTr="00832D75">
        <w:trPr>
          <w:trHeight w:val="388"/>
        </w:trPr>
        <w:tc>
          <w:tcPr>
            <w:cnfStyle w:val="001000000000" w:firstRow="0" w:lastRow="0" w:firstColumn="1" w:lastColumn="0" w:oddVBand="0" w:evenVBand="0" w:oddHBand="0" w:evenHBand="0" w:firstRowFirstColumn="0" w:firstRowLastColumn="0" w:lastRowFirstColumn="0" w:lastRowLastColumn="0"/>
            <w:tcW w:w="5353" w:type="dxa"/>
          </w:tcPr>
          <w:p w:rsidR="00832D75" w:rsidRPr="00F6799A" w:rsidRDefault="00832D75" w:rsidP="00AE6C97">
            <w:pPr>
              <w:rPr>
                <w:rFonts w:ascii="Tahoma" w:hAnsi="Tahoma" w:cs="Tahoma"/>
                <w:b w:val="0"/>
                <w:bCs w:val="0"/>
                <w:color w:val="auto"/>
                <w:sz w:val="22"/>
                <w:szCs w:val="22"/>
              </w:rPr>
            </w:pPr>
            <w:r w:rsidRPr="00F6799A">
              <w:rPr>
                <w:rFonts w:ascii="Tahoma" w:hAnsi="Tahoma" w:cs="Tahoma"/>
                <w:b w:val="0"/>
                <w:bCs w:val="0"/>
                <w:color w:val="auto"/>
                <w:sz w:val="22"/>
                <w:szCs w:val="22"/>
              </w:rPr>
              <w:t>TR63 Bölgesi Sosyal Görünüm Raporu</w:t>
            </w:r>
            <w:r>
              <w:rPr>
                <w:rFonts w:ascii="Tahoma" w:hAnsi="Tahoma" w:cs="Tahoma"/>
                <w:b w:val="0"/>
                <w:bCs w:val="0"/>
                <w:color w:val="auto"/>
                <w:sz w:val="22"/>
                <w:szCs w:val="22"/>
              </w:rPr>
              <w:t xml:space="preserve"> (Baskı ve tasarım maliyeti)</w:t>
            </w:r>
          </w:p>
        </w:tc>
        <w:tc>
          <w:tcPr>
            <w:tcW w:w="1559" w:type="dxa"/>
          </w:tcPr>
          <w:p w:rsidR="00832D75" w:rsidRPr="00F6799A" w:rsidRDefault="00832D75" w:rsidP="008414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2018/1</w:t>
            </w:r>
          </w:p>
        </w:tc>
      </w:tr>
      <w:tr w:rsidR="00832D75" w:rsidRPr="00F6799A" w:rsidTr="00832D7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right w:val="none" w:sz="0" w:space="0" w:color="auto"/>
            </w:tcBorders>
          </w:tcPr>
          <w:p w:rsidR="00832D75" w:rsidRPr="00F6799A" w:rsidRDefault="00832D75" w:rsidP="00AE6C97">
            <w:pPr>
              <w:rPr>
                <w:rFonts w:ascii="Tahoma" w:hAnsi="Tahoma" w:cs="Tahoma"/>
                <w:b w:val="0"/>
                <w:bCs w:val="0"/>
                <w:color w:val="auto"/>
                <w:sz w:val="22"/>
                <w:szCs w:val="22"/>
              </w:rPr>
            </w:pPr>
            <w:r w:rsidRPr="00F6799A">
              <w:rPr>
                <w:rFonts w:ascii="Tahoma" w:hAnsi="Tahoma" w:cs="Tahoma"/>
                <w:b w:val="0"/>
                <w:bCs w:val="0"/>
                <w:color w:val="auto"/>
                <w:sz w:val="22"/>
                <w:szCs w:val="22"/>
              </w:rPr>
              <w:t>TR63 Bölgesi FV Güneş Elektriği Potansiyeli</w:t>
            </w:r>
            <w:r>
              <w:rPr>
                <w:rFonts w:ascii="Tahoma" w:hAnsi="Tahoma" w:cs="Tahoma"/>
                <w:b w:val="0"/>
                <w:bCs w:val="0"/>
                <w:color w:val="auto"/>
                <w:sz w:val="22"/>
                <w:szCs w:val="22"/>
              </w:rPr>
              <w:t xml:space="preserve"> (Baskı ve tasarım maliyeti)</w:t>
            </w:r>
          </w:p>
        </w:tc>
        <w:tc>
          <w:tcPr>
            <w:tcW w:w="1559" w:type="dxa"/>
            <w:tcBorders>
              <w:left w:val="none" w:sz="0" w:space="0" w:color="auto"/>
              <w:right w:val="none" w:sz="0" w:space="0" w:color="auto"/>
            </w:tcBorders>
          </w:tcPr>
          <w:p w:rsidR="00832D75" w:rsidRPr="00F6799A" w:rsidRDefault="00832D75" w:rsidP="008414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2018/1</w:t>
            </w:r>
          </w:p>
        </w:tc>
      </w:tr>
      <w:tr w:rsidR="00832D75" w:rsidRPr="00F6799A" w:rsidTr="00832D75">
        <w:trPr>
          <w:trHeight w:val="404"/>
        </w:trPr>
        <w:tc>
          <w:tcPr>
            <w:cnfStyle w:val="001000000000" w:firstRow="0" w:lastRow="0" w:firstColumn="1" w:lastColumn="0" w:oddVBand="0" w:evenVBand="0" w:oddHBand="0" w:evenHBand="0" w:firstRowFirstColumn="0" w:firstRowLastColumn="0" w:lastRowFirstColumn="0" w:lastRowLastColumn="0"/>
            <w:tcW w:w="5353" w:type="dxa"/>
          </w:tcPr>
          <w:p w:rsidR="00832D75" w:rsidRPr="00F6799A" w:rsidRDefault="00832D75" w:rsidP="00AE6C97">
            <w:pPr>
              <w:rPr>
                <w:rFonts w:ascii="Tahoma" w:hAnsi="Tahoma" w:cs="Tahoma"/>
                <w:b w:val="0"/>
                <w:bCs w:val="0"/>
                <w:color w:val="auto"/>
                <w:sz w:val="22"/>
                <w:szCs w:val="22"/>
              </w:rPr>
            </w:pPr>
            <w:r w:rsidRPr="00F6799A">
              <w:rPr>
                <w:rFonts w:ascii="Tahoma" w:hAnsi="Tahoma" w:cs="Tahoma"/>
                <w:b w:val="0"/>
                <w:bCs w:val="0"/>
                <w:color w:val="auto"/>
                <w:sz w:val="22"/>
                <w:szCs w:val="22"/>
              </w:rPr>
              <w:t>Gıda Sektör Raporu</w:t>
            </w:r>
          </w:p>
        </w:tc>
        <w:tc>
          <w:tcPr>
            <w:tcW w:w="1559" w:type="dxa"/>
          </w:tcPr>
          <w:p w:rsidR="00832D75" w:rsidRPr="00F6799A" w:rsidRDefault="00832D75" w:rsidP="008414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2018/3</w:t>
            </w:r>
          </w:p>
        </w:tc>
      </w:tr>
      <w:tr w:rsidR="00832D75" w:rsidRPr="00F6799A" w:rsidTr="00832D7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right w:val="none" w:sz="0" w:space="0" w:color="auto"/>
            </w:tcBorders>
          </w:tcPr>
          <w:p w:rsidR="00832D75" w:rsidRPr="00F6799A" w:rsidRDefault="00832D75" w:rsidP="00AE6C97">
            <w:pPr>
              <w:rPr>
                <w:rFonts w:ascii="Tahoma" w:hAnsi="Tahoma" w:cs="Tahoma"/>
                <w:b w:val="0"/>
                <w:bCs w:val="0"/>
                <w:color w:val="auto"/>
                <w:sz w:val="22"/>
                <w:szCs w:val="22"/>
              </w:rPr>
            </w:pPr>
            <w:r w:rsidRPr="00F6799A">
              <w:rPr>
                <w:rFonts w:ascii="Tahoma" w:hAnsi="Tahoma" w:cs="Tahoma"/>
                <w:b w:val="0"/>
                <w:bCs w:val="0"/>
                <w:color w:val="auto"/>
                <w:sz w:val="22"/>
                <w:szCs w:val="22"/>
              </w:rPr>
              <w:t>Kanatlı Hayvancılık Sektör Raporu ve Tesis Fizibilitesi</w:t>
            </w:r>
          </w:p>
        </w:tc>
        <w:tc>
          <w:tcPr>
            <w:tcW w:w="1559" w:type="dxa"/>
            <w:tcBorders>
              <w:left w:val="none" w:sz="0" w:space="0" w:color="auto"/>
              <w:right w:val="none" w:sz="0" w:space="0" w:color="auto"/>
            </w:tcBorders>
          </w:tcPr>
          <w:p w:rsidR="00832D75" w:rsidRPr="00F6799A" w:rsidRDefault="00832D75" w:rsidP="008414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2018/1</w:t>
            </w:r>
          </w:p>
        </w:tc>
      </w:tr>
      <w:tr w:rsidR="00832D75" w:rsidRPr="00F6799A" w:rsidTr="00832D75">
        <w:trPr>
          <w:trHeight w:val="404"/>
        </w:trPr>
        <w:tc>
          <w:tcPr>
            <w:cnfStyle w:val="001000000000" w:firstRow="0" w:lastRow="0" w:firstColumn="1" w:lastColumn="0" w:oddVBand="0" w:evenVBand="0" w:oddHBand="0" w:evenHBand="0" w:firstRowFirstColumn="0" w:firstRowLastColumn="0" w:lastRowFirstColumn="0" w:lastRowLastColumn="0"/>
            <w:tcW w:w="5353" w:type="dxa"/>
          </w:tcPr>
          <w:p w:rsidR="00832D75" w:rsidRPr="00534321" w:rsidRDefault="00832D75" w:rsidP="00AE6C97">
            <w:pPr>
              <w:rPr>
                <w:rFonts w:ascii="Tahoma" w:hAnsi="Tahoma" w:cs="Tahoma"/>
                <w:b w:val="0"/>
                <w:bCs w:val="0"/>
                <w:color w:val="auto"/>
                <w:sz w:val="22"/>
                <w:szCs w:val="22"/>
              </w:rPr>
            </w:pPr>
            <w:r w:rsidRPr="00534321">
              <w:rPr>
                <w:rFonts w:ascii="Tahoma" w:hAnsi="Tahoma" w:cs="Tahoma"/>
                <w:b w:val="0"/>
                <w:bCs w:val="0"/>
                <w:color w:val="auto"/>
                <w:sz w:val="22"/>
                <w:szCs w:val="22"/>
              </w:rPr>
              <w:t>Hatay İl Turizm Mastır Planı</w:t>
            </w:r>
          </w:p>
        </w:tc>
        <w:tc>
          <w:tcPr>
            <w:tcW w:w="1559" w:type="dxa"/>
          </w:tcPr>
          <w:p w:rsidR="00832D75" w:rsidRPr="00534321" w:rsidRDefault="00832D75" w:rsidP="00841432">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534321">
              <w:rPr>
                <w:rFonts w:ascii="Tahoma" w:hAnsi="Tahoma" w:cs="Tahoma"/>
                <w:color w:val="auto"/>
                <w:sz w:val="22"/>
                <w:szCs w:val="22"/>
              </w:rPr>
              <w:t>2018/1</w:t>
            </w:r>
          </w:p>
        </w:tc>
      </w:tr>
      <w:tr w:rsidR="00832D75" w:rsidRPr="00F6799A" w:rsidTr="00832D75">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5353" w:type="dxa"/>
            <w:tcBorders>
              <w:left w:val="none" w:sz="0" w:space="0" w:color="auto"/>
              <w:right w:val="none" w:sz="0" w:space="0" w:color="auto"/>
            </w:tcBorders>
          </w:tcPr>
          <w:p w:rsidR="00832D75" w:rsidRPr="00F6799A" w:rsidRDefault="00832D75" w:rsidP="00AE6C97">
            <w:pPr>
              <w:rPr>
                <w:rFonts w:ascii="Tahoma" w:hAnsi="Tahoma" w:cs="Tahoma"/>
                <w:b w:val="0"/>
                <w:bCs w:val="0"/>
                <w:color w:val="auto"/>
                <w:sz w:val="22"/>
                <w:szCs w:val="22"/>
              </w:rPr>
            </w:pPr>
            <w:r w:rsidRPr="00F6799A">
              <w:rPr>
                <w:rFonts w:ascii="Tahoma" w:hAnsi="Tahoma" w:cs="Tahoma"/>
                <w:b w:val="0"/>
                <w:bCs w:val="0"/>
                <w:color w:val="auto"/>
                <w:sz w:val="22"/>
                <w:szCs w:val="22"/>
              </w:rPr>
              <w:t>Metal ve Elektrikli Mutfak Eşyaları Araştırma ve Fizibilite Çalışması</w:t>
            </w:r>
          </w:p>
        </w:tc>
        <w:tc>
          <w:tcPr>
            <w:tcW w:w="1559" w:type="dxa"/>
            <w:tcBorders>
              <w:left w:val="none" w:sz="0" w:space="0" w:color="auto"/>
              <w:right w:val="none" w:sz="0" w:space="0" w:color="auto"/>
            </w:tcBorders>
          </w:tcPr>
          <w:p w:rsidR="00832D75" w:rsidRPr="00F6799A" w:rsidRDefault="00832D75" w:rsidP="00841432">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2018/2</w:t>
            </w:r>
          </w:p>
        </w:tc>
      </w:tr>
    </w:tbl>
    <w:p w:rsidR="00835672" w:rsidRDefault="00835672" w:rsidP="00841432">
      <w:pPr>
        <w:tabs>
          <w:tab w:val="decimal" w:pos="432"/>
          <w:tab w:val="decimal" w:pos="2232"/>
          <w:tab w:val="left" w:pos="7371"/>
          <w:tab w:val="left" w:pos="7797"/>
        </w:tabs>
        <w:spacing w:before="120" w:after="120" w:line="360" w:lineRule="auto"/>
        <w:ind w:right="-232"/>
        <w:rPr>
          <w:rFonts w:asciiTheme="majorBidi" w:eastAsiaTheme="minorHAnsi" w:hAnsiTheme="majorBidi" w:cstheme="majorBidi"/>
          <w:b/>
          <w:bCs/>
          <w:i/>
          <w:iCs/>
          <w:spacing w:val="6"/>
          <w:u w:val="single"/>
        </w:rPr>
      </w:pPr>
    </w:p>
    <w:p w:rsidR="008B221F" w:rsidRPr="008B221F" w:rsidRDefault="008B221F" w:rsidP="00841432">
      <w:pPr>
        <w:tabs>
          <w:tab w:val="decimal" w:pos="432"/>
          <w:tab w:val="decimal" w:pos="2232"/>
          <w:tab w:val="left" w:pos="7371"/>
          <w:tab w:val="left" w:pos="7797"/>
        </w:tabs>
        <w:spacing w:before="120" w:after="120" w:line="360" w:lineRule="auto"/>
        <w:ind w:right="-232"/>
        <w:rPr>
          <w:rFonts w:asciiTheme="majorBidi" w:eastAsiaTheme="minorHAnsi" w:hAnsiTheme="majorBidi" w:cstheme="majorBidi"/>
          <w:b/>
          <w:bCs/>
          <w:i/>
          <w:iCs/>
          <w:spacing w:val="6"/>
          <w:u w:val="single"/>
        </w:rPr>
      </w:pPr>
      <w:r w:rsidRPr="008B221F">
        <w:rPr>
          <w:rFonts w:asciiTheme="majorBidi" w:eastAsiaTheme="minorHAnsi" w:hAnsiTheme="majorBidi" w:cstheme="majorBidi"/>
          <w:b/>
          <w:bCs/>
          <w:i/>
          <w:iCs/>
          <w:spacing w:val="6"/>
          <w:u w:val="single"/>
        </w:rPr>
        <w:t>Mali Destek Programları</w:t>
      </w:r>
    </w:p>
    <w:p w:rsidR="007A5932" w:rsidRDefault="002F18DF" w:rsidP="001A6AD2">
      <w:pPr>
        <w:spacing w:line="360" w:lineRule="auto"/>
        <w:jc w:val="both"/>
        <w:rPr>
          <w:rFonts w:ascii="Tahoma" w:hAnsi="Tahoma" w:cs="Tahoma"/>
          <w:sz w:val="22"/>
          <w:szCs w:val="22"/>
        </w:rPr>
      </w:pPr>
      <w:r w:rsidRPr="004F3761">
        <w:rPr>
          <w:rFonts w:ascii="Tahoma" w:hAnsi="Tahoma" w:cs="Tahoma"/>
          <w:sz w:val="22"/>
          <w:szCs w:val="22"/>
        </w:rPr>
        <w:lastRenderedPageBreak/>
        <w:t>Mali Destek</w:t>
      </w:r>
      <w:r>
        <w:rPr>
          <w:rFonts w:ascii="Tahoma" w:hAnsi="Tahoma" w:cs="Tahoma"/>
          <w:sz w:val="22"/>
          <w:szCs w:val="22"/>
        </w:rPr>
        <w:t xml:space="preserve"> Programları, Güdümlü Proje, Fizibilite Desteği ve Teknik Destek Programları kapsamında </w:t>
      </w:r>
      <w:r w:rsidR="00092628" w:rsidRPr="004F3761">
        <w:rPr>
          <w:rFonts w:ascii="Tahoma" w:hAnsi="Tahoma" w:cs="Tahoma"/>
          <w:sz w:val="22"/>
          <w:szCs w:val="22"/>
        </w:rPr>
        <w:t xml:space="preserve">2017 yılı ve önceki dönemlerde başlayan ve 2018 yılı içerisinde devam etmesi öngörülen </w:t>
      </w:r>
      <w:r>
        <w:rPr>
          <w:rFonts w:ascii="Tahoma" w:hAnsi="Tahoma" w:cs="Tahoma"/>
          <w:sz w:val="22"/>
          <w:szCs w:val="22"/>
        </w:rPr>
        <w:t>39 proje bulunmaktadır.</w:t>
      </w:r>
      <w:r w:rsidR="001A6AD2">
        <w:rPr>
          <w:rFonts w:ascii="Tahoma" w:hAnsi="Tahoma" w:cs="Tahoma"/>
          <w:sz w:val="22"/>
          <w:szCs w:val="22"/>
        </w:rPr>
        <w:t xml:space="preserve"> Ayrıca 2017 yılında Kalkınma Bakanlığı tarafından onaylanan Turizm Altyapısının Geliştirilmesi Küçük Ölçekli Altyapı, </w:t>
      </w:r>
      <w:r w:rsidR="001A6AD2" w:rsidRPr="001A6AD2">
        <w:rPr>
          <w:rFonts w:ascii="Tahoma" w:hAnsi="Tahoma" w:cs="Tahoma"/>
          <w:sz w:val="22"/>
          <w:szCs w:val="22"/>
        </w:rPr>
        <w:t>Sürdürül</w:t>
      </w:r>
      <w:r w:rsidR="001A6AD2">
        <w:rPr>
          <w:rFonts w:ascii="Tahoma" w:hAnsi="Tahoma" w:cs="Tahoma"/>
          <w:sz w:val="22"/>
          <w:szCs w:val="22"/>
        </w:rPr>
        <w:t>ebilir Üretimin Geliştirilmesi v</w:t>
      </w:r>
      <w:r w:rsidR="001A6AD2" w:rsidRPr="001A6AD2">
        <w:rPr>
          <w:rFonts w:ascii="Tahoma" w:hAnsi="Tahoma" w:cs="Tahoma"/>
          <w:sz w:val="22"/>
          <w:szCs w:val="22"/>
        </w:rPr>
        <w:t xml:space="preserve">e Yenilikçilik </w:t>
      </w:r>
      <w:r w:rsidR="001A6AD2">
        <w:rPr>
          <w:rFonts w:ascii="Tahoma" w:hAnsi="Tahoma" w:cs="Tahoma"/>
          <w:sz w:val="22"/>
          <w:szCs w:val="22"/>
        </w:rPr>
        <w:t xml:space="preserve">ile </w:t>
      </w:r>
      <w:r w:rsidR="001A6AD2" w:rsidRPr="001A6AD2">
        <w:rPr>
          <w:rFonts w:ascii="Tahoma" w:hAnsi="Tahoma" w:cs="Tahoma"/>
          <w:sz w:val="22"/>
          <w:szCs w:val="22"/>
        </w:rPr>
        <w:t>Seracılığın Geliştirilmesi</w:t>
      </w:r>
      <w:r w:rsidR="001A6AD2">
        <w:rPr>
          <w:rFonts w:ascii="Tahoma" w:hAnsi="Tahoma" w:cs="Tahoma"/>
          <w:sz w:val="22"/>
          <w:szCs w:val="22"/>
        </w:rPr>
        <w:t xml:space="preserve"> Mali Destek Programları 2018 yılında uygulanacaktır. </w:t>
      </w:r>
    </w:p>
    <w:p w:rsidR="00835672" w:rsidRPr="00835672" w:rsidRDefault="00835672" w:rsidP="00835672">
      <w:pPr>
        <w:pStyle w:val="ResimYazs"/>
        <w:rPr>
          <w:rFonts w:ascii="Tahoma" w:hAnsi="Tahoma" w:cs="Tahoma"/>
          <w:color w:val="auto"/>
          <w:sz w:val="24"/>
          <w:szCs w:val="24"/>
        </w:rPr>
      </w:pPr>
      <w:bookmarkStart w:id="49" w:name="_Toc517702407"/>
      <w:r w:rsidRPr="00835672">
        <w:rPr>
          <w:rFonts w:ascii="Tahoma" w:hAnsi="Tahoma" w:cs="Tahoma"/>
          <w:color w:val="auto"/>
          <w:sz w:val="20"/>
          <w:szCs w:val="20"/>
        </w:rPr>
        <w:t xml:space="preserve">Tablo </w:t>
      </w:r>
      <w:r w:rsidRPr="00835672">
        <w:rPr>
          <w:rFonts w:ascii="Tahoma" w:hAnsi="Tahoma" w:cs="Tahoma"/>
          <w:color w:val="auto"/>
          <w:sz w:val="20"/>
          <w:szCs w:val="20"/>
        </w:rPr>
        <w:fldChar w:fldCharType="begin"/>
      </w:r>
      <w:r w:rsidRPr="00835672">
        <w:rPr>
          <w:rFonts w:ascii="Tahoma" w:hAnsi="Tahoma" w:cs="Tahoma"/>
          <w:color w:val="auto"/>
          <w:sz w:val="20"/>
          <w:szCs w:val="20"/>
        </w:rPr>
        <w:instrText xml:space="preserve"> SEQ Tablo \* ARABIC </w:instrText>
      </w:r>
      <w:r w:rsidRPr="00835672">
        <w:rPr>
          <w:rFonts w:ascii="Tahoma" w:hAnsi="Tahoma" w:cs="Tahoma"/>
          <w:color w:val="auto"/>
          <w:sz w:val="20"/>
          <w:szCs w:val="20"/>
        </w:rPr>
        <w:fldChar w:fldCharType="separate"/>
      </w:r>
      <w:r w:rsidR="005E05F3">
        <w:rPr>
          <w:rFonts w:ascii="Tahoma" w:hAnsi="Tahoma" w:cs="Tahoma"/>
          <w:noProof/>
          <w:color w:val="auto"/>
          <w:sz w:val="20"/>
          <w:szCs w:val="20"/>
        </w:rPr>
        <w:t>9</w:t>
      </w:r>
      <w:r w:rsidRPr="00835672">
        <w:rPr>
          <w:rFonts w:ascii="Tahoma" w:hAnsi="Tahoma" w:cs="Tahoma"/>
          <w:color w:val="auto"/>
          <w:sz w:val="20"/>
          <w:szCs w:val="20"/>
        </w:rPr>
        <w:fldChar w:fldCharType="end"/>
      </w:r>
      <w:r w:rsidRPr="00835672">
        <w:rPr>
          <w:rFonts w:ascii="Tahoma" w:hAnsi="Tahoma" w:cs="Tahoma"/>
          <w:color w:val="auto"/>
          <w:sz w:val="20"/>
          <w:szCs w:val="20"/>
        </w:rPr>
        <w:t>. Devam Eden Mali Destek Programları</w:t>
      </w:r>
      <w:bookmarkEnd w:id="49"/>
    </w:p>
    <w:tbl>
      <w:tblPr>
        <w:tblStyle w:val="AkGlgeleme-Vurgu11"/>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417"/>
      </w:tblGrid>
      <w:tr w:rsidR="00D505BC" w:rsidRPr="00F6799A" w:rsidTr="00D505BC">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3227" w:type="dxa"/>
            <w:tcBorders>
              <w:top w:val="none" w:sz="0" w:space="0" w:color="auto"/>
              <w:left w:val="none" w:sz="0" w:space="0" w:color="auto"/>
              <w:bottom w:val="none" w:sz="0" w:space="0" w:color="auto"/>
              <w:right w:val="none" w:sz="0" w:space="0" w:color="auto"/>
            </w:tcBorders>
          </w:tcPr>
          <w:p w:rsidR="00D505BC" w:rsidRPr="00F6799A" w:rsidRDefault="00D505BC" w:rsidP="00F6799A">
            <w:pPr>
              <w:rPr>
                <w:rFonts w:ascii="Tahoma" w:hAnsi="Tahoma" w:cs="Tahoma"/>
                <w:color w:val="auto"/>
                <w:sz w:val="20"/>
                <w:szCs w:val="20"/>
              </w:rPr>
            </w:pPr>
            <w:r w:rsidRPr="00F6799A">
              <w:rPr>
                <w:rFonts w:ascii="Tahoma" w:hAnsi="Tahoma" w:cs="Tahoma"/>
                <w:color w:val="auto"/>
                <w:sz w:val="20"/>
                <w:szCs w:val="20"/>
              </w:rPr>
              <w:t>Devam Eden Faaliyet Adı</w:t>
            </w:r>
          </w:p>
        </w:tc>
        <w:tc>
          <w:tcPr>
            <w:tcW w:w="1417" w:type="dxa"/>
            <w:tcBorders>
              <w:top w:val="none" w:sz="0" w:space="0" w:color="auto"/>
              <w:left w:val="none" w:sz="0" w:space="0" w:color="auto"/>
              <w:bottom w:val="none" w:sz="0" w:space="0" w:color="auto"/>
              <w:right w:val="none" w:sz="0" w:space="0" w:color="auto"/>
            </w:tcBorders>
          </w:tcPr>
          <w:p w:rsidR="00D505BC" w:rsidRPr="00F6799A" w:rsidRDefault="00D505BC" w:rsidP="00F6799A">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F6799A">
              <w:rPr>
                <w:rFonts w:ascii="Tahoma" w:hAnsi="Tahoma" w:cs="Tahoma"/>
                <w:color w:val="auto"/>
                <w:sz w:val="20"/>
                <w:szCs w:val="20"/>
              </w:rPr>
              <w:t>Bitiş Tarihi</w:t>
            </w:r>
          </w:p>
        </w:tc>
      </w:tr>
      <w:tr w:rsidR="00D505BC" w:rsidRPr="00F6799A" w:rsidTr="00D505BC">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tcPr>
          <w:p w:rsidR="00D505BC" w:rsidRPr="00F6799A" w:rsidRDefault="00D505BC" w:rsidP="0091598D">
            <w:pPr>
              <w:rPr>
                <w:rFonts w:ascii="Tahoma" w:hAnsi="Tahoma" w:cs="Tahoma"/>
                <w:b w:val="0"/>
                <w:bCs w:val="0"/>
                <w:color w:val="auto"/>
                <w:sz w:val="22"/>
                <w:szCs w:val="22"/>
              </w:rPr>
            </w:pPr>
            <w:r w:rsidRPr="00F6799A">
              <w:rPr>
                <w:rFonts w:ascii="Tahoma" w:hAnsi="Tahoma" w:cs="Tahoma"/>
                <w:b w:val="0"/>
                <w:bCs w:val="0"/>
                <w:color w:val="auto"/>
                <w:sz w:val="22"/>
                <w:szCs w:val="22"/>
              </w:rPr>
              <w:t xml:space="preserve">2017 ve öncesi dönemlerden devam eden </w:t>
            </w:r>
            <w:proofErr w:type="spellStart"/>
            <w:r w:rsidRPr="00F6799A">
              <w:rPr>
                <w:rFonts w:ascii="Tahoma" w:hAnsi="Tahoma" w:cs="Tahoma"/>
                <w:b w:val="0"/>
                <w:bCs w:val="0"/>
                <w:color w:val="auto"/>
                <w:sz w:val="22"/>
                <w:szCs w:val="22"/>
              </w:rPr>
              <w:t>MDP’ler</w:t>
            </w:r>
            <w:proofErr w:type="spellEnd"/>
          </w:p>
        </w:tc>
        <w:tc>
          <w:tcPr>
            <w:tcW w:w="1417" w:type="dxa"/>
            <w:tcBorders>
              <w:left w:val="none" w:sz="0" w:space="0" w:color="auto"/>
              <w:right w:val="none" w:sz="0" w:space="0" w:color="auto"/>
            </w:tcBorders>
          </w:tcPr>
          <w:p w:rsidR="00D505BC" w:rsidRPr="00F6799A" w:rsidRDefault="00D505BC" w:rsidP="00F679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2018/4</w:t>
            </w:r>
          </w:p>
        </w:tc>
      </w:tr>
      <w:tr w:rsidR="00D505BC" w:rsidRPr="00F6799A" w:rsidTr="00D505BC">
        <w:trPr>
          <w:trHeight w:val="397"/>
        </w:trPr>
        <w:tc>
          <w:tcPr>
            <w:cnfStyle w:val="001000000000" w:firstRow="0" w:lastRow="0" w:firstColumn="1" w:lastColumn="0" w:oddVBand="0" w:evenVBand="0" w:oddHBand="0" w:evenHBand="0" w:firstRowFirstColumn="0" w:firstRowLastColumn="0" w:lastRowFirstColumn="0" w:lastRowLastColumn="0"/>
            <w:tcW w:w="3227" w:type="dxa"/>
          </w:tcPr>
          <w:p w:rsidR="00D505BC" w:rsidRPr="00F6799A" w:rsidRDefault="00D505BC" w:rsidP="0091598D">
            <w:pPr>
              <w:rPr>
                <w:rFonts w:ascii="Tahoma" w:hAnsi="Tahoma" w:cs="Tahoma"/>
                <w:b w:val="0"/>
                <w:bCs w:val="0"/>
                <w:color w:val="auto"/>
                <w:sz w:val="22"/>
                <w:szCs w:val="22"/>
              </w:rPr>
            </w:pPr>
            <w:r w:rsidRPr="00F6799A">
              <w:rPr>
                <w:rFonts w:ascii="Tahoma" w:hAnsi="Tahoma" w:cs="Tahoma"/>
                <w:b w:val="0"/>
                <w:bCs w:val="0"/>
                <w:color w:val="auto"/>
                <w:sz w:val="22"/>
                <w:szCs w:val="22"/>
              </w:rPr>
              <w:t>Kahramanmaraş Tasarım ve 3D Modelleme merkezi</w:t>
            </w:r>
          </w:p>
        </w:tc>
        <w:tc>
          <w:tcPr>
            <w:tcW w:w="1417" w:type="dxa"/>
          </w:tcPr>
          <w:p w:rsidR="00D505BC" w:rsidRPr="00F6799A" w:rsidRDefault="00D505BC" w:rsidP="00F679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2018/4</w:t>
            </w:r>
          </w:p>
        </w:tc>
      </w:tr>
      <w:tr w:rsidR="00D505BC" w:rsidRPr="00F6799A" w:rsidTr="00D505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tcPr>
          <w:p w:rsidR="00D505BC" w:rsidRPr="00F6799A" w:rsidRDefault="00D505BC" w:rsidP="0091598D">
            <w:pPr>
              <w:rPr>
                <w:rFonts w:ascii="Tahoma" w:hAnsi="Tahoma" w:cs="Tahoma"/>
                <w:b w:val="0"/>
                <w:bCs w:val="0"/>
                <w:color w:val="auto"/>
                <w:sz w:val="22"/>
                <w:szCs w:val="22"/>
              </w:rPr>
            </w:pPr>
            <w:r w:rsidRPr="00F6799A">
              <w:rPr>
                <w:rFonts w:ascii="Tahoma" w:hAnsi="Tahoma" w:cs="Tahoma"/>
                <w:b w:val="0"/>
                <w:bCs w:val="0"/>
                <w:color w:val="auto"/>
                <w:sz w:val="22"/>
                <w:szCs w:val="22"/>
              </w:rPr>
              <w:t>Göksun Soğuk Hava Deposu Güdümlü Projesi</w:t>
            </w:r>
          </w:p>
        </w:tc>
        <w:tc>
          <w:tcPr>
            <w:tcW w:w="1417" w:type="dxa"/>
            <w:tcBorders>
              <w:left w:val="none" w:sz="0" w:space="0" w:color="auto"/>
              <w:right w:val="none" w:sz="0" w:space="0" w:color="auto"/>
            </w:tcBorders>
          </w:tcPr>
          <w:p w:rsidR="00D505BC" w:rsidRPr="00F6799A" w:rsidRDefault="00D505BC" w:rsidP="00F679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2019/4</w:t>
            </w:r>
          </w:p>
        </w:tc>
      </w:tr>
      <w:tr w:rsidR="00D505BC" w:rsidRPr="00F6799A" w:rsidTr="00D505BC">
        <w:trPr>
          <w:trHeight w:val="381"/>
        </w:trPr>
        <w:tc>
          <w:tcPr>
            <w:cnfStyle w:val="001000000000" w:firstRow="0" w:lastRow="0" w:firstColumn="1" w:lastColumn="0" w:oddVBand="0" w:evenVBand="0" w:oddHBand="0" w:evenHBand="0" w:firstRowFirstColumn="0" w:firstRowLastColumn="0" w:lastRowFirstColumn="0" w:lastRowLastColumn="0"/>
            <w:tcW w:w="3227" w:type="dxa"/>
          </w:tcPr>
          <w:p w:rsidR="00D505BC" w:rsidRPr="00F6799A" w:rsidRDefault="00D505BC" w:rsidP="0091598D">
            <w:pPr>
              <w:rPr>
                <w:rFonts w:ascii="Tahoma" w:hAnsi="Tahoma" w:cs="Tahoma"/>
                <w:b w:val="0"/>
                <w:bCs w:val="0"/>
                <w:color w:val="auto"/>
                <w:sz w:val="22"/>
                <w:szCs w:val="22"/>
              </w:rPr>
            </w:pPr>
            <w:r w:rsidRPr="00F6799A">
              <w:rPr>
                <w:rFonts w:ascii="Tahoma" w:hAnsi="Tahoma" w:cs="Tahoma"/>
                <w:b w:val="0"/>
                <w:bCs w:val="0"/>
                <w:color w:val="auto"/>
                <w:sz w:val="22"/>
                <w:szCs w:val="22"/>
              </w:rPr>
              <w:t>Dörtyol Soğuk Hava Deposu Güdümlü Projesi</w:t>
            </w:r>
          </w:p>
        </w:tc>
        <w:tc>
          <w:tcPr>
            <w:tcW w:w="1417" w:type="dxa"/>
          </w:tcPr>
          <w:p w:rsidR="00D505BC" w:rsidRPr="00F6799A" w:rsidRDefault="00D505BC" w:rsidP="00F679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2019/4</w:t>
            </w:r>
          </w:p>
        </w:tc>
      </w:tr>
      <w:tr w:rsidR="00D505BC" w:rsidRPr="00F6799A" w:rsidTr="00D505BC">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tcPr>
          <w:p w:rsidR="00D505BC" w:rsidRPr="00F6799A" w:rsidRDefault="00D505BC" w:rsidP="0091598D">
            <w:pPr>
              <w:rPr>
                <w:rFonts w:ascii="Tahoma" w:hAnsi="Tahoma" w:cs="Tahoma"/>
                <w:b w:val="0"/>
                <w:bCs w:val="0"/>
                <w:color w:val="auto"/>
                <w:sz w:val="22"/>
                <w:szCs w:val="22"/>
              </w:rPr>
            </w:pPr>
            <w:r w:rsidRPr="00F6799A">
              <w:rPr>
                <w:rFonts w:ascii="Tahoma" w:hAnsi="Tahoma" w:cs="Tahoma"/>
                <w:b w:val="0"/>
                <w:bCs w:val="0"/>
                <w:color w:val="auto"/>
                <w:sz w:val="22"/>
                <w:szCs w:val="22"/>
              </w:rPr>
              <w:t>Teknik Destek Programı</w:t>
            </w:r>
          </w:p>
        </w:tc>
        <w:tc>
          <w:tcPr>
            <w:tcW w:w="1417" w:type="dxa"/>
            <w:tcBorders>
              <w:left w:val="none" w:sz="0" w:space="0" w:color="auto"/>
              <w:right w:val="none" w:sz="0" w:space="0" w:color="auto"/>
            </w:tcBorders>
          </w:tcPr>
          <w:p w:rsidR="00D505BC" w:rsidRPr="00F6799A" w:rsidRDefault="00D505BC" w:rsidP="00F679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2018/1</w:t>
            </w:r>
          </w:p>
        </w:tc>
      </w:tr>
      <w:tr w:rsidR="00D505BC" w:rsidRPr="00F6799A" w:rsidTr="00D505BC">
        <w:trPr>
          <w:trHeight w:val="397"/>
        </w:trPr>
        <w:tc>
          <w:tcPr>
            <w:cnfStyle w:val="001000000000" w:firstRow="0" w:lastRow="0" w:firstColumn="1" w:lastColumn="0" w:oddVBand="0" w:evenVBand="0" w:oddHBand="0" w:evenHBand="0" w:firstRowFirstColumn="0" w:firstRowLastColumn="0" w:lastRowFirstColumn="0" w:lastRowLastColumn="0"/>
            <w:tcW w:w="3227" w:type="dxa"/>
          </w:tcPr>
          <w:p w:rsidR="00D505BC" w:rsidRPr="00F6799A" w:rsidRDefault="00D505BC" w:rsidP="0091598D">
            <w:pPr>
              <w:rPr>
                <w:rFonts w:ascii="Tahoma" w:hAnsi="Tahoma" w:cs="Tahoma"/>
                <w:b w:val="0"/>
                <w:bCs w:val="0"/>
                <w:color w:val="auto"/>
                <w:sz w:val="22"/>
                <w:szCs w:val="22"/>
              </w:rPr>
            </w:pPr>
            <w:r w:rsidRPr="00F6799A">
              <w:rPr>
                <w:rFonts w:ascii="Tahoma" w:hAnsi="Tahoma" w:cs="Tahoma"/>
                <w:b w:val="0"/>
                <w:bCs w:val="0"/>
                <w:color w:val="auto"/>
                <w:sz w:val="22"/>
                <w:szCs w:val="22"/>
              </w:rPr>
              <w:t>Fizibilite Desteği</w:t>
            </w:r>
          </w:p>
        </w:tc>
        <w:tc>
          <w:tcPr>
            <w:tcW w:w="1417" w:type="dxa"/>
          </w:tcPr>
          <w:p w:rsidR="00D505BC" w:rsidRPr="00F6799A" w:rsidRDefault="00D505BC" w:rsidP="00F679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2018/2</w:t>
            </w:r>
          </w:p>
        </w:tc>
      </w:tr>
      <w:tr w:rsidR="00D505BC" w:rsidRPr="00F6799A" w:rsidTr="00D505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tcPr>
          <w:p w:rsidR="00D505BC" w:rsidRPr="00F6799A" w:rsidRDefault="00D505BC" w:rsidP="0091598D">
            <w:pPr>
              <w:rPr>
                <w:rFonts w:ascii="Tahoma" w:hAnsi="Tahoma" w:cs="Tahoma"/>
                <w:b w:val="0"/>
                <w:bCs w:val="0"/>
                <w:color w:val="auto"/>
                <w:sz w:val="22"/>
                <w:szCs w:val="22"/>
              </w:rPr>
            </w:pPr>
            <w:r w:rsidRPr="00F6799A">
              <w:rPr>
                <w:rFonts w:ascii="Tahoma" w:hAnsi="Tahoma" w:cs="Tahoma"/>
                <w:b w:val="0"/>
                <w:bCs w:val="0"/>
                <w:color w:val="auto"/>
                <w:sz w:val="22"/>
                <w:szCs w:val="22"/>
              </w:rPr>
              <w:t>2018 Yılı Turizm Altyapısının Geliştirilmesi Küçük Ölçekli Altyapı MDP</w:t>
            </w:r>
          </w:p>
        </w:tc>
        <w:tc>
          <w:tcPr>
            <w:tcW w:w="1417" w:type="dxa"/>
            <w:tcBorders>
              <w:left w:val="none" w:sz="0" w:space="0" w:color="auto"/>
              <w:right w:val="none" w:sz="0" w:space="0" w:color="auto"/>
            </w:tcBorders>
          </w:tcPr>
          <w:p w:rsidR="00D505BC" w:rsidRPr="00F6799A" w:rsidRDefault="00D505BC" w:rsidP="00F679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2019/4</w:t>
            </w:r>
          </w:p>
        </w:tc>
      </w:tr>
      <w:tr w:rsidR="00D505BC" w:rsidRPr="00F6799A" w:rsidTr="00D505BC">
        <w:trPr>
          <w:trHeight w:val="397"/>
        </w:trPr>
        <w:tc>
          <w:tcPr>
            <w:cnfStyle w:val="001000000000" w:firstRow="0" w:lastRow="0" w:firstColumn="1" w:lastColumn="0" w:oddVBand="0" w:evenVBand="0" w:oddHBand="0" w:evenHBand="0" w:firstRowFirstColumn="0" w:firstRowLastColumn="0" w:lastRowFirstColumn="0" w:lastRowLastColumn="0"/>
            <w:tcW w:w="3227" w:type="dxa"/>
          </w:tcPr>
          <w:p w:rsidR="00D505BC" w:rsidRPr="00F6799A" w:rsidRDefault="00D505BC" w:rsidP="0091598D">
            <w:pPr>
              <w:rPr>
                <w:rFonts w:ascii="Tahoma" w:hAnsi="Tahoma" w:cs="Tahoma"/>
                <w:b w:val="0"/>
                <w:bCs w:val="0"/>
                <w:color w:val="auto"/>
                <w:sz w:val="22"/>
                <w:szCs w:val="22"/>
              </w:rPr>
            </w:pPr>
            <w:r w:rsidRPr="00F6799A">
              <w:rPr>
                <w:rFonts w:ascii="Tahoma" w:hAnsi="Tahoma" w:cs="Tahoma"/>
                <w:b w:val="0"/>
                <w:bCs w:val="0"/>
                <w:color w:val="auto"/>
                <w:sz w:val="22"/>
                <w:szCs w:val="22"/>
              </w:rPr>
              <w:t>Sürdürülebilir Üretimin Geliştirilmesi ve Yenilikçilik MDP</w:t>
            </w:r>
          </w:p>
        </w:tc>
        <w:tc>
          <w:tcPr>
            <w:tcW w:w="1417" w:type="dxa"/>
          </w:tcPr>
          <w:p w:rsidR="00D505BC" w:rsidRPr="00F6799A" w:rsidRDefault="00D505BC" w:rsidP="00F679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2019/4</w:t>
            </w:r>
          </w:p>
        </w:tc>
      </w:tr>
      <w:tr w:rsidR="00D505BC" w:rsidRPr="00F6799A" w:rsidTr="00D505B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27" w:type="dxa"/>
            <w:tcBorders>
              <w:left w:val="none" w:sz="0" w:space="0" w:color="auto"/>
              <w:right w:val="none" w:sz="0" w:space="0" w:color="auto"/>
            </w:tcBorders>
          </w:tcPr>
          <w:p w:rsidR="00D505BC" w:rsidRPr="00F6799A" w:rsidRDefault="00D505BC" w:rsidP="0091598D">
            <w:pPr>
              <w:rPr>
                <w:rFonts w:ascii="Tahoma" w:hAnsi="Tahoma" w:cs="Tahoma"/>
                <w:b w:val="0"/>
                <w:bCs w:val="0"/>
                <w:color w:val="auto"/>
                <w:sz w:val="22"/>
                <w:szCs w:val="22"/>
              </w:rPr>
            </w:pPr>
            <w:r w:rsidRPr="00F6799A">
              <w:rPr>
                <w:rFonts w:ascii="Tahoma" w:hAnsi="Tahoma" w:cs="Tahoma"/>
                <w:b w:val="0"/>
                <w:bCs w:val="0"/>
                <w:color w:val="auto"/>
                <w:sz w:val="22"/>
                <w:szCs w:val="22"/>
              </w:rPr>
              <w:t>Seracılığın Geliştirilmesi MDP</w:t>
            </w:r>
          </w:p>
        </w:tc>
        <w:tc>
          <w:tcPr>
            <w:tcW w:w="1417" w:type="dxa"/>
            <w:tcBorders>
              <w:left w:val="none" w:sz="0" w:space="0" w:color="auto"/>
              <w:right w:val="none" w:sz="0" w:space="0" w:color="auto"/>
            </w:tcBorders>
          </w:tcPr>
          <w:p w:rsidR="00D505BC" w:rsidRPr="00F6799A" w:rsidRDefault="00D505BC" w:rsidP="00F6799A">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F6799A">
              <w:rPr>
                <w:rFonts w:ascii="Tahoma" w:hAnsi="Tahoma" w:cs="Tahoma"/>
                <w:color w:val="auto"/>
                <w:sz w:val="22"/>
                <w:szCs w:val="22"/>
              </w:rPr>
              <w:t>2019/4</w:t>
            </w:r>
          </w:p>
        </w:tc>
      </w:tr>
    </w:tbl>
    <w:p w:rsidR="008358F7" w:rsidRPr="008358F7" w:rsidRDefault="008358F7" w:rsidP="00841432">
      <w:pPr>
        <w:tabs>
          <w:tab w:val="decimal" w:pos="432"/>
          <w:tab w:val="decimal" w:pos="2232"/>
          <w:tab w:val="left" w:pos="7371"/>
          <w:tab w:val="left" w:pos="7797"/>
        </w:tabs>
        <w:spacing w:before="120" w:after="120" w:line="360" w:lineRule="auto"/>
        <w:ind w:right="-232"/>
        <w:rPr>
          <w:rFonts w:asciiTheme="majorBidi" w:eastAsiaTheme="minorHAnsi" w:hAnsiTheme="majorBidi" w:cstheme="majorBidi"/>
          <w:b/>
          <w:bCs/>
          <w:i/>
          <w:iCs/>
          <w:spacing w:val="6"/>
          <w:u w:val="single"/>
        </w:rPr>
      </w:pPr>
      <w:r>
        <w:rPr>
          <w:rFonts w:asciiTheme="majorBidi" w:eastAsiaTheme="minorHAnsi" w:hAnsiTheme="majorBidi" w:cstheme="majorBidi"/>
          <w:b/>
          <w:bCs/>
          <w:i/>
          <w:iCs/>
          <w:spacing w:val="6"/>
          <w:u w:val="single"/>
        </w:rPr>
        <w:t>Yatırım Destek ve Tanıtım Çalışmaları</w:t>
      </w:r>
    </w:p>
    <w:p w:rsidR="008358F7" w:rsidRDefault="008358F7" w:rsidP="008358F7">
      <w:pPr>
        <w:spacing w:line="360" w:lineRule="auto"/>
        <w:jc w:val="both"/>
        <w:rPr>
          <w:rFonts w:ascii="Tahoma" w:hAnsi="Tahoma" w:cs="Tahoma"/>
          <w:sz w:val="22"/>
          <w:szCs w:val="22"/>
        </w:rPr>
      </w:pPr>
      <w:r>
        <w:rPr>
          <w:rFonts w:ascii="Tahoma" w:hAnsi="Tahoma" w:cs="Tahoma"/>
          <w:sz w:val="22"/>
          <w:szCs w:val="22"/>
        </w:rPr>
        <w:t xml:space="preserve">TR63 Bölgesinin öne çıkan sektörlerinin tanıtımı ve yatırımcıların bölgeye kazandırılması amacıyla 2017 yılında başlanan tanıtım filmleri (Hassa OSB Tanıtım Filmi ve İskenderun Körfezi Sektörleri Tanıtım Filmi) 2018 yılı içerisinde tamamlanacaktır. </w:t>
      </w:r>
    </w:p>
    <w:p w:rsidR="00835672" w:rsidRPr="00835672" w:rsidRDefault="00835672" w:rsidP="00835672">
      <w:pPr>
        <w:pStyle w:val="ResimYazs"/>
        <w:spacing w:after="0"/>
        <w:rPr>
          <w:rFonts w:ascii="Tahoma" w:hAnsi="Tahoma" w:cs="Tahoma"/>
          <w:color w:val="auto"/>
          <w:sz w:val="24"/>
          <w:szCs w:val="24"/>
        </w:rPr>
      </w:pPr>
      <w:bookmarkStart w:id="50" w:name="_Toc517702408"/>
      <w:r w:rsidRPr="00835672">
        <w:rPr>
          <w:rFonts w:ascii="Tahoma" w:hAnsi="Tahoma" w:cs="Tahoma"/>
          <w:color w:val="auto"/>
          <w:sz w:val="20"/>
          <w:szCs w:val="20"/>
        </w:rPr>
        <w:t xml:space="preserve">Tablo </w:t>
      </w:r>
      <w:r w:rsidRPr="00835672">
        <w:rPr>
          <w:rFonts w:ascii="Tahoma" w:hAnsi="Tahoma" w:cs="Tahoma"/>
          <w:color w:val="auto"/>
          <w:sz w:val="20"/>
          <w:szCs w:val="20"/>
        </w:rPr>
        <w:fldChar w:fldCharType="begin"/>
      </w:r>
      <w:r w:rsidRPr="00835672">
        <w:rPr>
          <w:rFonts w:ascii="Tahoma" w:hAnsi="Tahoma" w:cs="Tahoma"/>
          <w:color w:val="auto"/>
          <w:sz w:val="20"/>
          <w:szCs w:val="20"/>
        </w:rPr>
        <w:instrText xml:space="preserve"> SEQ Tablo \* ARABIC </w:instrText>
      </w:r>
      <w:r w:rsidRPr="00835672">
        <w:rPr>
          <w:rFonts w:ascii="Tahoma" w:hAnsi="Tahoma" w:cs="Tahoma"/>
          <w:color w:val="auto"/>
          <w:sz w:val="20"/>
          <w:szCs w:val="20"/>
        </w:rPr>
        <w:fldChar w:fldCharType="separate"/>
      </w:r>
      <w:r w:rsidR="005E05F3">
        <w:rPr>
          <w:rFonts w:ascii="Tahoma" w:hAnsi="Tahoma" w:cs="Tahoma"/>
          <w:noProof/>
          <w:color w:val="auto"/>
          <w:sz w:val="20"/>
          <w:szCs w:val="20"/>
        </w:rPr>
        <w:t>10</w:t>
      </w:r>
      <w:r w:rsidRPr="00835672">
        <w:rPr>
          <w:rFonts w:ascii="Tahoma" w:hAnsi="Tahoma" w:cs="Tahoma"/>
          <w:color w:val="auto"/>
          <w:sz w:val="20"/>
          <w:szCs w:val="20"/>
        </w:rPr>
        <w:fldChar w:fldCharType="end"/>
      </w:r>
      <w:r w:rsidRPr="00835672">
        <w:rPr>
          <w:rFonts w:ascii="Tahoma" w:hAnsi="Tahoma" w:cs="Tahoma"/>
          <w:color w:val="auto"/>
          <w:sz w:val="20"/>
          <w:szCs w:val="20"/>
        </w:rPr>
        <w:t>. Devam Eden Yatırım Destek ve Tanıtım Çalışmaları</w:t>
      </w:r>
      <w:bookmarkEnd w:id="50"/>
    </w:p>
    <w:tbl>
      <w:tblPr>
        <w:tblStyle w:val="AkGlgeleme-Vurgu11"/>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985"/>
      </w:tblGrid>
      <w:tr w:rsidR="00781B3A" w:rsidRPr="00F6799A" w:rsidTr="00781B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right w:val="none" w:sz="0" w:space="0" w:color="auto"/>
            </w:tcBorders>
          </w:tcPr>
          <w:p w:rsidR="00781B3A" w:rsidRPr="00F6799A" w:rsidRDefault="00781B3A" w:rsidP="00E565E0">
            <w:pPr>
              <w:rPr>
                <w:rFonts w:ascii="Tahoma" w:hAnsi="Tahoma" w:cs="Tahoma"/>
                <w:color w:val="auto"/>
                <w:sz w:val="20"/>
                <w:szCs w:val="20"/>
              </w:rPr>
            </w:pPr>
            <w:r w:rsidRPr="00F6799A">
              <w:rPr>
                <w:rFonts w:ascii="Tahoma" w:hAnsi="Tahoma" w:cs="Tahoma"/>
                <w:color w:val="auto"/>
                <w:sz w:val="20"/>
                <w:szCs w:val="20"/>
              </w:rPr>
              <w:t>Devam Eden Faaliyet Adı</w:t>
            </w:r>
          </w:p>
        </w:tc>
        <w:tc>
          <w:tcPr>
            <w:tcW w:w="1985" w:type="dxa"/>
            <w:tcBorders>
              <w:top w:val="none" w:sz="0" w:space="0" w:color="auto"/>
              <w:left w:val="none" w:sz="0" w:space="0" w:color="auto"/>
              <w:bottom w:val="none" w:sz="0" w:space="0" w:color="auto"/>
              <w:right w:val="none" w:sz="0" w:space="0" w:color="auto"/>
            </w:tcBorders>
          </w:tcPr>
          <w:p w:rsidR="00781B3A" w:rsidRPr="00F6799A" w:rsidRDefault="00781B3A" w:rsidP="00E565E0">
            <w:pPr>
              <w:cnfStyle w:val="100000000000" w:firstRow="1" w:lastRow="0" w:firstColumn="0" w:lastColumn="0" w:oddVBand="0" w:evenVBand="0" w:oddHBand="0" w:evenHBand="0" w:firstRowFirstColumn="0" w:firstRowLastColumn="0" w:lastRowFirstColumn="0" w:lastRowLastColumn="0"/>
              <w:rPr>
                <w:rFonts w:ascii="Tahoma" w:hAnsi="Tahoma" w:cs="Tahoma"/>
                <w:color w:val="auto"/>
                <w:sz w:val="20"/>
                <w:szCs w:val="20"/>
              </w:rPr>
            </w:pPr>
            <w:r w:rsidRPr="00F6799A">
              <w:rPr>
                <w:rFonts w:ascii="Tahoma" w:hAnsi="Tahoma" w:cs="Tahoma"/>
                <w:color w:val="auto"/>
                <w:sz w:val="20"/>
                <w:szCs w:val="20"/>
              </w:rPr>
              <w:t>Bitiş Tarihi</w:t>
            </w:r>
          </w:p>
        </w:tc>
      </w:tr>
      <w:tr w:rsidR="00781B3A" w:rsidRPr="00F6799A" w:rsidTr="00781B3A">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right w:val="none" w:sz="0" w:space="0" w:color="auto"/>
            </w:tcBorders>
          </w:tcPr>
          <w:p w:rsidR="00781B3A" w:rsidRPr="00AE6C97" w:rsidRDefault="00781B3A" w:rsidP="00E565E0">
            <w:pPr>
              <w:rPr>
                <w:rFonts w:ascii="Tahoma" w:hAnsi="Tahoma" w:cs="Tahoma"/>
                <w:b w:val="0"/>
                <w:bCs w:val="0"/>
                <w:color w:val="auto"/>
                <w:sz w:val="22"/>
                <w:szCs w:val="22"/>
              </w:rPr>
            </w:pPr>
            <w:r w:rsidRPr="00AE6C97">
              <w:rPr>
                <w:rFonts w:ascii="Tahoma" w:hAnsi="Tahoma" w:cs="Tahoma"/>
                <w:b w:val="0"/>
                <w:bCs w:val="0"/>
                <w:color w:val="auto"/>
                <w:sz w:val="22"/>
                <w:szCs w:val="22"/>
              </w:rPr>
              <w:t>Hassa OSB Tanıtım Filmi</w:t>
            </w:r>
          </w:p>
        </w:tc>
        <w:tc>
          <w:tcPr>
            <w:tcW w:w="1985" w:type="dxa"/>
            <w:tcBorders>
              <w:left w:val="none" w:sz="0" w:space="0" w:color="auto"/>
              <w:right w:val="none" w:sz="0" w:space="0" w:color="auto"/>
            </w:tcBorders>
          </w:tcPr>
          <w:p w:rsidR="00781B3A" w:rsidRPr="00F6799A" w:rsidRDefault="00781B3A" w:rsidP="00E565E0">
            <w:pPr>
              <w:spacing w:line="360" w:lineRule="auto"/>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2018/1</w:t>
            </w:r>
          </w:p>
        </w:tc>
      </w:tr>
      <w:tr w:rsidR="00781B3A" w:rsidRPr="00F6799A" w:rsidTr="00781B3A">
        <w:trPr>
          <w:trHeight w:val="404"/>
        </w:trPr>
        <w:tc>
          <w:tcPr>
            <w:cnfStyle w:val="001000000000" w:firstRow="0" w:lastRow="0" w:firstColumn="1" w:lastColumn="0" w:oddVBand="0" w:evenVBand="0" w:oddHBand="0" w:evenHBand="0" w:firstRowFirstColumn="0" w:firstRowLastColumn="0" w:lastRowFirstColumn="0" w:lastRowLastColumn="0"/>
            <w:tcW w:w="4644" w:type="dxa"/>
          </w:tcPr>
          <w:p w:rsidR="00781B3A" w:rsidRPr="00AE6C97" w:rsidRDefault="00781B3A" w:rsidP="00E565E0">
            <w:pPr>
              <w:rPr>
                <w:rFonts w:ascii="Tahoma" w:hAnsi="Tahoma" w:cs="Tahoma"/>
                <w:b w:val="0"/>
                <w:bCs w:val="0"/>
                <w:color w:val="auto"/>
                <w:sz w:val="22"/>
                <w:szCs w:val="22"/>
              </w:rPr>
            </w:pPr>
            <w:r w:rsidRPr="00AE6C97">
              <w:rPr>
                <w:rFonts w:ascii="Tahoma" w:hAnsi="Tahoma" w:cs="Tahoma"/>
                <w:b w:val="0"/>
                <w:bCs w:val="0"/>
                <w:color w:val="auto"/>
                <w:sz w:val="22"/>
                <w:szCs w:val="22"/>
              </w:rPr>
              <w:t>İskenderun Körfezi Sektörleri Tanıtım Filmi</w:t>
            </w:r>
          </w:p>
        </w:tc>
        <w:tc>
          <w:tcPr>
            <w:tcW w:w="1985" w:type="dxa"/>
          </w:tcPr>
          <w:p w:rsidR="00781B3A" w:rsidRPr="00F6799A" w:rsidRDefault="00781B3A" w:rsidP="00E565E0">
            <w:pPr>
              <w:spacing w:line="360" w:lineRule="auto"/>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2018/1</w:t>
            </w:r>
          </w:p>
        </w:tc>
      </w:tr>
    </w:tbl>
    <w:p w:rsidR="008358F7" w:rsidRPr="004F3761" w:rsidRDefault="008358F7" w:rsidP="001A6AD2">
      <w:pPr>
        <w:spacing w:line="360" w:lineRule="auto"/>
        <w:jc w:val="both"/>
        <w:rPr>
          <w:rFonts w:ascii="Tahoma" w:hAnsi="Tahoma" w:cs="Tahoma"/>
          <w:sz w:val="22"/>
          <w:szCs w:val="22"/>
        </w:rPr>
      </w:pPr>
    </w:p>
    <w:p w:rsidR="0091598D" w:rsidRDefault="0091598D">
      <w:pPr>
        <w:spacing w:after="200" w:line="276" w:lineRule="auto"/>
        <w:rPr>
          <w:rFonts w:asciiTheme="majorBidi" w:eastAsiaTheme="minorHAnsi" w:hAnsiTheme="majorBidi" w:cstheme="majorBidi"/>
          <w:spacing w:val="6"/>
        </w:rPr>
      </w:pPr>
      <w:r>
        <w:rPr>
          <w:rFonts w:asciiTheme="majorBidi" w:eastAsiaTheme="minorHAnsi" w:hAnsiTheme="majorBidi" w:cstheme="majorBidi"/>
          <w:spacing w:val="6"/>
        </w:rPr>
        <w:br w:type="page"/>
      </w:r>
    </w:p>
    <w:p w:rsidR="00401465" w:rsidRDefault="00401465" w:rsidP="00B003A4">
      <w:pPr>
        <w:pStyle w:val="ListeParagraf"/>
        <w:numPr>
          <w:ilvl w:val="0"/>
          <w:numId w:val="12"/>
        </w:numPr>
        <w:tabs>
          <w:tab w:val="left" w:pos="284"/>
          <w:tab w:val="left" w:pos="426"/>
        </w:tabs>
        <w:ind w:left="1077" w:hanging="357"/>
        <w:jc w:val="both"/>
        <w:outlineLvl w:val="2"/>
        <w:rPr>
          <w:rFonts w:ascii="Tahoma" w:hAnsi="Tahoma" w:cs="Tahoma"/>
          <w:b/>
          <w:bCs/>
          <w:sz w:val="22"/>
          <w:szCs w:val="22"/>
          <w:u w:val="single"/>
        </w:rPr>
      </w:pPr>
      <w:bookmarkStart w:id="51" w:name="_Toc517702376"/>
      <w:r w:rsidRPr="00401465">
        <w:rPr>
          <w:rFonts w:ascii="Tahoma" w:hAnsi="Tahoma" w:cs="Tahoma"/>
          <w:b/>
          <w:bCs/>
          <w:sz w:val="22"/>
          <w:szCs w:val="22"/>
          <w:u w:val="single"/>
        </w:rPr>
        <w:lastRenderedPageBreak/>
        <w:t>Program Süresi ve Zaman Planlaması</w:t>
      </w:r>
      <w:bookmarkEnd w:id="51"/>
    </w:p>
    <w:tbl>
      <w:tblPr>
        <w:tblStyle w:val="AkGlgeleme-Vurgu11"/>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2982"/>
        <w:gridCol w:w="1232"/>
        <w:gridCol w:w="1763"/>
        <w:gridCol w:w="720"/>
        <w:gridCol w:w="1462"/>
        <w:gridCol w:w="1462"/>
      </w:tblGrid>
      <w:tr w:rsidR="0091598D" w:rsidRPr="00BB6BD4" w:rsidTr="00B003A4">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640" w:type="dxa"/>
            <w:tcBorders>
              <w:top w:val="none" w:sz="0" w:space="0" w:color="auto"/>
              <w:left w:val="none" w:sz="0" w:space="0" w:color="auto"/>
              <w:bottom w:val="none" w:sz="0" w:space="0" w:color="auto"/>
              <w:right w:val="none" w:sz="0" w:space="0" w:color="auto"/>
            </w:tcBorders>
            <w:vAlign w:val="center"/>
            <w:hideMark/>
          </w:tcPr>
          <w:p w:rsidR="0091598D" w:rsidRPr="00BB6BD4" w:rsidRDefault="0091598D" w:rsidP="0091598D">
            <w:pPr>
              <w:jc w:val="center"/>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Sıra No</w:t>
            </w:r>
          </w:p>
        </w:tc>
        <w:tc>
          <w:tcPr>
            <w:tcW w:w="2982" w:type="dxa"/>
            <w:tcBorders>
              <w:top w:val="none" w:sz="0" w:space="0" w:color="auto"/>
              <w:left w:val="none" w:sz="0" w:space="0" w:color="auto"/>
              <w:bottom w:val="none" w:sz="0" w:space="0" w:color="auto"/>
              <w:right w:val="none" w:sz="0" w:space="0" w:color="auto"/>
            </w:tcBorders>
            <w:vAlign w:val="center"/>
            <w:hideMark/>
          </w:tcPr>
          <w:p w:rsidR="0091598D" w:rsidRPr="00BB6BD4" w:rsidRDefault="0091598D"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Alt Bileşen Adı</w:t>
            </w:r>
          </w:p>
        </w:tc>
        <w:tc>
          <w:tcPr>
            <w:tcW w:w="1232" w:type="dxa"/>
            <w:tcBorders>
              <w:top w:val="none" w:sz="0" w:space="0" w:color="auto"/>
              <w:left w:val="none" w:sz="0" w:space="0" w:color="auto"/>
              <w:bottom w:val="none" w:sz="0" w:space="0" w:color="auto"/>
              <w:right w:val="none" w:sz="0" w:space="0" w:color="auto"/>
            </w:tcBorders>
            <w:vAlign w:val="center"/>
            <w:hideMark/>
          </w:tcPr>
          <w:p w:rsidR="0091598D" w:rsidRPr="00BB6BD4" w:rsidRDefault="0091598D"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Alt Bileşen Türü</w:t>
            </w:r>
          </w:p>
        </w:tc>
        <w:tc>
          <w:tcPr>
            <w:tcW w:w="1763" w:type="dxa"/>
            <w:tcBorders>
              <w:top w:val="none" w:sz="0" w:space="0" w:color="auto"/>
              <w:left w:val="none" w:sz="0" w:space="0" w:color="auto"/>
              <w:bottom w:val="none" w:sz="0" w:space="0" w:color="auto"/>
              <w:right w:val="none" w:sz="0" w:space="0" w:color="auto"/>
            </w:tcBorders>
            <w:vAlign w:val="center"/>
            <w:hideMark/>
          </w:tcPr>
          <w:p w:rsidR="0091598D" w:rsidRPr="00BB6BD4" w:rsidRDefault="0091598D"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Yöntem</w:t>
            </w:r>
          </w:p>
        </w:tc>
        <w:tc>
          <w:tcPr>
            <w:tcW w:w="720" w:type="dxa"/>
            <w:tcBorders>
              <w:top w:val="none" w:sz="0" w:space="0" w:color="auto"/>
              <w:left w:val="none" w:sz="0" w:space="0" w:color="auto"/>
              <w:bottom w:val="none" w:sz="0" w:space="0" w:color="auto"/>
              <w:right w:val="none" w:sz="0" w:space="0" w:color="auto"/>
            </w:tcBorders>
            <w:vAlign w:val="center"/>
            <w:hideMark/>
          </w:tcPr>
          <w:p w:rsidR="0091598D" w:rsidRPr="00BB6BD4" w:rsidRDefault="0091598D"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Süre (Ay)</w:t>
            </w:r>
          </w:p>
        </w:tc>
        <w:tc>
          <w:tcPr>
            <w:tcW w:w="1462" w:type="dxa"/>
            <w:tcBorders>
              <w:top w:val="none" w:sz="0" w:space="0" w:color="auto"/>
              <w:left w:val="none" w:sz="0" w:space="0" w:color="auto"/>
              <w:bottom w:val="none" w:sz="0" w:space="0" w:color="auto"/>
              <w:right w:val="none" w:sz="0" w:space="0" w:color="auto"/>
            </w:tcBorders>
            <w:vAlign w:val="center"/>
            <w:hideMark/>
          </w:tcPr>
          <w:p w:rsidR="0091598D" w:rsidRPr="00BB6BD4" w:rsidRDefault="0091598D"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Başlangıç Dönemi</w:t>
            </w:r>
            <w:r w:rsidRPr="00BB6BD4">
              <w:rPr>
                <w:rFonts w:ascii="Tahoma" w:eastAsia="Times New Roman" w:hAnsi="Tahoma" w:cs="Tahoma"/>
                <w:color w:val="000000"/>
                <w:sz w:val="20"/>
                <w:szCs w:val="20"/>
                <w:lang w:eastAsia="tr-TR"/>
              </w:rPr>
              <w:br/>
              <w:t>(Yıl/Çeyrek)</w:t>
            </w:r>
          </w:p>
        </w:tc>
        <w:tc>
          <w:tcPr>
            <w:tcW w:w="1462" w:type="dxa"/>
            <w:tcBorders>
              <w:top w:val="none" w:sz="0" w:space="0" w:color="auto"/>
              <w:left w:val="none" w:sz="0" w:space="0" w:color="auto"/>
              <w:bottom w:val="none" w:sz="0" w:space="0" w:color="auto"/>
              <w:right w:val="none" w:sz="0" w:space="0" w:color="auto"/>
            </w:tcBorders>
            <w:vAlign w:val="center"/>
            <w:hideMark/>
          </w:tcPr>
          <w:p w:rsidR="0091598D" w:rsidRPr="00BB6BD4" w:rsidRDefault="0091598D"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BB6BD4">
              <w:rPr>
                <w:rFonts w:ascii="Tahoma" w:eastAsia="Times New Roman" w:hAnsi="Tahoma" w:cs="Tahoma"/>
                <w:color w:val="000000"/>
                <w:sz w:val="20"/>
                <w:szCs w:val="20"/>
                <w:lang w:eastAsia="tr-TR"/>
              </w:rPr>
              <w:t>Bitiş Dönemi</w:t>
            </w:r>
            <w:r w:rsidRPr="00BB6BD4">
              <w:rPr>
                <w:rFonts w:ascii="Tahoma" w:eastAsia="Times New Roman" w:hAnsi="Tahoma" w:cs="Tahoma"/>
                <w:color w:val="000000"/>
                <w:sz w:val="20"/>
                <w:szCs w:val="20"/>
                <w:lang w:eastAsia="tr-TR"/>
              </w:rPr>
              <w:br/>
              <w:t>(Yıl/Çeyrek)</w:t>
            </w:r>
          </w:p>
        </w:tc>
      </w:tr>
      <w:tr w:rsidR="0091598D"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1</w:t>
            </w:r>
          </w:p>
        </w:tc>
        <w:tc>
          <w:tcPr>
            <w:tcW w:w="2982" w:type="dxa"/>
            <w:tcBorders>
              <w:left w:val="none" w:sz="0" w:space="0" w:color="auto"/>
              <w:right w:val="none" w:sz="0" w:space="0" w:color="auto"/>
            </w:tcBorders>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Kurumsal Stratejik Plan güncellemesi</w:t>
            </w:r>
          </w:p>
        </w:tc>
        <w:tc>
          <w:tcPr>
            <w:tcW w:w="123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Araştırma, Analiz ve Programlama</w:t>
            </w:r>
          </w:p>
        </w:tc>
        <w:tc>
          <w:tcPr>
            <w:tcW w:w="720"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6</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2018/2</w:t>
            </w:r>
          </w:p>
        </w:tc>
      </w:tr>
      <w:tr w:rsidR="0091598D"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2</w:t>
            </w:r>
          </w:p>
        </w:tc>
        <w:tc>
          <w:tcPr>
            <w:tcW w:w="2982" w:type="dxa"/>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Etki Analizi Çalışması</w:t>
            </w:r>
          </w:p>
        </w:tc>
        <w:tc>
          <w:tcPr>
            <w:tcW w:w="123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Araştırma, Analiz ve Programlama</w:t>
            </w:r>
          </w:p>
        </w:tc>
        <w:tc>
          <w:tcPr>
            <w:tcW w:w="720"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9</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2019/1</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2019/3</w:t>
            </w:r>
          </w:p>
        </w:tc>
      </w:tr>
      <w:tr w:rsidR="0091598D"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3</w:t>
            </w:r>
          </w:p>
        </w:tc>
        <w:tc>
          <w:tcPr>
            <w:tcW w:w="2982" w:type="dxa"/>
            <w:tcBorders>
              <w:left w:val="none" w:sz="0" w:space="0" w:color="auto"/>
              <w:right w:val="none" w:sz="0" w:space="0" w:color="auto"/>
            </w:tcBorders>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WAIPA ve EURADA Üyesi Kalkınma Ajansları ile Tecrübe Paylaşım Çalışmaları</w:t>
            </w:r>
          </w:p>
        </w:tc>
        <w:tc>
          <w:tcPr>
            <w:tcW w:w="123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İşbirliği ve Koordinasyon</w:t>
            </w:r>
          </w:p>
        </w:tc>
        <w:tc>
          <w:tcPr>
            <w:tcW w:w="720"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91598D"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4</w:t>
            </w:r>
          </w:p>
        </w:tc>
        <w:tc>
          <w:tcPr>
            <w:tcW w:w="2982" w:type="dxa"/>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Ulusal ve Uluslararası Hibe Programları Faaliyetleri</w:t>
            </w:r>
          </w:p>
        </w:tc>
        <w:tc>
          <w:tcPr>
            <w:tcW w:w="123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İşbirliği ve Koordinasyon</w:t>
            </w:r>
          </w:p>
        </w:tc>
        <w:tc>
          <w:tcPr>
            <w:tcW w:w="720"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9</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91598D"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5</w:t>
            </w:r>
          </w:p>
        </w:tc>
        <w:tc>
          <w:tcPr>
            <w:tcW w:w="2982" w:type="dxa"/>
            <w:tcBorders>
              <w:left w:val="none" w:sz="0" w:space="0" w:color="auto"/>
              <w:right w:val="none" w:sz="0" w:space="0" w:color="auto"/>
            </w:tcBorders>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proofErr w:type="spellStart"/>
            <w:r w:rsidRPr="000A203A">
              <w:rPr>
                <w:rFonts w:ascii="Tahoma" w:hAnsi="Tahoma" w:cs="Tahoma"/>
                <w:color w:val="000000"/>
                <w:sz w:val="18"/>
                <w:szCs w:val="18"/>
              </w:rPr>
              <w:t>Sektörel</w:t>
            </w:r>
            <w:proofErr w:type="spellEnd"/>
            <w:r w:rsidRPr="000A203A">
              <w:rPr>
                <w:rFonts w:ascii="Tahoma" w:hAnsi="Tahoma" w:cs="Tahoma"/>
                <w:color w:val="000000"/>
                <w:sz w:val="18"/>
                <w:szCs w:val="18"/>
              </w:rPr>
              <w:t>/tematik işbirliği ağları faaliyetleri</w:t>
            </w:r>
          </w:p>
        </w:tc>
        <w:tc>
          <w:tcPr>
            <w:tcW w:w="123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İşbirliği ve Koordinasyon</w:t>
            </w:r>
          </w:p>
        </w:tc>
        <w:tc>
          <w:tcPr>
            <w:tcW w:w="720"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91598D"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6</w:t>
            </w:r>
          </w:p>
        </w:tc>
        <w:tc>
          <w:tcPr>
            <w:tcW w:w="2982" w:type="dxa"/>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Sonuç Odaklı Program Çalışmaları</w:t>
            </w:r>
          </w:p>
        </w:tc>
        <w:tc>
          <w:tcPr>
            <w:tcW w:w="123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İşbirliği ve Koordinasyon</w:t>
            </w:r>
          </w:p>
        </w:tc>
        <w:tc>
          <w:tcPr>
            <w:tcW w:w="720" w:type="dxa"/>
            <w:noWrap/>
            <w:vAlign w:val="center"/>
          </w:tcPr>
          <w:p w:rsidR="0091598D" w:rsidRPr="000A203A" w:rsidRDefault="00F90BC3"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Pr>
                <w:rFonts w:ascii="Tahoma" w:hAnsi="Tahoma" w:cs="Tahoma"/>
                <w:color w:val="000000"/>
                <w:sz w:val="18"/>
                <w:szCs w:val="18"/>
              </w:rPr>
              <w:t>12</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noWrap/>
            <w:vAlign w:val="center"/>
          </w:tcPr>
          <w:p w:rsidR="0091598D" w:rsidRPr="000A203A" w:rsidRDefault="00F90BC3"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Pr>
                <w:rFonts w:ascii="Tahoma" w:hAnsi="Tahoma" w:cs="Tahoma"/>
                <w:color w:val="000000"/>
                <w:sz w:val="18"/>
                <w:szCs w:val="18"/>
              </w:rPr>
              <w:t>2018/4</w:t>
            </w:r>
          </w:p>
        </w:tc>
      </w:tr>
      <w:tr w:rsidR="0091598D"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7</w:t>
            </w:r>
          </w:p>
        </w:tc>
        <w:tc>
          <w:tcPr>
            <w:tcW w:w="2982" w:type="dxa"/>
            <w:tcBorders>
              <w:left w:val="none" w:sz="0" w:space="0" w:color="auto"/>
              <w:right w:val="none" w:sz="0" w:space="0" w:color="auto"/>
            </w:tcBorders>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AB Proje Eğitimleri</w:t>
            </w:r>
          </w:p>
        </w:tc>
        <w:tc>
          <w:tcPr>
            <w:tcW w:w="123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Kapasite Geliştirme</w:t>
            </w:r>
          </w:p>
        </w:tc>
        <w:tc>
          <w:tcPr>
            <w:tcW w:w="720"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2018/2</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2018/2</w:t>
            </w:r>
          </w:p>
        </w:tc>
      </w:tr>
      <w:tr w:rsidR="0091598D"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8</w:t>
            </w:r>
          </w:p>
        </w:tc>
        <w:tc>
          <w:tcPr>
            <w:tcW w:w="2982" w:type="dxa"/>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Akıllı Uzmanlaşma Stratejisi Eğitimi</w:t>
            </w:r>
          </w:p>
        </w:tc>
        <w:tc>
          <w:tcPr>
            <w:tcW w:w="123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Kapasite Geliştirme</w:t>
            </w:r>
          </w:p>
        </w:tc>
        <w:tc>
          <w:tcPr>
            <w:tcW w:w="720"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2018/2</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2018/2</w:t>
            </w:r>
          </w:p>
        </w:tc>
      </w:tr>
      <w:tr w:rsidR="0091598D"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9</w:t>
            </w:r>
          </w:p>
        </w:tc>
        <w:tc>
          <w:tcPr>
            <w:tcW w:w="2982" w:type="dxa"/>
            <w:tcBorders>
              <w:left w:val="none" w:sz="0" w:space="0" w:color="auto"/>
              <w:right w:val="none" w:sz="0" w:space="0" w:color="auto"/>
            </w:tcBorders>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KOBİ Danışmanlığı Eğitimi</w:t>
            </w:r>
          </w:p>
        </w:tc>
        <w:tc>
          <w:tcPr>
            <w:tcW w:w="123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Kapasite Geliştirme</w:t>
            </w:r>
          </w:p>
        </w:tc>
        <w:tc>
          <w:tcPr>
            <w:tcW w:w="720"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2018/2</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2018/2</w:t>
            </w:r>
          </w:p>
        </w:tc>
      </w:tr>
      <w:tr w:rsidR="0091598D"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10</w:t>
            </w:r>
          </w:p>
        </w:tc>
        <w:tc>
          <w:tcPr>
            <w:tcW w:w="2982" w:type="dxa"/>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Yatırım Danışmanlığı Eğitimi</w:t>
            </w:r>
          </w:p>
        </w:tc>
        <w:tc>
          <w:tcPr>
            <w:tcW w:w="123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Kapasite Geliştirme</w:t>
            </w:r>
          </w:p>
        </w:tc>
        <w:tc>
          <w:tcPr>
            <w:tcW w:w="720"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2018/2</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2018/2</w:t>
            </w:r>
          </w:p>
        </w:tc>
      </w:tr>
      <w:tr w:rsidR="0091598D" w:rsidRPr="00BB6BD4" w:rsidTr="00841432">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11</w:t>
            </w:r>
          </w:p>
        </w:tc>
        <w:tc>
          <w:tcPr>
            <w:tcW w:w="2982" w:type="dxa"/>
            <w:tcBorders>
              <w:left w:val="none" w:sz="0" w:space="0" w:color="auto"/>
              <w:right w:val="none" w:sz="0" w:space="0" w:color="auto"/>
            </w:tcBorders>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DOĞAKA Yurtdışı Personel Değişim Programı</w:t>
            </w:r>
          </w:p>
        </w:tc>
        <w:tc>
          <w:tcPr>
            <w:tcW w:w="123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Kapasite Geliştirme</w:t>
            </w:r>
          </w:p>
        </w:tc>
        <w:tc>
          <w:tcPr>
            <w:tcW w:w="720"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91598D"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12</w:t>
            </w:r>
          </w:p>
        </w:tc>
        <w:tc>
          <w:tcPr>
            <w:tcW w:w="2982" w:type="dxa"/>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Ajans Personeline Yönelik Diğer Eğitimler</w:t>
            </w:r>
          </w:p>
        </w:tc>
        <w:tc>
          <w:tcPr>
            <w:tcW w:w="123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Kapasite Geliştirme</w:t>
            </w:r>
          </w:p>
        </w:tc>
        <w:tc>
          <w:tcPr>
            <w:tcW w:w="720"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noWrap/>
            <w:vAlign w:val="center"/>
          </w:tcPr>
          <w:p w:rsidR="0091598D" w:rsidRPr="000A203A" w:rsidRDefault="0091598D" w:rsidP="0091598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91598D"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hideMark/>
          </w:tcPr>
          <w:p w:rsidR="0091598D" w:rsidRPr="000A203A" w:rsidRDefault="0091598D"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13</w:t>
            </w:r>
          </w:p>
        </w:tc>
        <w:tc>
          <w:tcPr>
            <w:tcW w:w="2982" w:type="dxa"/>
            <w:tcBorders>
              <w:left w:val="none" w:sz="0" w:space="0" w:color="auto"/>
              <w:right w:val="none" w:sz="0" w:space="0" w:color="auto"/>
            </w:tcBorders>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 xml:space="preserve">Yurt içi ve yurt dışı </w:t>
            </w:r>
            <w:proofErr w:type="spellStart"/>
            <w:r w:rsidRPr="000A203A">
              <w:rPr>
                <w:rFonts w:ascii="Tahoma" w:hAnsi="Tahoma" w:cs="Tahoma"/>
                <w:color w:val="000000"/>
                <w:sz w:val="18"/>
                <w:szCs w:val="18"/>
              </w:rPr>
              <w:t>sektörel</w:t>
            </w:r>
            <w:proofErr w:type="spellEnd"/>
            <w:r w:rsidRPr="000A203A">
              <w:rPr>
                <w:rFonts w:ascii="Tahoma" w:hAnsi="Tahoma" w:cs="Tahoma"/>
                <w:color w:val="000000"/>
                <w:sz w:val="18"/>
                <w:szCs w:val="18"/>
              </w:rPr>
              <w:t xml:space="preserve"> çalışma ziyaretleri</w:t>
            </w:r>
          </w:p>
        </w:tc>
        <w:tc>
          <w:tcPr>
            <w:tcW w:w="123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İşbirliği ve Koordinasyon</w:t>
            </w:r>
          </w:p>
        </w:tc>
        <w:tc>
          <w:tcPr>
            <w:tcW w:w="720"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91598D" w:rsidRPr="000A203A" w:rsidRDefault="0091598D"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hideMark/>
          </w:tcPr>
          <w:p w:rsidR="00607E4F" w:rsidRPr="00B2796F" w:rsidRDefault="00607E4F" w:rsidP="0091598D">
            <w:pPr>
              <w:jc w:val="center"/>
              <w:rPr>
                <w:rFonts w:ascii="Tahoma" w:eastAsia="Times New Roman" w:hAnsi="Tahoma" w:cs="Tahoma"/>
                <w:color w:val="000000"/>
                <w:sz w:val="18"/>
                <w:szCs w:val="18"/>
                <w:highlight w:val="yellow"/>
                <w:lang w:eastAsia="tr-TR"/>
              </w:rPr>
            </w:pPr>
            <w:r w:rsidRPr="00607E4F">
              <w:rPr>
                <w:rFonts w:ascii="Tahoma" w:eastAsia="Times New Roman" w:hAnsi="Tahoma" w:cs="Tahoma"/>
                <w:color w:val="000000"/>
                <w:sz w:val="18"/>
                <w:szCs w:val="18"/>
                <w:lang w:eastAsia="tr-TR"/>
              </w:rPr>
              <w:t>14</w:t>
            </w:r>
          </w:p>
        </w:tc>
        <w:tc>
          <w:tcPr>
            <w:tcW w:w="2982" w:type="dxa"/>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proofErr w:type="spellStart"/>
            <w:r w:rsidRPr="000A203A">
              <w:rPr>
                <w:rFonts w:ascii="Tahoma" w:hAnsi="Tahoma" w:cs="Tahoma"/>
                <w:color w:val="000000"/>
                <w:sz w:val="18"/>
                <w:szCs w:val="18"/>
              </w:rPr>
              <w:t>Erasmus</w:t>
            </w:r>
            <w:proofErr w:type="spellEnd"/>
            <w:r w:rsidRPr="000A203A">
              <w:rPr>
                <w:rFonts w:ascii="Tahoma" w:hAnsi="Tahoma" w:cs="Tahoma"/>
                <w:color w:val="000000"/>
                <w:sz w:val="18"/>
                <w:szCs w:val="18"/>
              </w:rPr>
              <w:t>+ Programı Proje Başvurusu (Akıllı uzmanlaşma üzerine tasarım çalışmaları devam etmektedir.)</w:t>
            </w:r>
          </w:p>
        </w:tc>
        <w:tc>
          <w:tcPr>
            <w:tcW w:w="123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AB ve Dış Kaynaklı Programlar Kapsamındaki Projeler</w:t>
            </w:r>
          </w:p>
        </w:tc>
        <w:tc>
          <w:tcPr>
            <w:tcW w:w="720" w:type="dxa"/>
            <w:noWrap/>
            <w:vAlign w:val="center"/>
          </w:tcPr>
          <w:p w:rsidR="00607E4F" w:rsidRPr="000A203A" w:rsidRDefault="00F90BC3"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Pr>
                <w:rFonts w:ascii="Tahoma" w:hAnsi="Tahoma" w:cs="Tahoma"/>
                <w:color w:val="000000"/>
                <w:sz w:val="18"/>
                <w:szCs w:val="18"/>
              </w:rPr>
              <w:t>21</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2018/2</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2019/4</w:t>
            </w:r>
          </w:p>
        </w:tc>
      </w:tr>
      <w:tr w:rsidR="00607E4F"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hideMark/>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15</w:t>
            </w:r>
          </w:p>
        </w:tc>
        <w:tc>
          <w:tcPr>
            <w:tcW w:w="2982" w:type="dxa"/>
            <w:tcBorders>
              <w:left w:val="none" w:sz="0" w:space="0" w:color="auto"/>
              <w:right w:val="none" w:sz="0" w:space="0" w:color="auto"/>
            </w:tcBorders>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İnsan Kaynakları Faaliyetleri (Personel Ödemeleri vb.)</w:t>
            </w:r>
          </w:p>
        </w:tc>
        <w:tc>
          <w:tcPr>
            <w:tcW w:w="123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16</w:t>
            </w:r>
          </w:p>
        </w:tc>
        <w:tc>
          <w:tcPr>
            <w:tcW w:w="2982" w:type="dxa"/>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Tüketime Yönelik Mal ve Malzeme Alımları</w:t>
            </w:r>
          </w:p>
        </w:tc>
        <w:tc>
          <w:tcPr>
            <w:tcW w:w="123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17</w:t>
            </w:r>
          </w:p>
        </w:tc>
        <w:tc>
          <w:tcPr>
            <w:tcW w:w="2982" w:type="dxa"/>
            <w:tcBorders>
              <w:left w:val="none" w:sz="0" w:space="0" w:color="auto"/>
              <w:right w:val="none" w:sz="0" w:space="0" w:color="auto"/>
            </w:tcBorders>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Hizmet Alımları</w:t>
            </w:r>
          </w:p>
        </w:tc>
        <w:tc>
          <w:tcPr>
            <w:tcW w:w="123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18</w:t>
            </w:r>
          </w:p>
        </w:tc>
        <w:tc>
          <w:tcPr>
            <w:tcW w:w="2982" w:type="dxa"/>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Temsil ve Tanıtma Giderleri</w:t>
            </w:r>
          </w:p>
        </w:tc>
        <w:tc>
          <w:tcPr>
            <w:tcW w:w="123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19</w:t>
            </w:r>
          </w:p>
        </w:tc>
        <w:tc>
          <w:tcPr>
            <w:tcW w:w="2982" w:type="dxa"/>
            <w:tcBorders>
              <w:left w:val="none" w:sz="0" w:space="0" w:color="auto"/>
              <w:right w:val="none" w:sz="0" w:space="0" w:color="auto"/>
            </w:tcBorders>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Menkul Mal ve Gayri Maddi Haklar</w:t>
            </w:r>
          </w:p>
        </w:tc>
        <w:tc>
          <w:tcPr>
            <w:tcW w:w="123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20</w:t>
            </w:r>
          </w:p>
        </w:tc>
        <w:tc>
          <w:tcPr>
            <w:tcW w:w="2982" w:type="dxa"/>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Bakım ve Onarım Giderleri</w:t>
            </w:r>
          </w:p>
        </w:tc>
        <w:tc>
          <w:tcPr>
            <w:tcW w:w="123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21</w:t>
            </w:r>
          </w:p>
        </w:tc>
        <w:tc>
          <w:tcPr>
            <w:tcW w:w="2982" w:type="dxa"/>
            <w:tcBorders>
              <w:left w:val="none" w:sz="0" w:space="0" w:color="auto"/>
              <w:right w:val="none" w:sz="0" w:space="0" w:color="auto"/>
            </w:tcBorders>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Gayrimenkul Mal Alım Giderleri</w:t>
            </w:r>
          </w:p>
        </w:tc>
        <w:tc>
          <w:tcPr>
            <w:tcW w:w="123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22</w:t>
            </w:r>
          </w:p>
        </w:tc>
        <w:tc>
          <w:tcPr>
            <w:tcW w:w="2982" w:type="dxa"/>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Kurumsal Yönetim ve Bilgilendirme Faaliyetleri</w:t>
            </w:r>
          </w:p>
        </w:tc>
        <w:tc>
          <w:tcPr>
            <w:tcW w:w="123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23</w:t>
            </w:r>
          </w:p>
        </w:tc>
        <w:tc>
          <w:tcPr>
            <w:tcW w:w="2982" w:type="dxa"/>
            <w:tcBorders>
              <w:left w:val="none" w:sz="0" w:space="0" w:color="auto"/>
              <w:right w:val="none" w:sz="0" w:space="0" w:color="auto"/>
            </w:tcBorders>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Yatırım Destek Ofisleri Rutin Çalışmaları (Yatırımcı İzin ve Ruhsat İşlemleri Faaliyetleri, Teşvik Uygulama Faaliyetleri vb.)</w:t>
            </w:r>
          </w:p>
        </w:tc>
        <w:tc>
          <w:tcPr>
            <w:tcW w:w="123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24</w:t>
            </w:r>
          </w:p>
        </w:tc>
        <w:tc>
          <w:tcPr>
            <w:tcW w:w="2982" w:type="dxa"/>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Mali ve teknik destekler kapsamında izleme ve değerlendirme çalışmaları</w:t>
            </w:r>
          </w:p>
        </w:tc>
        <w:tc>
          <w:tcPr>
            <w:tcW w:w="123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Devam Eden Proje ve Faaliyetler</w:t>
            </w:r>
          </w:p>
        </w:tc>
        <w:tc>
          <w:tcPr>
            <w:tcW w:w="720"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25</w:t>
            </w:r>
          </w:p>
        </w:tc>
        <w:tc>
          <w:tcPr>
            <w:tcW w:w="2982" w:type="dxa"/>
            <w:tcBorders>
              <w:left w:val="none" w:sz="0" w:space="0" w:color="auto"/>
              <w:right w:val="none" w:sz="0" w:space="0" w:color="auto"/>
            </w:tcBorders>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Araştırma, analiz vb. çalışmalar baskı ve tasarım faaliyetleri</w:t>
            </w:r>
          </w:p>
        </w:tc>
        <w:tc>
          <w:tcPr>
            <w:tcW w:w="123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trHeight w:val="225"/>
        </w:trPr>
        <w:tc>
          <w:tcPr>
            <w:cnfStyle w:val="001000000000" w:firstRow="0" w:lastRow="0" w:firstColumn="1" w:lastColumn="0" w:oddVBand="0" w:evenVBand="0" w:oddHBand="0" w:evenHBand="0" w:firstRowFirstColumn="0" w:firstRowLastColumn="0" w:lastRowFirstColumn="0" w:lastRowLastColumn="0"/>
            <w:tcW w:w="640" w:type="dxa"/>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26</w:t>
            </w:r>
          </w:p>
        </w:tc>
        <w:tc>
          <w:tcPr>
            <w:tcW w:w="2982" w:type="dxa"/>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Destek Programları Uygulama Hizmet Giderleri</w:t>
            </w:r>
          </w:p>
        </w:tc>
        <w:tc>
          <w:tcPr>
            <w:tcW w:w="123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noWrap/>
            <w:vAlign w:val="center"/>
          </w:tcPr>
          <w:p w:rsidR="00607E4F" w:rsidRPr="000A203A" w:rsidRDefault="00607E4F"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r w:rsidR="00607E4F" w:rsidRPr="00BB6BD4" w:rsidTr="00841432">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40" w:type="dxa"/>
            <w:tcBorders>
              <w:left w:val="none" w:sz="0" w:space="0" w:color="auto"/>
              <w:right w:val="none" w:sz="0" w:space="0" w:color="auto"/>
            </w:tcBorders>
            <w:noWrap/>
            <w:vAlign w:val="center"/>
          </w:tcPr>
          <w:p w:rsidR="00607E4F" w:rsidRPr="000A203A" w:rsidRDefault="00607E4F" w:rsidP="0091598D">
            <w:pPr>
              <w:jc w:val="center"/>
              <w:rPr>
                <w:rFonts w:ascii="Tahoma" w:eastAsia="Times New Roman" w:hAnsi="Tahoma" w:cs="Tahoma"/>
                <w:color w:val="000000"/>
                <w:sz w:val="18"/>
                <w:szCs w:val="18"/>
                <w:lang w:eastAsia="tr-TR"/>
              </w:rPr>
            </w:pPr>
            <w:r w:rsidRPr="000A203A">
              <w:rPr>
                <w:rFonts w:ascii="Tahoma" w:eastAsia="Times New Roman" w:hAnsi="Tahoma" w:cs="Tahoma"/>
                <w:color w:val="000000"/>
                <w:sz w:val="18"/>
                <w:szCs w:val="18"/>
                <w:lang w:eastAsia="tr-TR"/>
              </w:rPr>
              <w:t>27</w:t>
            </w:r>
          </w:p>
        </w:tc>
        <w:tc>
          <w:tcPr>
            <w:tcW w:w="2982" w:type="dxa"/>
            <w:tcBorders>
              <w:left w:val="none" w:sz="0" w:space="0" w:color="auto"/>
              <w:right w:val="none" w:sz="0" w:space="0" w:color="auto"/>
            </w:tcBorders>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Devam Eden Proje ve Faaliyetler</w:t>
            </w:r>
          </w:p>
        </w:tc>
        <w:tc>
          <w:tcPr>
            <w:tcW w:w="123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Faaliyet</w:t>
            </w:r>
          </w:p>
        </w:tc>
        <w:tc>
          <w:tcPr>
            <w:tcW w:w="1763"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Diğer Proje ve Faaliyetler</w:t>
            </w:r>
          </w:p>
        </w:tc>
        <w:tc>
          <w:tcPr>
            <w:tcW w:w="720"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36</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2018/1</w:t>
            </w:r>
          </w:p>
        </w:tc>
        <w:tc>
          <w:tcPr>
            <w:tcW w:w="1462" w:type="dxa"/>
            <w:tcBorders>
              <w:left w:val="none" w:sz="0" w:space="0" w:color="auto"/>
              <w:right w:val="none" w:sz="0" w:space="0" w:color="auto"/>
            </w:tcBorders>
            <w:noWrap/>
            <w:vAlign w:val="center"/>
          </w:tcPr>
          <w:p w:rsidR="00607E4F" w:rsidRPr="000A203A" w:rsidRDefault="00607E4F"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18"/>
                <w:szCs w:val="18"/>
              </w:rPr>
            </w:pPr>
            <w:r w:rsidRPr="000A203A">
              <w:rPr>
                <w:rFonts w:ascii="Tahoma" w:hAnsi="Tahoma" w:cs="Tahoma"/>
                <w:color w:val="000000"/>
                <w:sz w:val="18"/>
                <w:szCs w:val="18"/>
              </w:rPr>
              <w:t>2020/4</w:t>
            </w:r>
          </w:p>
        </w:tc>
      </w:tr>
    </w:tbl>
    <w:p w:rsidR="00607E4F" w:rsidRDefault="00607E4F" w:rsidP="00837399">
      <w:pPr>
        <w:pStyle w:val="ListeParagraf"/>
        <w:tabs>
          <w:tab w:val="left" w:pos="284"/>
          <w:tab w:val="left" w:pos="426"/>
        </w:tabs>
        <w:spacing w:after="120" w:line="360" w:lineRule="auto"/>
        <w:ind w:left="1080"/>
        <w:jc w:val="both"/>
        <w:rPr>
          <w:rFonts w:ascii="Tahoma" w:hAnsi="Tahoma" w:cs="Tahoma"/>
          <w:b/>
          <w:bCs/>
          <w:sz w:val="22"/>
          <w:szCs w:val="22"/>
          <w:u w:val="single"/>
        </w:rPr>
      </w:pPr>
    </w:p>
    <w:p w:rsidR="00401465" w:rsidRDefault="00401465" w:rsidP="00F11DB8">
      <w:pPr>
        <w:pStyle w:val="ListeParagraf"/>
        <w:numPr>
          <w:ilvl w:val="0"/>
          <w:numId w:val="12"/>
        </w:numPr>
        <w:tabs>
          <w:tab w:val="left" w:pos="284"/>
          <w:tab w:val="left" w:pos="426"/>
        </w:tabs>
        <w:spacing w:after="120" w:line="360" w:lineRule="auto"/>
        <w:jc w:val="both"/>
        <w:outlineLvl w:val="2"/>
        <w:rPr>
          <w:rFonts w:ascii="Tahoma" w:hAnsi="Tahoma" w:cs="Tahoma"/>
          <w:b/>
          <w:bCs/>
          <w:sz w:val="22"/>
          <w:szCs w:val="22"/>
          <w:u w:val="single"/>
        </w:rPr>
      </w:pPr>
      <w:bookmarkStart w:id="52" w:name="_Toc517702377"/>
      <w:r w:rsidRPr="00401465">
        <w:rPr>
          <w:rFonts w:ascii="Tahoma" w:hAnsi="Tahoma" w:cs="Tahoma"/>
          <w:b/>
          <w:bCs/>
          <w:sz w:val="22"/>
          <w:szCs w:val="22"/>
          <w:u w:val="single"/>
        </w:rPr>
        <w:lastRenderedPageBreak/>
        <w:t>Yönetim ve Koordinasyon Düzenlemeleri</w:t>
      </w:r>
      <w:bookmarkEnd w:id="52"/>
    </w:p>
    <w:p w:rsidR="002C3E45" w:rsidRPr="002C3E45" w:rsidRDefault="002C3E45" w:rsidP="00112E7A">
      <w:pPr>
        <w:spacing w:line="360" w:lineRule="auto"/>
        <w:jc w:val="both"/>
        <w:rPr>
          <w:rFonts w:ascii="Tahoma" w:hAnsi="Tahoma" w:cs="Tahoma"/>
          <w:color w:val="000000"/>
          <w:spacing w:val="-6"/>
          <w:sz w:val="22"/>
          <w:szCs w:val="22"/>
        </w:rPr>
      </w:pPr>
      <w:r>
        <w:rPr>
          <w:rFonts w:ascii="Tahoma" w:hAnsi="Tahoma" w:cs="Tahoma"/>
          <w:color w:val="000000"/>
          <w:spacing w:val="-6"/>
          <w:sz w:val="22"/>
          <w:szCs w:val="22"/>
        </w:rPr>
        <w:t>KURUMSAL</w:t>
      </w:r>
      <w:r w:rsidRPr="002C3E45">
        <w:rPr>
          <w:rFonts w:ascii="Tahoma" w:hAnsi="Tahoma" w:cs="Tahoma"/>
          <w:color w:val="000000"/>
          <w:spacing w:val="-6"/>
          <w:sz w:val="22"/>
          <w:szCs w:val="22"/>
        </w:rPr>
        <w:t xml:space="preserve"> </w:t>
      </w:r>
      <w:proofErr w:type="spellStart"/>
      <w:r w:rsidRPr="002C3E45">
        <w:rPr>
          <w:rFonts w:ascii="Tahoma" w:hAnsi="Tahoma" w:cs="Tahoma"/>
          <w:color w:val="000000"/>
          <w:spacing w:val="-6"/>
          <w:sz w:val="22"/>
          <w:szCs w:val="22"/>
        </w:rPr>
        <w:t>SOP’un</w:t>
      </w:r>
      <w:proofErr w:type="spellEnd"/>
      <w:r w:rsidRPr="002C3E45">
        <w:rPr>
          <w:rFonts w:ascii="Tahoma" w:hAnsi="Tahoma" w:cs="Tahoma"/>
          <w:color w:val="000000"/>
          <w:spacing w:val="-6"/>
          <w:sz w:val="22"/>
          <w:szCs w:val="22"/>
        </w:rPr>
        <w:t xml:space="preserve"> koordinasyonunun sağlanmasından </w:t>
      </w:r>
      <w:r>
        <w:rPr>
          <w:rFonts w:ascii="Tahoma" w:hAnsi="Tahoma" w:cs="Tahoma"/>
          <w:color w:val="000000"/>
          <w:spacing w:val="-6"/>
          <w:sz w:val="22"/>
          <w:szCs w:val="22"/>
        </w:rPr>
        <w:t>İdari ve Mali İşler Birimi</w:t>
      </w:r>
      <w:r w:rsidRPr="002C3E45">
        <w:rPr>
          <w:rFonts w:ascii="Tahoma" w:hAnsi="Tahoma" w:cs="Tahoma"/>
          <w:color w:val="000000"/>
          <w:spacing w:val="-6"/>
          <w:sz w:val="22"/>
          <w:szCs w:val="22"/>
        </w:rPr>
        <w:t xml:space="preserve"> sorumludur. </w:t>
      </w:r>
      <w:r w:rsidR="00112E7A">
        <w:rPr>
          <w:rFonts w:ascii="Tahoma" w:hAnsi="Tahoma" w:cs="Tahoma"/>
          <w:color w:val="000000"/>
          <w:spacing w:val="-6"/>
          <w:sz w:val="22"/>
          <w:szCs w:val="22"/>
        </w:rPr>
        <w:t>İMİB</w:t>
      </w:r>
      <w:r w:rsidRPr="002C3E45">
        <w:rPr>
          <w:rFonts w:ascii="Tahoma" w:hAnsi="Tahoma" w:cs="Tahoma"/>
          <w:color w:val="000000"/>
          <w:spacing w:val="-6"/>
          <w:sz w:val="22"/>
          <w:szCs w:val="22"/>
        </w:rPr>
        <w:t xml:space="preserve"> koordinasyonunda </w:t>
      </w:r>
      <w:proofErr w:type="spellStart"/>
      <w:r w:rsidRPr="002C3E45">
        <w:rPr>
          <w:rFonts w:ascii="Tahoma" w:hAnsi="Tahoma" w:cs="Tahoma"/>
          <w:color w:val="000000"/>
          <w:spacing w:val="-6"/>
          <w:sz w:val="22"/>
          <w:szCs w:val="22"/>
        </w:rPr>
        <w:t>Sektörel</w:t>
      </w:r>
      <w:proofErr w:type="spellEnd"/>
      <w:r w:rsidRPr="002C3E45">
        <w:rPr>
          <w:rFonts w:ascii="Tahoma" w:hAnsi="Tahoma" w:cs="Tahoma"/>
          <w:color w:val="000000"/>
          <w:spacing w:val="-6"/>
          <w:sz w:val="22"/>
          <w:szCs w:val="22"/>
        </w:rPr>
        <w:t xml:space="preserve"> Destekler ve Programlama Birimi, </w:t>
      </w:r>
      <w:r>
        <w:rPr>
          <w:rFonts w:ascii="Tahoma" w:hAnsi="Tahoma" w:cs="Tahoma"/>
          <w:color w:val="000000"/>
          <w:spacing w:val="-6"/>
          <w:sz w:val="22"/>
          <w:szCs w:val="22"/>
        </w:rPr>
        <w:t>Yatırım Destek Ofisleri</w:t>
      </w:r>
      <w:r w:rsidRPr="002C3E45">
        <w:rPr>
          <w:rFonts w:ascii="Tahoma" w:hAnsi="Tahoma" w:cs="Tahoma"/>
          <w:color w:val="000000"/>
          <w:spacing w:val="-6"/>
          <w:sz w:val="22"/>
          <w:szCs w:val="22"/>
        </w:rPr>
        <w:t xml:space="preserve">, </w:t>
      </w:r>
      <w:r w:rsidR="00112E7A">
        <w:rPr>
          <w:rFonts w:ascii="Tahoma" w:hAnsi="Tahoma" w:cs="Tahoma"/>
          <w:color w:val="000000"/>
          <w:spacing w:val="-6"/>
          <w:sz w:val="22"/>
          <w:szCs w:val="22"/>
        </w:rPr>
        <w:t xml:space="preserve">Program Yönetim Birimi, </w:t>
      </w:r>
      <w:r w:rsidRPr="002C3E45">
        <w:rPr>
          <w:rFonts w:ascii="Tahoma" w:hAnsi="Tahoma" w:cs="Tahoma"/>
          <w:color w:val="000000"/>
          <w:spacing w:val="-6"/>
          <w:sz w:val="22"/>
          <w:szCs w:val="22"/>
        </w:rPr>
        <w:t xml:space="preserve">İzleme ve Değerlendirme Birimi ve Kurumsal Koordinasyon Birimlerinden birer kişiden oluşan </w:t>
      </w:r>
      <w:r w:rsidR="00112E7A">
        <w:rPr>
          <w:rFonts w:ascii="Tahoma" w:hAnsi="Tahoma" w:cs="Tahoma"/>
          <w:color w:val="000000"/>
          <w:spacing w:val="-6"/>
          <w:sz w:val="22"/>
          <w:szCs w:val="22"/>
        </w:rPr>
        <w:t>KURUMSAL</w:t>
      </w:r>
      <w:r w:rsidRPr="002C3E45">
        <w:rPr>
          <w:rFonts w:ascii="Tahoma" w:hAnsi="Tahoma" w:cs="Tahoma"/>
          <w:color w:val="000000"/>
          <w:spacing w:val="-6"/>
          <w:sz w:val="22"/>
          <w:szCs w:val="22"/>
        </w:rPr>
        <w:t xml:space="preserve"> SOP Çalışma Grubu oluşturulacak ve çalışma grubu, programın ve </w:t>
      </w:r>
      <w:r w:rsidR="00112E7A">
        <w:rPr>
          <w:rFonts w:ascii="Tahoma" w:hAnsi="Tahoma" w:cs="Tahoma"/>
          <w:color w:val="000000"/>
          <w:spacing w:val="-6"/>
          <w:sz w:val="22"/>
          <w:szCs w:val="22"/>
        </w:rPr>
        <w:t xml:space="preserve">programın </w:t>
      </w:r>
      <w:r w:rsidRPr="002C3E45">
        <w:rPr>
          <w:rFonts w:ascii="Tahoma" w:hAnsi="Tahoma" w:cs="Tahoma"/>
          <w:color w:val="000000"/>
          <w:spacing w:val="-6"/>
          <w:sz w:val="22"/>
          <w:szCs w:val="22"/>
        </w:rPr>
        <w:t>sekretaryasının yürütülmesinden sorumlu olacaktır.</w:t>
      </w:r>
    </w:p>
    <w:p w:rsidR="00E64B0C" w:rsidRDefault="002C3E45" w:rsidP="00E64B0C">
      <w:pPr>
        <w:spacing w:line="360" w:lineRule="auto"/>
        <w:jc w:val="both"/>
        <w:rPr>
          <w:rFonts w:ascii="Tahoma" w:hAnsi="Tahoma" w:cs="Tahoma"/>
          <w:color w:val="000000"/>
          <w:spacing w:val="-6"/>
          <w:sz w:val="22"/>
          <w:szCs w:val="22"/>
        </w:rPr>
      </w:pPr>
      <w:r>
        <w:rPr>
          <w:rFonts w:ascii="Tahoma" w:hAnsi="Tahoma" w:cs="Tahoma"/>
          <w:color w:val="000000"/>
          <w:spacing w:val="-6"/>
          <w:sz w:val="22"/>
          <w:szCs w:val="22"/>
        </w:rPr>
        <w:t>2</w:t>
      </w:r>
      <w:r w:rsidR="00E64B0C" w:rsidRPr="00934138">
        <w:rPr>
          <w:rFonts w:ascii="Tahoma" w:hAnsi="Tahoma" w:cs="Tahoma"/>
          <w:color w:val="000000"/>
          <w:spacing w:val="-6"/>
          <w:sz w:val="22"/>
          <w:szCs w:val="22"/>
        </w:rPr>
        <w:t xml:space="preserve">018 yılı içerisinde gerçekleştirilecek çalışmalar aşağıdaki tabloda yer almaktadır.  Ajans tarafından gerçekleştirilecek analiz ve kapasite geliştirme çalışmalarında </w:t>
      </w:r>
      <w:r w:rsidR="00E64B0C">
        <w:rPr>
          <w:rFonts w:ascii="Tahoma" w:hAnsi="Tahoma" w:cs="Tahoma"/>
          <w:color w:val="000000"/>
          <w:spacing w:val="-6"/>
          <w:sz w:val="22"/>
          <w:szCs w:val="22"/>
        </w:rPr>
        <w:t xml:space="preserve">başta Yönetim Kurulunda yer alan kurumlar olmak üzere, ilgili kurum ve kuruluşlarla işbirliği yapılacaktır. </w:t>
      </w:r>
    </w:p>
    <w:tbl>
      <w:tblPr>
        <w:tblStyle w:val="AkGlgeleme-Vurgu11"/>
        <w:tblW w:w="7769"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2241"/>
        <w:gridCol w:w="1397"/>
        <w:gridCol w:w="1122"/>
        <w:gridCol w:w="1176"/>
        <w:gridCol w:w="1303"/>
      </w:tblGrid>
      <w:tr w:rsidR="004A1731" w:rsidRPr="0091598D" w:rsidTr="004A1731">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530" w:type="dxa"/>
            <w:tcBorders>
              <w:top w:val="none" w:sz="0" w:space="0" w:color="auto"/>
              <w:left w:val="none" w:sz="0" w:space="0" w:color="auto"/>
              <w:bottom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No</w:t>
            </w:r>
          </w:p>
        </w:tc>
        <w:tc>
          <w:tcPr>
            <w:tcW w:w="2241" w:type="dxa"/>
            <w:tcBorders>
              <w:top w:val="none" w:sz="0" w:space="0" w:color="auto"/>
              <w:left w:val="none" w:sz="0" w:space="0" w:color="auto"/>
              <w:bottom w:val="none" w:sz="0" w:space="0" w:color="auto"/>
              <w:right w:val="none" w:sz="0" w:space="0" w:color="auto"/>
            </w:tcBorders>
            <w:vAlign w:val="center"/>
            <w:hideMark/>
          </w:tcPr>
          <w:p w:rsidR="004A1731" w:rsidRPr="0091598D" w:rsidRDefault="004A1731"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Alt Bileşen Adı</w:t>
            </w:r>
          </w:p>
        </w:tc>
        <w:tc>
          <w:tcPr>
            <w:tcW w:w="1397" w:type="dxa"/>
            <w:tcBorders>
              <w:top w:val="none" w:sz="0" w:space="0" w:color="auto"/>
              <w:left w:val="none" w:sz="0" w:space="0" w:color="auto"/>
              <w:bottom w:val="none" w:sz="0" w:space="0" w:color="auto"/>
              <w:right w:val="none" w:sz="0" w:space="0" w:color="auto"/>
            </w:tcBorders>
            <w:vAlign w:val="center"/>
            <w:hideMark/>
          </w:tcPr>
          <w:p w:rsidR="004A1731" w:rsidRPr="0091598D" w:rsidRDefault="004A1731"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Yöntem</w:t>
            </w:r>
          </w:p>
        </w:tc>
        <w:tc>
          <w:tcPr>
            <w:tcW w:w="1122" w:type="dxa"/>
            <w:tcBorders>
              <w:top w:val="none" w:sz="0" w:space="0" w:color="auto"/>
              <w:left w:val="none" w:sz="0" w:space="0" w:color="auto"/>
              <w:bottom w:val="none" w:sz="0" w:space="0" w:color="auto"/>
              <w:right w:val="none" w:sz="0" w:space="0" w:color="auto"/>
            </w:tcBorders>
            <w:vAlign w:val="center"/>
            <w:hideMark/>
          </w:tcPr>
          <w:p w:rsidR="004A1731" w:rsidRPr="0091598D" w:rsidRDefault="004A1731"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Başlangıç Dönemi</w:t>
            </w:r>
            <w:r w:rsidRPr="0091598D">
              <w:rPr>
                <w:rFonts w:ascii="Tahoma" w:eastAsia="Times New Roman" w:hAnsi="Tahoma" w:cs="Tahoma"/>
                <w:color w:val="000000"/>
                <w:sz w:val="20"/>
                <w:szCs w:val="20"/>
                <w:lang w:eastAsia="tr-TR"/>
              </w:rPr>
              <w:br/>
              <w:t>(Yıl/Çeyrek)</w:t>
            </w:r>
          </w:p>
        </w:tc>
        <w:tc>
          <w:tcPr>
            <w:tcW w:w="1176" w:type="dxa"/>
            <w:tcBorders>
              <w:top w:val="none" w:sz="0" w:space="0" w:color="auto"/>
              <w:left w:val="none" w:sz="0" w:space="0" w:color="auto"/>
              <w:bottom w:val="none" w:sz="0" w:space="0" w:color="auto"/>
              <w:right w:val="none" w:sz="0" w:space="0" w:color="auto"/>
            </w:tcBorders>
            <w:vAlign w:val="center"/>
            <w:hideMark/>
          </w:tcPr>
          <w:p w:rsidR="004A1731" w:rsidRPr="0091598D" w:rsidRDefault="004A1731"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Bitiş Dönemi</w:t>
            </w:r>
            <w:r w:rsidRPr="0091598D">
              <w:rPr>
                <w:rFonts w:ascii="Tahoma" w:eastAsia="Times New Roman" w:hAnsi="Tahoma" w:cs="Tahoma"/>
                <w:color w:val="000000"/>
                <w:sz w:val="20"/>
                <w:szCs w:val="20"/>
                <w:lang w:eastAsia="tr-TR"/>
              </w:rPr>
              <w:br/>
              <w:t>(Yıl/Çeyrek)</w:t>
            </w:r>
          </w:p>
        </w:tc>
        <w:tc>
          <w:tcPr>
            <w:tcW w:w="1303" w:type="dxa"/>
            <w:tcBorders>
              <w:top w:val="none" w:sz="0" w:space="0" w:color="auto"/>
              <w:left w:val="none" w:sz="0" w:space="0" w:color="auto"/>
              <w:bottom w:val="none" w:sz="0" w:space="0" w:color="auto"/>
              <w:right w:val="none" w:sz="0" w:space="0" w:color="auto"/>
            </w:tcBorders>
            <w:vAlign w:val="center"/>
            <w:hideMark/>
          </w:tcPr>
          <w:p w:rsidR="004A1731" w:rsidRPr="0091598D" w:rsidRDefault="004A1731" w:rsidP="0091598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Bileşen Yüklenicisi</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w:t>
            </w:r>
          </w:p>
        </w:tc>
        <w:tc>
          <w:tcPr>
            <w:tcW w:w="2241" w:type="dxa"/>
            <w:tcBorders>
              <w:left w:val="none" w:sz="0" w:space="0" w:color="auto"/>
              <w:right w:val="none" w:sz="0" w:space="0" w:color="auto"/>
            </w:tcBorders>
            <w:vAlign w:val="center"/>
          </w:tcPr>
          <w:p w:rsidR="004A1731" w:rsidRPr="0091598D" w:rsidRDefault="004A1731"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Kurumsal Stratejik Plan güncellemesi</w:t>
            </w:r>
          </w:p>
        </w:tc>
        <w:tc>
          <w:tcPr>
            <w:tcW w:w="1397" w:type="dxa"/>
            <w:tcBorders>
              <w:left w:val="none" w:sz="0" w:space="0" w:color="auto"/>
              <w:right w:val="none" w:sz="0" w:space="0" w:color="auto"/>
            </w:tcBorders>
            <w:vAlign w:val="center"/>
          </w:tcPr>
          <w:p w:rsidR="004A1731" w:rsidRPr="0091598D" w:rsidRDefault="004A1731"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Araştırma, Analiz ve Programlama</w:t>
            </w:r>
          </w:p>
        </w:tc>
        <w:tc>
          <w:tcPr>
            <w:tcW w:w="1122" w:type="dxa"/>
            <w:tcBorders>
              <w:left w:val="none" w:sz="0" w:space="0" w:color="auto"/>
              <w:right w:val="none" w:sz="0" w:space="0" w:color="auto"/>
            </w:tcBorders>
            <w:vAlign w:val="center"/>
          </w:tcPr>
          <w:p w:rsidR="004A1731" w:rsidRPr="0091598D" w:rsidRDefault="004A1731"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tcBorders>
              <w:left w:val="none" w:sz="0" w:space="0" w:color="auto"/>
              <w:right w:val="none" w:sz="0" w:space="0" w:color="auto"/>
            </w:tcBorders>
            <w:vAlign w:val="center"/>
          </w:tcPr>
          <w:p w:rsidR="004A1731" w:rsidRPr="0091598D" w:rsidRDefault="004A1731"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2018/2</w:t>
            </w:r>
          </w:p>
        </w:tc>
        <w:tc>
          <w:tcPr>
            <w:tcW w:w="1303" w:type="dxa"/>
            <w:tcBorders>
              <w:left w:val="none" w:sz="0" w:space="0" w:color="auto"/>
              <w:right w:val="none" w:sz="0" w:space="0" w:color="auto"/>
            </w:tcBorders>
            <w:vAlign w:val="center"/>
          </w:tcPr>
          <w:p w:rsidR="004A1731" w:rsidRPr="0091598D" w:rsidRDefault="004A1731" w:rsidP="0091598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6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2</w:t>
            </w:r>
          </w:p>
        </w:tc>
        <w:tc>
          <w:tcPr>
            <w:tcW w:w="2241"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WAIPA ve EURADA Üyesi Kalkınma Ajansları ile Tecrübe Paylaşım Çalışmaları</w:t>
            </w:r>
          </w:p>
        </w:tc>
        <w:tc>
          <w:tcPr>
            <w:tcW w:w="1397"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İşbirliği ve Koordinasyon</w:t>
            </w:r>
          </w:p>
        </w:tc>
        <w:tc>
          <w:tcPr>
            <w:tcW w:w="1122"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3</w:t>
            </w:r>
          </w:p>
        </w:tc>
        <w:tc>
          <w:tcPr>
            <w:tcW w:w="2241"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Ulusal ve Uluslararası Hibe Programları Faaliyetleri</w:t>
            </w:r>
          </w:p>
        </w:tc>
        <w:tc>
          <w:tcPr>
            <w:tcW w:w="1397"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İşbirliği ve Koordinasyon</w:t>
            </w:r>
          </w:p>
        </w:tc>
        <w:tc>
          <w:tcPr>
            <w:tcW w:w="1122"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6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4</w:t>
            </w:r>
          </w:p>
        </w:tc>
        <w:tc>
          <w:tcPr>
            <w:tcW w:w="2241"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proofErr w:type="spellStart"/>
            <w:r w:rsidRPr="0091598D">
              <w:rPr>
                <w:rFonts w:ascii="Tahoma" w:hAnsi="Tahoma" w:cs="Tahoma"/>
                <w:color w:val="000000"/>
                <w:sz w:val="20"/>
                <w:szCs w:val="20"/>
              </w:rPr>
              <w:t>Sektörel</w:t>
            </w:r>
            <w:proofErr w:type="spellEnd"/>
            <w:r w:rsidRPr="0091598D">
              <w:rPr>
                <w:rFonts w:ascii="Tahoma" w:hAnsi="Tahoma" w:cs="Tahoma"/>
                <w:color w:val="000000"/>
                <w:sz w:val="20"/>
                <w:szCs w:val="20"/>
              </w:rPr>
              <w:t>/tematik işbirliği ağları faaliyetleri</w:t>
            </w:r>
          </w:p>
        </w:tc>
        <w:tc>
          <w:tcPr>
            <w:tcW w:w="1397"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İşbirliği ve Koordinasyon</w:t>
            </w:r>
          </w:p>
        </w:tc>
        <w:tc>
          <w:tcPr>
            <w:tcW w:w="1122"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5</w:t>
            </w:r>
          </w:p>
        </w:tc>
        <w:tc>
          <w:tcPr>
            <w:tcW w:w="2241"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Sonuç Odaklı Program Çalışmaları</w:t>
            </w:r>
          </w:p>
        </w:tc>
        <w:tc>
          <w:tcPr>
            <w:tcW w:w="1397"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İşbirliği ve Koordinasyon</w:t>
            </w:r>
          </w:p>
        </w:tc>
        <w:tc>
          <w:tcPr>
            <w:tcW w:w="1122"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2018/4</w:t>
            </w:r>
          </w:p>
        </w:tc>
        <w:tc>
          <w:tcPr>
            <w:tcW w:w="1303"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9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6</w:t>
            </w:r>
          </w:p>
        </w:tc>
        <w:tc>
          <w:tcPr>
            <w:tcW w:w="2241"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AB Proje Eğitimleri</w:t>
            </w:r>
          </w:p>
        </w:tc>
        <w:tc>
          <w:tcPr>
            <w:tcW w:w="1397"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Kapasite Geliştirme</w:t>
            </w:r>
          </w:p>
        </w:tc>
        <w:tc>
          <w:tcPr>
            <w:tcW w:w="1122"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2018/2</w:t>
            </w:r>
          </w:p>
        </w:tc>
        <w:tc>
          <w:tcPr>
            <w:tcW w:w="1176"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2018/2</w:t>
            </w:r>
          </w:p>
        </w:tc>
        <w:tc>
          <w:tcPr>
            <w:tcW w:w="1303"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7</w:t>
            </w:r>
          </w:p>
        </w:tc>
        <w:tc>
          <w:tcPr>
            <w:tcW w:w="2241"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Akıllı Uzmanlaşma Stratejisi Eğitimi</w:t>
            </w:r>
          </w:p>
        </w:tc>
        <w:tc>
          <w:tcPr>
            <w:tcW w:w="1397"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Kapasite Geliştirme</w:t>
            </w:r>
          </w:p>
        </w:tc>
        <w:tc>
          <w:tcPr>
            <w:tcW w:w="1122"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2018/2</w:t>
            </w:r>
          </w:p>
        </w:tc>
        <w:tc>
          <w:tcPr>
            <w:tcW w:w="1176"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2018/2</w:t>
            </w:r>
          </w:p>
        </w:tc>
        <w:tc>
          <w:tcPr>
            <w:tcW w:w="1303"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3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8</w:t>
            </w:r>
          </w:p>
        </w:tc>
        <w:tc>
          <w:tcPr>
            <w:tcW w:w="2241"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KOBİ Danışmanlığı Eğitimi</w:t>
            </w:r>
          </w:p>
        </w:tc>
        <w:tc>
          <w:tcPr>
            <w:tcW w:w="1397"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Kapasite Geliştirme</w:t>
            </w:r>
          </w:p>
        </w:tc>
        <w:tc>
          <w:tcPr>
            <w:tcW w:w="1122"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2018/2</w:t>
            </w:r>
          </w:p>
        </w:tc>
        <w:tc>
          <w:tcPr>
            <w:tcW w:w="1176"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2018/2</w:t>
            </w:r>
          </w:p>
        </w:tc>
        <w:tc>
          <w:tcPr>
            <w:tcW w:w="1303"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9</w:t>
            </w:r>
          </w:p>
        </w:tc>
        <w:tc>
          <w:tcPr>
            <w:tcW w:w="2241"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Yatırım Danışmanlığı Eğitimi</w:t>
            </w:r>
          </w:p>
        </w:tc>
        <w:tc>
          <w:tcPr>
            <w:tcW w:w="1397"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Kapasite Geliştirme</w:t>
            </w:r>
          </w:p>
        </w:tc>
        <w:tc>
          <w:tcPr>
            <w:tcW w:w="1122"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2018/2</w:t>
            </w:r>
          </w:p>
        </w:tc>
        <w:tc>
          <w:tcPr>
            <w:tcW w:w="1176"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2018/2</w:t>
            </w:r>
          </w:p>
        </w:tc>
        <w:tc>
          <w:tcPr>
            <w:tcW w:w="1303"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6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10</w:t>
            </w:r>
          </w:p>
        </w:tc>
        <w:tc>
          <w:tcPr>
            <w:tcW w:w="2241"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DOĞAKA Yurtdışı Personel Değişim Programı</w:t>
            </w:r>
          </w:p>
        </w:tc>
        <w:tc>
          <w:tcPr>
            <w:tcW w:w="1397"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Kapasite Geliştirme</w:t>
            </w:r>
          </w:p>
        </w:tc>
        <w:tc>
          <w:tcPr>
            <w:tcW w:w="1122"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11</w:t>
            </w:r>
          </w:p>
        </w:tc>
        <w:tc>
          <w:tcPr>
            <w:tcW w:w="2241"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 Personeline Yönelik Diğer Eğitimler</w:t>
            </w:r>
          </w:p>
        </w:tc>
        <w:tc>
          <w:tcPr>
            <w:tcW w:w="1397"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Kapasite Geliştirme</w:t>
            </w:r>
          </w:p>
        </w:tc>
        <w:tc>
          <w:tcPr>
            <w:tcW w:w="1122"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tcBorders>
              <w:left w:val="none" w:sz="0" w:space="0" w:color="auto"/>
              <w:right w:val="none" w:sz="0" w:space="0" w:color="auto"/>
            </w:tcBorders>
            <w:vAlign w:val="center"/>
          </w:tcPr>
          <w:p w:rsidR="004A1731" w:rsidRPr="0091598D" w:rsidRDefault="004A1731" w:rsidP="003F1204">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6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12</w:t>
            </w:r>
          </w:p>
        </w:tc>
        <w:tc>
          <w:tcPr>
            <w:tcW w:w="2241"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 xml:space="preserve">Yurt içi ve yurt dışı </w:t>
            </w:r>
            <w:proofErr w:type="spellStart"/>
            <w:r w:rsidRPr="0091598D">
              <w:rPr>
                <w:rFonts w:ascii="Tahoma" w:hAnsi="Tahoma" w:cs="Tahoma"/>
                <w:color w:val="000000"/>
                <w:sz w:val="20"/>
                <w:szCs w:val="20"/>
              </w:rPr>
              <w:t>sektörel</w:t>
            </w:r>
            <w:proofErr w:type="spellEnd"/>
            <w:r w:rsidRPr="0091598D">
              <w:rPr>
                <w:rFonts w:ascii="Tahoma" w:hAnsi="Tahoma" w:cs="Tahoma"/>
                <w:color w:val="000000"/>
                <w:sz w:val="20"/>
                <w:szCs w:val="20"/>
              </w:rPr>
              <w:t xml:space="preserve"> çalışma ziyaretleri</w:t>
            </w:r>
          </w:p>
        </w:tc>
        <w:tc>
          <w:tcPr>
            <w:tcW w:w="1397"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İşbirliği ve Koordinasyon</w:t>
            </w:r>
          </w:p>
        </w:tc>
        <w:tc>
          <w:tcPr>
            <w:tcW w:w="1122"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3F1204">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lastRenderedPageBreak/>
              <w:t>13</w:t>
            </w:r>
          </w:p>
        </w:tc>
        <w:tc>
          <w:tcPr>
            <w:tcW w:w="2241"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proofErr w:type="spellStart"/>
            <w:r w:rsidRPr="0091598D">
              <w:rPr>
                <w:rFonts w:ascii="Tahoma" w:hAnsi="Tahoma" w:cs="Tahoma"/>
                <w:color w:val="000000"/>
                <w:sz w:val="20"/>
                <w:szCs w:val="20"/>
              </w:rPr>
              <w:t>Erasmus</w:t>
            </w:r>
            <w:proofErr w:type="spellEnd"/>
            <w:r w:rsidRPr="0091598D">
              <w:rPr>
                <w:rFonts w:ascii="Tahoma" w:hAnsi="Tahoma" w:cs="Tahoma"/>
                <w:color w:val="000000"/>
                <w:sz w:val="20"/>
                <w:szCs w:val="20"/>
              </w:rPr>
              <w:t>+ Programı Proje Başvurusu (Akıllı uzmanlaşma üzerine tasarım çalışmaları devam etmektedir.)</w:t>
            </w:r>
          </w:p>
        </w:tc>
        <w:tc>
          <w:tcPr>
            <w:tcW w:w="1397"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AB ve Dış Kaynaklı Programlar Kapsamındaki Projeler</w:t>
            </w:r>
          </w:p>
        </w:tc>
        <w:tc>
          <w:tcPr>
            <w:tcW w:w="1122"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2018/2</w:t>
            </w:r>
          </w:p>
        </w:tc>
        <w:tc>
          <w:tcPr>
            <w:tcW w:w="1176"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2019/4</w:t>
            </w:r>
          </w:p>
        </w:tc>
        <w:tc>
          <w:tcPr>
            <w:tcW w:w="1303"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6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14</w:t>
            </w:r>
          </w:p>
        </w:tc>
        <w:tc>
          <w:tcPr>
            <w:tcW w:w="2241"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İnsan Kaynakları Faaliyetleri (Personel Ödemeleri vb.)</w:t>
            </w:r>
          </w:p>
        </w:tc>
        <w:tc>
          <w:tcPr>
            <w:tcW w:w="1397"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15</w:t>
            </w:r>
          </w:p>
        </w:tc>
        <w:tc>
          <w:tcPr>
            <w:tcW w:w="2241"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Tüketime Yönelik Mal ve Malzeme Alımları</w:t>
            </w:r>
          </w:p>
        </w:tc>
        <w:tc>
          <w:tcPr>
            <w:tcW w:w="1397"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6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16</w:t>
            </w:r>
          </w:p>
        </w:tc>
        <w:tc>
          <w:tcPr>
            <w:tcW w:w="2241"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Hizmet Alımları</w:t>
            </w:r>
          </w:p>
        </w:tc>
        <w:tc>
          <w:tcPr>
            <w:tcW w:w="1397"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17</w:t>
            </w:r>
          </w:p>
        </w:tc>
        <w:tc>
          <w:tcPr>
            <w:tcW w:w="2241"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Temsil ve Tanıtma Giderleri</w:t>
            </w:r>
          </w:p>
        </w:tc>
        <w:tc>
          <w:tcPr>
            <w:tcW w:w="1397"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6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18</w:t>
            </w:r>
          </w:p>
        </w:tc>
        <w:tc>
          <w:tcPr>
            <w:tcW w:w="2241"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Menkul Mal ve Gayri Maddi Haklar</w:t>
            </w:r>
          </w:p>
        </w:tc>
        <w:tc>
          <w:tcPr>
            <w:tcW w:w="1397"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19</w:t>
            </w:r>
          </w:p>
        </w:tc>
        <w:tc>
          <w:tcPr>
            <w:tcW w:w="2241"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Bakım ve Onarım Giderleri</w:t>
            </w:r>
          </w:p>
        </w:tc>
        <w:tc>
          <w:tcPr>
            <w:tcW w:w="1397"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3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20</w:t>
            </w:r>
          </w:p>
        </w:tc>
        <w:tc>
          <w:tcPr>
            <w:tcW w:w="2241"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Gayrimenkul Mal Alım Giderleri</w:t>
            </w:r>
          </w:p>
        </w:tc>
        <w:tc>
          <w:tcPr>
            <w:tcW w:w="1397"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21</w:t>
            </w:r>
          </w:p>
        </w:tc>
        <w:tc>
          <w:tcPr>
            <w:tcW w:w="2241"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Kurumsal Yönetim ve Bilgilendirme Faaliyetleri</w:t>
            </w:r>
          </w:p>
        </w:tc>
        <w:tc>
          <w:tcPr>
            <w:tcW w:w="1397"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6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22</w:t>
            </w:r>
          </w:p>
        </w:tc>
        <w:tc>
          <w:tcPr>
            <w:tcW w:w="2241"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Yatırım Destek Ofisleri Rutin Çalışmaları (Yatırımcı İzin ve Ruhsat İşlemleri Faaliyetleri, Teşvik Uygulama Faaliyetleri vb.)</w:t>
            </w:r>
          </w:p>
        </w:tc>
        <w:tc>
          <w:tcPr>
            <w:tcW w:w="1397"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23</w:t>
            </w:r>
          </w:p>
        </w:tc>
        <w:tc>
          <w:tcPr>
            <w:tcW w:w="2241"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Mali ve teknik destekler kapsamında izleme ve değerlendirme çalışmaları</w:t>
            </w:r>
          </w:p>
        </w:tc>
        <w:tc>
          <w:tcPr>
            <w:tcW w:w="1397"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Devam Eden Proje ve Faaliyetler</w:t>
            </w:r>
          </w:p>
        </w:tc>
        <w:tc>
          <w:tcPr>
            <w:tcW w:w="1122"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6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24</w:t>
            </w:r>
          </w:p>
        </w:tc>
        <w:tc>
          <w:tcPr>
            <w:tcW w:w="2241"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Araştırma, analiz vb. çalışmalar baskı ve tasarım faaliyetleri</w:t>
            </w:r>
          </w:p>
        </w:tc>
        <w:tc>
          <w:tcPr>
            <w:tcW w:w="1397"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30" w:type="dxa"/>
            <w:tcBorders>
              <w:left w:val="none" w:sz="0" w:space="0" w:color="auto"/>
              <w:right w:val="none" w:sz="0" w:space="0" w:color="auto"/>
            </w:tcBorders>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25</w:t>
            </w:r>
          </w:p>
        </w:tc>
        <w:tc>
          <w:tcPr>
            <w:tcW w:w="2241"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Destek Programları Uygulama Hizmet Giderleri</w:t>
            </w:r>
          </w:p>
        </w:tc>
        <w:tc>
          <w:tcPr>
            <w:tcW w:w="1397"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tcBorders>
              <w:left w:val="none" w:sz="0" w:space="0" w:color="auto"/>
              <w:right w:val="none" w:sz="0" w:space="0" w:color="auto"/>
            </w:tcBorders>
            <w:vAlign w:val="center"/>
          </w:tcPr>
          <w:p w:rsidR="004A1731" w:rsidRPr="0091598D" w:rsidRDefault="004A1731" w:rsidP="008A07C8">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r w:rsidR="004A1731" w:rsidRPr="0091598D" w:rsidTr="004A1731">
        <w:trPr>
          <w:trHeight w:val="900"/>
        </w:trPr>
        <w:tc>
          <w:tcPr>
            <w:cnfStyle w:val="001000000000" w:firstRow="0" w:lastRow="0" w:firstColumn="1" w:lastColumn="0" w:oddVBand="0" w:evenVBand="0" w:oddHBand="0" w:evenHBand="0" w:firstRowFirstColumn="0" w:firstRowLastColumn="0" w:lastRowFirstColumn="0" w:lastRowLastColumn="0"/>
            <w:tcW w:w="530" w:type="dxa"/>
            <w:vAlign w:val="center"/>
            <w:hideMark/>
          </w:tcPr>
          <w:p w:rsidR="004A1731" w:rsidRPr="0091598D" w:rsidRDefault="004A1731" w:rsidP="0091598D">
            <w:pPr>
              <w:jc w:val="center"/>
              <w:rPr>
                <w:rFonts w:ascii="Tahoma" w:eastAsia="Times New Roman" w:hAnsi="Tahoma" w:cs="Tahoma"/>
                <w:color w:val="000000"/>
                <w:sz w:val="20"/>
                <w:szCs w:val="20"/>
                <w:lang w:eastAsia="tr-TR"/>
              </w:rPr>
            </w:pPr>
            <w:r w:rsidRPr="0091598D">
              <w:rPr>
                <w:rFonts w:ascii="Tahoma" w:eastAsia="Times New Roman" w:hAnsi="Tahoma" w:cs="Tahoma"/>
                <w:color w:val="000000"/>
                <w:sz w:val="20"/>
                <w:szCs w:val="20"/>
                <w:lang w:eastAsia="tr-TR"/>
              </w:rPr>
              <w:t>26</w:t>
            </w:r>
          </w:p>
        </w:tc>
        <w:tc>
          <w:tcPr>
            <w:tcW w:w="2241"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Devam Eden Proje ve Faaliyetler</w:t>
            </w:r>
          </w:p>
        </w:tc>
        <w:tc>
          <w:tcPr>
            <w:tcW w:w="1397"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Diğer Proje ve Faaliyetler</w:t>
            </w:r>
          </w:p>
        </w:tc>
        <w:tc>
          <w:tcPr>
            <w:tcW w:w="1122"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2018/1</w:t>
            </w:r>
          </w:p>
        </w:tc>
        <w:tc>
          <w:tcPr>
            <w:tcW w:w="1176"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2020/4</w:t>
            </w:r>
          </w:p>
        </w:tc>
        <w:tc>
          <w:tcPr>
            <w:tcW w:w="1303" w:type="dxa"/>
            <w:vAlign w:val="center"/>
          </w:tcPr>
          <w:p w:rsidR="004A1731" w:rsidRPr="0091598D" w:rsidRDefault="004A1731" w:rsidP="008A07C8">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91598D">
              <w:rPr>
                <w:rFonts w:ascii="Tahoma" w:hAnsi="Tahoma" w:cs="Tahoma"/>
                <w:color w:val="000000"/>
                <w:sz w:val="20"/>
                <w:szCs w:val="20"/>
              </w:rPr>
              <w:t>Ajans</w:t>
            </w:r>
          </w:p>
        </w:tc>
      </w:tr>
    </w:tbl>
    <w:p w:rsidR="0091598D" w:rsidRDefault="0091598D" w:rsidP="00E64B0C">
      <w:pPr>
        <w:rPr>
          <w:rFonts w:ascii="Tahoma" w:hAnsi="Tahoma" w:cs="Tahoma"/>
          <w:b/>
          <w:bCs/>
          <w:sz w:val="22"/>
          <w:szCs w:val="22"/>
          <w:u w:val="single"/>
        </w:rPr>
      </w:pPr>
    </w:p>
    <w:p w:rsidR="009D501A" w:rsidRDefault="009D501A">
      <w:pPr>
        <w:spacing w:after="200" w:line="276" w:lineRule="auto"/>
        <w:rPr>
          <w:rFonts w:ascii="Tahoma" w:hAnsi="Tahoma" w:cs="Tahoma"/>
          <w:b/>
          <w:bCs/>
          <w:sz w:val="22"/>
          <w:szCs w:val="22"/>
          <w:u w:val="single"/>
        </w:rPr>
      </w:pPr>
      <w:r>
        <w:rPr>
          <w:rFonts w:ascii="Tahoma" w:hAnsi="Tahoma" w:cs="Tahoma"/>
          <w:b/>
          <w:bCs/>
          <w:sz w:val="22"/>
          <w:szCs w:val="22"/>
          <w:u w:val="single"/>
        </w:rPr>
        <w:br w:type="page"/>
      </w:r>
    </w:p>
    <w:p w:rsidR="00401465" w:rsidRPr="00401465" w:rsidRDefault="00401465" w:rsidP="00F11DB8">
      <w:pPr>
        <w:pStyle w:val="ListeParagraf"/>
        <w:numPr>
          <w:ilvl w:val="0"/>
          <w:numId w:val="12"/>
        </w:numPr>
        <w:tabs>
          <w:tab w:val="left" w:pos="284"/>
          <w:tab w:val="left" w:pos="426"/>
        </w:tabs>
        <w:spacing w:after="120" w:line="360" w:lineRule="auto"/>
        <w:jc w:val="both"/>
        <w:outlineLvl w:val="2"/>
        <w:rPr>
          <w:rFonts w:ascii="Tahoma" w:hAnsi="Tahoma" w:cs="Tahoma"/>
          <w:b/>
          <w:bCs/>
          <w:sz w:val="22"/>
          <w:szCs w:val="22"/>
          <w:u w:val="single"/>
        </w:rPr>
      </w:pPr>
      <w:bookmarkStart w:id="53" w:name="_Toc517702378"/>
      <w:r w:rsidRPr="00401465">
        <w:rPr>
          <w:rFonts w:ascii="Tahoma" w:hAnsi="Tahoma" w:cs="Tahoma"/>
          <w:b/>
          <w:bCs/>
          <w:sz w:val="22"/>
          <w:szCs w:val="22"/>
          <w:u w:val="single"/>
        </w:rPr>
        <w:lastRenderedPageBreak/>
        <w:t>İzleme ve Değerlendirme</w:t>
      </w:r>
      <w:bookmarkEnd w:id="53"/>
    </w:p>
    <w:p w:rsidR="00112E7A" w:rsidRDefault="00112E7A" w:rsidP="00B003A4">
      <w:pPr>
        <w:spacing w:line="360" w:lineRule="auto"/>
        <w:jc w:val="both"/>
        <w:rPr>
          <w:rFonts w:ascii="Tahoma" w:hAnsi="Tahoma" w:cs="Tahoma"/>
          <w:color w:val="000000"/>
          <w:spacing w:val="-6"/>
          <w:sz w:val="22"/>
          <w:szCs w:val="22"/>
        </w:rPr>
      </w:pPr>
      <w:r>
        <w:rPr>
          <w:rFonts w:ascii="Tahoma" w:hAnsi="Tahoma" w:cs="Tahoma"/>
          <w:color w:val="000000"/>
          <w:spacing w:val="-6"/>
          <w:sz w:val="22"/>
          <w:szCs w:val="22"/>
        </w:rPr>
        <w:t>KURUMSAL SOP kapsamında</w:t>
      </w:r>
      <w:r w:rsidR="00513991">
        <w:rPr>
          <w:rFonts w:ascii="Tahoma" w:hAnsi="Tahoma" w:cs="Tahoma"/>
          <w:color w:val="000000"/>
          <w:spacing w:val="-6"/>
          <w:sz w:val="22"/>
          <w:szCs w:val="22"/>
        </w:rPr>
        <w:t xml:space="preserve"> izleme ve değerlendirme çalışmaları</w:t>
      </w:r>
      <w:r>
        <w:rPr>
          <w:rFonts w:ascii="Tahoma" w:hAnsi="Tahoma" w:cs="Tahoma"/>
          <w:color w:val="000000"/>
          <w:spacing w:val="-6"/>
          <w:sz w:val="22"/>
          <w:szCs w:val="22"/>
        </w:rPr>
        <w:t xml:space="preserve">, İMİB koordinasyonunda </w:t>
      </w:r>
      <w:r w:rsidR="00513991">
        <w:rPr>
          <w:rFonts w:ascii="Tahoma" w:hAnsi="Tahoma" w:cs="Tahoma"/>
          <w:color w:val="000000"/>
          <w:spacing w:val="-6"/>
          <w:sz w:val="22"/>
          <w:szCs w:val="22"/>
        </w:rPr>
        <w:t xml:space="preserve">Ajans Birim Başkanları ile gerçekleştirilecek toplantılar vasıtasıyla yapılacaktır. </w:t>
      </w:r>
    </w:p>
    <w:p w:rsidR="0073625E" w:rsidRDefault="0073625E" w:rsidP="00B003A4">
      <w:pPr>
        <w:spacing w:line="360" w:lineRule="auto"/>
        <w:jc w:val="both"/>
        <w:rPr>
          <w:rFonts w:ascii="Tahoma" w:hAnsi="Tahoma" w:cs="Tahoma"/>
          <w:b/>
          <w:bCs/>
          <w:sz w:val="22"/>
          <w:szCs w:val="22"/>
        </w:rPr>
      </w:pPr>
      <w:r>
        <w:rPr>
          <w:rFonts w:ascii="Tahoma" w:hAnsi="Tahoma" w:cs="Tahoma"/>
          <w:b/>
          <w:bCs/>
          <w:sz w:val="22"/>
          <w:szCs w:val="22"/>
        </w:rPr>
        <w:br w:type="page"/>
      </w:r>
    </w:p>
    <w:p w:rsidR="00401465" w:rsidRDefault="002352E8" w:rsidP="002352E8">
      <w:pPr>
        <w:pStyle w:val="ListeParagraf"/>
        <w:numPr>
          <w:ilvl w:val="0"/>
          <w:numId w:val="1"/>
        </w:numPr>
        <w:tabs>
          <w:tab w:val="left" w:pos="284"/>
          <w:tab w:val="left" w:pos="426"/>
        </w:tabs>
        <w:spacing w:after="120" w:line="360" w:lineRule="auto"/>
        <w:jc w:val="both"/>
        <w:outlineLvl w:val="0"/>
        <w:rPr>
          <w:rFonts w:ascii="Tahoma" w:hAnsi="Tahoma" w:cs="Tahoma"/>
          <w:b/>
          <w:bCs/>
          <w:sz w:val="22"/>
          <w:szCs w:val="22"/>
        </w:rPr>
      </w:pPr>
      <w:bookmarkStart w:id="54" w:name="_Toc517702379"/>
      <w:r>
        <w:rPr>
          <w:rFonts w:ascii="Tahoma" w:hAnsi="Tahoma" w:cs="Tahoma"/>
          <w:b/>
          <w:bCs/>
          <w:sz w:val="22"/>
          <w:szCs w:val="22"/>
        </w:rPr>
        <w:lastRenderedPageBreak/>
        <w:t>YEREL KALKINMA FIRSATLARI</w:t>
      </w:r>
      <w:bookmarkEnd w:id="54"/>
    </w:p>
    <w:p w:rsidR="00F31A98" w:rsidRPr="00D514F9" w:rsidRDefault="00F31A98" w:rsidP="00F31A98">
      <w:pPr>
        <w:spacing w:line="360" w:lineRule="auto"/>
        <w:jc w:val="both"/>
        <w:rPr>
          <w:rFonts w:ascii="Tahoma" w:hAnsi="Tahoma" w:cs="Tahoma"/>
          <w:sz w:val="22"/>
          <w:szCs w:val="22"/>
        </w:rPr>
      </w:pPr>
      <w:r w:rsidRPr="00D514F9">
        <w:rPr>
          <w:rFonts w:ascii="Tahoma" w:hAnsi="Tahoma" w:cs="Tahoma"/>
          <w:sz w:val="22"/>
          <w:szCs w:val="22"/>
        </w:rPr>
        <w:t xml:space="preserve">Doğu Akdeniz Kalkınma Ajansı tarafından 2018-2020 döneminde belirlenen stratejik tercihler doğrultusunda öncelikli sektörlerde ihracatın geliştirilmesi, kültür turizminin geliştirilmesi ve mesleki eğitim kapasitesinin geliştirilmesi sonuç odaklı programlarının uygulanması planlanmaktadır. Bununla birlikte sonuç odaklı program kapsamına girmeyen ancak başta Bölge Planı olmak üzere hazırlanan politika belgeleri ve saha çalışmaları sonucunda Ajansın müdahale edebileceği alanlarda gerçekleştirilecek çalışmalar Yerel Kalkınma Fırsatları bölümünde yer verilecektir. </w:t>
      </w:r>
    </w:p>
    <w:p w:rsidR="00F31A98" w:rsidRDefault="00F31A98" w:rsidP="00043A46">
      <w:pPr>
        <w:rPr>
          <w:rFonts w:ascii="Tahoma" w:hAnsi="Tahoma" w:cs="Tahoma"/>
          <w:b/>
          <w:bCs/>
          <w:sz w:val="22"/>
          <w:szCs w:val="22"/>
        </w:rPr>
      </w:pPr>
    </w:p>
    <w:p w:rsidR="0073625E" w:rsidRDefault="0073625E" w:rsidP="0073625E">
      <w:pPr>
        <w:pStyle w:val="ListeParagraf"/>
        <w:numPr>
          <w:ilvl w:val="1"/>
          <w:numId w:val="1"/>
        </w:numPr>
        <w:tabs>
          <w:tab w:val="left" w:pos="284"/>
          <w:tab w:val="left" w:pos="426"/>
        </w:tabs>
        <w:spacing w:after="120" w:line="360" w:lineRule="auto"/>
        <w:jc w:val="both"/>
        <w:outlineLvl w:val="1"/>
        <w:rPr>
          <w:rFonts w:ascii="Tahoma" w:hAnsi="Tahoma" w:cs="Tahoma"/>
          <w:b/>
          <w:bCs/>
          <w:sz w:val="22"/>
          <w:szCs w:val="22"/>
        </w:rPr>
      </w:pPr>
      <w:bookmarkStart w:id="55" w:name="_Toc517702380"/>
      <w:r w:rsidRPr="0073625E">
        <w:rPr>
          <w:rFonts w:ascii="Tahoma" w:hAnsi="Tahoma" w:cs="Tahoma"/>
          <w:b/>
          <w:bCs/>
          <w:sz w:val="22"/>
          <w:szCs w:val="22"/>
        </w:rPr>
        <w:t>Araştırma ve Analiz Çalışmaları</w:t>
      </w:r>
      <w:bookmarkEnd w:id="55"/>
    </w:p>
    <w:p w:rsidR="0073625E" w:rsidRPr="00C15386" w:rsidRDefault="00CB0674" w:rsidP="002352E8">
      <w:pPr>
        <w:pStyle w:val="ListeParagraf"/>
        <w:numPr>
          <w:ilvl w:val="2"/>
          <w:numId w:val="1"/>
        </w:numPr>
        <w:tabs>
          <w:tab w:val="left" w:pos="284"/>
          <w:tab w:val="left" w:pos="426"/>
        </w:tabs>
        <w:spacing w:after="120" w:line="360" w:lineRule="auto"/>
        <w:jc w:val="both"/>
        <w:outlineLvl w:val="2"/>
        <w:rPr>
          <w:rFonts w:ascii="Tahoma" w:hAnsi="Tahoma" w:cs="Tahoma"/>
          <w:b/>
          <w:bCs/>
          <w:i/>
          <w:iCs/>
          <w:sz w:val="22"/>
          <w:szCs w:val="22"/>
          <w:u w:val="single"/>
        </w:rPr>
      </w:pPr>
      <w:bookmarkStart w:id="56" w:name="_Toc517702381"/>
      <w:proofErr w:type="spellStart"/>
      <w:r w:rsidRPr="00C15386">
        <w:rPr>
          <w:rFonts w:ascii="Tahoma" w:hAnsi="Tahoma" w:cs="Tahoma"/>
          <w:b/>
          <w:bCs/>
          <w:i/>
          <w:iCs/>
          <w:sz w:val="22"/>
          <w:szCs w:val="22"/>
          <w:u w:val="single"/>
        </w:rPr>
        <w:t>Zorkun</w:t>
      </w:r>
      <w:proofErr w:type="spellEnd"/>
      <w:r w:rsidRPr="00C15386">
        <w:rPr>
          <w:rFonts w:ascii="Tahoma" w:hAnsi="Tahoma" w:cs="Tahoma"/>
          <w:b/>
          <w:bCs/>
          <w:i/>
          <w:iCs/>
          <w:sz w:val="22"/>
          <w:szCs w:val="22"/>
          <w:u w:val="single"/>
        </w:rPr>
        <w:t xml:space="preserve"> Yaylası </w:t>
      </w:r>
      <w:r w:rsidR="00A76CD8" w:rsidRPr="00C15386">
        <w:rPr>
          <w:rFonts w:ascii="Tahoma" w:hAnsi="Tahoma" w:cs="Tahoma"/>
          <w:b/>
          <w:bCs/>
          <w:i/>
          <w:iCs/>
          <w:sz w:val="22"/>
          <w:szCs w:val="22"/>
          <w:u w:val="single"/>
        </w:rPr>
        <w:t>Gelişim</w:t>
      </w:r>
      <w:r w:rsidRPr="00C15386">
        <w:rPr>
          <w:rFonts w:ascii="Tahoma" w:hAnsi="Tahoma" w:cs="Tahoma"/>
          <w:b/>
          <w:bCs/>
          <w:i/>
          <w:iCs/>
          <w:sz w:val="22"/>
          <w:szCs w:val="22"/>
          <w:u w:val="single"/>
        </w:rPr>
        <w:t xml:space="preserve"> Planı</w:t>
      </w:r>
      <w:bookmarkEnd w:id="56"/>
    </w:p>
    <w:p w:rsidR="008358F7" w:rsidRPr="003566A4" w:rsidRDefault="00357F05" w:rsidP="00043A46">
      <w:pPr>
        <w:rPr>
          <w:rFonts w:ascii="Tahoma" w:hAnsi="Tahoma" w:cs="Tahoma"/>
          <w:b/>
          <w:bCs/>
          <w:sz w:val="22"/>
          <w:szCs w:val="22"/>
        </w:rPr>
      </w:pPr>
      <w:r w:rsidRPr="003566A4">
        <w:rPr>
          <w:rFonts w:ascii="Tahoma" w:hAnsi="Tahoma" w:cs="Tahoma"/>
          <w:b/>
          <w:bCs/>
          <w:sz w:val="22"/>
          <w:szCs w:val="22"/>
        </w:rPr>
        <w:t>Amaç</w:t>
      </w:r>
    </w:p>
    <w:p w:rsidR="003566A4" w:rsidRPr="003566A4" w:rsidRDefault="003566A4" w:rsidP="003566A4">
      <w:pPr>
        <w:spacing w:line="360" w:lineRule="auto"/>
        <w:jc w:val="both"/>
        <w:rPr>
          <w:rFonts w:ascii="Tahoma" w:hAnsi="Tahoma" w:cs="Tahoma"/>
          <w:sz w:val="22"/>
          <w:szCs w:val="22"/>
        </w:rPr>
      </w:pPr>
      <w:r w:rsidRPr="003566A4">
        <w:rPr>
          <w:rFonts w:ascii="Tahoma" w:hAnsi="Tahoma" w:cs="Tahoma"/>
          <w:sz w:val="22"/>
          <w:szCs w:val="22"/>
        </w:rPr>
        <w:t xml:space="preserve">Osmaniye ili </w:t>
      </w:r>
      <w:proofErr w:type="spellStart"/>
      <w:r w:rsidRPr="003566A4">
        <w:rPr>
          <w:rFonts w:ascii="Tahoma" w:hAnsi="Tahoma" w:cs="Tahoma"/>
          <w:sz w:val="22"/>
          <w:szCs w:val="22"/>
        </w:rPr>
        <w:t>Zorkun</w:t>
      </w:r>
      <w:proofErr w:type="spellEnd"/>
      <w:r w:rsidRPr="003566A4">
        <w:rPr>
          <w:rFonts w:ascii="Tahoma" w:hAnsi="Tahoma" w:cs="Tahoma"/>
          <w:sz w:val="22"/>
          <w:szCs w:val="22"/>
        </w:rPr>
        <w:t xml:space="preserve"> Yaylasında ve yakın çevresinde ekonomik çeşitliliğin artırılmasına yönelik mastır plan yapılması hedeflenmektedir.  </w:t>
      </w:r>
    </w:p>
    <w:p w:rsidR="003566A4" w:rsidRDefault="003566A4" w:rsidP="003566A4">
      <w:pPr>
        <w:rPr>
          <w:rFonts w:ascii="Tahoma" w:hAnsi="Tahoma" w:cs="Tahoma"/>
          <w:b/>
          <w:bCs/>
          <w:sz w:val="22"/>
          <w:szCs w:val="22"/>
        </w:rPr>
      </w:pPr>
    </w:p>
    <w:p w:rsidR="00357F05" w:rsidRPr="003566A4" w:rsidRDefault="00357F05" w:rsidP="00B003A4">
      <w:pPr>
        <w:spacing w:after="120"/>
        <w:rPr>
          <w:rFonts w:ascii="Tahoma" w:hAnsi="Tahoma" w:cs="Tahoma"/>
          <w:b/>
          <w:bCs/>
          <w:sz w:val="22"/>
          <w:szCs w:val="22"/>
        </w:rPr>
      </w:pPr>
      <w:r w:rsidRPr="003566A4">
        <w:rPr>
          <w:rFonts w:ascii="Tahoma" w:hAnsi="Tahoma" w:cs="Tahoma"/>
          <w:b/>
          <w:bCs/>
          <w:sz w:val="22"/>
          <w:szCs w:val="22"/>
        </w:rPr>
        <w:t>Arka Plan ve Müdahale Gerekçesi</w:t>
      </w:r>
    </w:p>
    <w:p w:rsidR="003566A4" w:rsidRPr="003566A4" w:rsidRDefault="003566A4" w:rsidP="002352E8">
      <w:pPr>
        <w:spacing w:line="360" w:lineRule="auto"/>
        <w:jc w:val="both"/>
        <w:rPr>
          <w:rFonts w:ascii="Tahoma" w:hAnsi="Tahoma" w:cs="Tahoma"/>
          <w:sz w:val="22"/>
          <w:szCs w:val="22"/>
        </w:rPr>
      </w:pPr>
      <w:r w:rsidRPr="003566A4">
        <w:rPr>
          <w:rFonts w:ascii="Tahoma" w:hAnsi="Tahoma" w:cs="Tahoma"/>
          <w:sz w:val="22"/>
          <w:szCs w:val="22"/>
        </w:rPr>
        <w:t>TR63 Bölgesi Türkiye’nin en önemli sanayi bölgelerinden biri olmakla birlikte tarım ve kırsal ekonomik faaliyetler bölgede önemli yer tutmaktadır. DOĞAKA tarafından hazırlanan ve Bölgesel Gelişme Yüksek Kurlu tarafından kabul edilen TR63 Bölge Planı 2014-2023 strateji metninde şehirleşme oranının Türkiye ortalamalarının altında yer aldığı TR63 Bölgesi’nde kırsal kalkınma politikalarının önem arz ettiği belirtilmiştir. Ayrıca bölgede ilçe merkezi olarak tanımlanmakla birlikte, genel yapı itibarıyla kırsal nitelik gösteren ilçeler de bu kapsamda değerlendirildiğinde kırsal kalkınma politikalarının önemi daha da arttığı vurgulanmıştır.</w:t>
      </w:r>
    </w:p>
    <w:p w:rsidR="003566A4" w:rsidRDefault="003566A4" w:rsidP="002352E8">
      <w:pPr>
        <w:spacing w:line="360" w:lineRule="auto"/>
        <w:jc w:val="both"/>
        <w:rPr>
          <w:rFonts w:ascii="Tahoma" w:hAnsi="Tahoma" w:cs="Tahoma"/>
          <w:sz w:val="22"/>
          <w:szCs w:val="22"/>
        </w:rPr>
      </w:pPr>
      <w:r w:rsidRPr="003566A4">
        <w:rPr>
          <w:rFonts w:ascii="Tahoma" w:hAnsi="Tahoma" w:cs="Tahoma"/>
          <w:sz w:val="22"/>
          <w:szCs w:val="22"/>
        </w:rPr>
        <w:t>Bölge Planı metninde kırsal kalkınma politikaları için farklı yaklaşımlar ele alınmış ve bu yaklaşımlardan biri de kırsalda ekonomik çeşitliliğin artırılması olarak belirlenmiştir. Kırsal kesimlerde tarım dışı ekonomik çeşitliliğin artırılması amacıyla, TR63 Bölgesi illerinde yaygın bir faaliyet olarak görülmekte olan el sanatlarına ekonomik değer kazandırılması, kırsal turizm pota</w:t>
      </w:r>
      <w:r>
        <w:rPr>
          <w:rFonts w:ascii="Tahoma" w:hAnsi="Tahoma" w:cs="Tahoma"/>
          <w:sz w:val="22"/>
          <w:szCs w:val="22"/>
        </w:rPr>
        <w:t>nsiyelinin harekete geçirilmesi ve</w:t>
      </w:r>
      <w:r w:rsidRPr="003566A4">
        <w:rPr>
          <w:rFonts w:ascii="Tahoma" w:hAnsi="Tahoma" w:cs="Tahoma"/>
          <w:sz w:val="22"/>
          <w:szCs w:val="22"/>
        </w:rPr>
        <w:t xml:space="preserve"> destek programları geliştirilmesi hedeflenmiştir.</w:t>
      </w:r>
    </w:p>
    <w:p w:rsidR="00357F05" w:rsidRDefault="003566A4" w:rsidP="00B003A4">
      <w:pPr>
        <w:spacing w:line="360" w:lineRule="auto"/>
        <w:jc w:val="both"/>
        <w:rPr>
          <w:rFonts w:ascii="Tahoma" w:hAnsi="Tahoma" w:cs="Tahoma"/>
          <w:b/>
          <w:bCs/>
          <w:sz w:val="22"/>
          <w:szCs w:val="22"/>
        </w:rPr>
      </w:pPr>
      <w:r w:rsidRPr="003566A4">
        <w:rPr>
          <w:rFonts w:ascii="Tahoma" w:hAnsi="Tahoma" w:cs="Tahoma"/>
          <w:sz w:val="22"/>
          <w:szCs w:val="22"/>
        </w:rPr>
        <w:t xml:space="preserve"> </w:t>
      </w:r>
      <w:r w:rsidR="00357F05" w:rsidRPr="003566A4">
        <w:rPr>
          <w:rFonts w:ascii="Tahoma" w:hAnsi="Tahoma" w:cs="Tahoma"/>
          <w:b/>
          <w:bCs/>
          <w:sz w:val="22"/>
          <w:szCs w:val="22"/>
        </w:rPr>
        <w:t>Sonuç ve Çıktı Hedefleri</w:t>
      </w:r>
    </w:p>
    <w:p w:rsidR="003566A4" w:rsidRPr="003F3111" w:rsidRDefault="003F3111" w:rsidP="00F11DB8">
      <w:pPr>
        <w:pStyle w:val="ListeParagraf"/>
        <w:numPr>
          <w:ilvl w:val="0"/>
          <w:numId w:val="21"/>
        </w:numPr>
        <w:tabs>
          <w:tab w:val="left" w:pos="284"/>
          <w:tab w:val="left" w:pos="426"/>
        </w:tabs>
        <w:spacing w:after="120" w:line="360" w:lineRule="auto"/>
        <w:rPr>
          <w:rFonts w:ascii="Tahoma" w:hAnsi="Tahoma" w:cs="Tahoma"/>
          <w:sz w:val="22"/>
          <w:szCs w:val="22"/>
        </w:rPr>
      </w:pPr>
      <w:r w:rsidRPr="003F3111">
        <w:rPr>
          <w:rFonts w:ascii="Tahoma" w:hAnsi="Tahoma" w:cs="Tahoma"/>
          <w:sz w:val="22"/>
          <w:szCs w:val="22"/>
        </w:rPr>
        <w:t>Analiz raporunun hazırlanması</w:t>
      </w:r>
    </w:p>
    <w:p w:rsidR="0091598D" w:rsidRDefault="0091598D" w:rsidP="00043A46">
      <w:pPr>
        <w:rPr>
          <w:rFonts w:ascii="Tahoma" w:hAnsi="Tahoma" w:cs="Tahoma"/>
          <w:b/>
          <w:bCs/>
          <w:sz w:val="22"/>
          <w:szCs w:val="22"/>
        </w:rPr>
      </w:pPr>
      <w:r>
        <w:rPr>
          <w:rFonts w:ascii="Tahoma" w:hAnsi="Tahoma" w:cs="Tahoma"/>
          <w:b/>
          <w:bCs/>
          <w:sz w:val="22"/>
          <w:szCs w:val="22"/>
        </w:rPr>
        <w:br w:type="page"/>
      </w:r>
    </w:p>
    <w:p w:rsidR="00CB0674" w:rsidRPr="008C42E9" w:rsidRDefault="00CB0674" w:rsidP="002352E8">
      <w:pPr>
        <w:pStyle w:val="ListeParagraf"/>
        <w:numPr>
          <w:ilvl w:val="2"/>
          <w:numId w:val="1"/>
        </w:numPr>
        <w:tabs>
          <w:tab w:val="left" w:pos="284"/>
          <w:tab w:val="left" w:pos="426"/>
        </w:tabs>
        <w:spacing w:after="120" w:line="360" w:lineRule="auto"/>
        <w:jc w:val="both"/>
        <w:outlineLvl w:val="2"/>
        <w:rPr>
          <w:rFonts w:ascii="Tahoma" w:hAnsi="Tahoma" w:cs="Tahoma"/>
          <w:b/>
          <w:bCs/>
          <w:i/>
          <w:iCs/>
          <w:sz w:val="22"/>
          <w:szCs w:val="22"/>
          <w:u w:val="single"/>
        </w:rPr>
      </w:pPr>
      <w:bookmarkStart w:id="57" w:name="_Toc517702382"/>
      <w:r w:rsidRPr="008C42E9">
        <w:rPr>
          <w:rFonts w:ascii="Tahoma" w:hAnsi="Tahoma" w:cs="Tahoma"/>
          <w:b/>
          <w:bCs/>
          <w:i/>
          <w:iCs/>
          <w:sz w:val="22"/>
          <w:szCs w:val="22"/>
          <w:u w:val="single"/>
        </w:rPr>
        <w:lastRenderedPageBreak/>
        <w:t>İskenderun Körfezi Marina Fizibilitesi</w:t>
      </w:r>
      <w:bookmarkEnd w:id="57"/>
    </w:p>
    <w:p w:rsidR="00A85587" w:rsidRDefault="00005B54" w:rsidP="00043A46">
      <w:pPr>
        <w:rPr>
          <w:rFonts w:ascii="Tahoma" w:hAnsi="Tahoma" w:cs="Tahoma"/>
          <w:b/>
          <w:bCs/>
          <w:sz w:val="22"/>
          <w:szCs w:val="22"/>
        </w:rPr>
      </w:pPr>
      <w:r w:rsidRPr="003566A4">
        <w:rPr>
          <w:rFonts w:ascii="Tahoma" w:hAnsi="Tahoma" w:cs="Tahoma"/>
          <w:b/>
          <w:bCs/>
          <w:sz w:val="22"/>
          <w:szCs w:val="22"/>
        </w:rPr>
        <w:t>Amaç</w:t>
      </w:r>
    </w:p>
    <w:p w:rsidR="002352E8" w:rsidRDefault="002352E8" w:rsidP="00043A46">
      <w:pPr>
        <w:rPr>
          <w:rFonts w:ascii="Tahoma" w:hAnsi="Tahoma" w:cs="Tahoma"/>
          <w:b/>
          <w:bCs/>
          <w:sz w:val="22"/>
          <w:szCs w:val="22"/>
        </w:rPr>
      </w:pPr>
    </w:p>
    <w:p w:rsidR="00A85587" w:rsidRPr="00A85587" w:rsidRDefault="008C42E9" w:rsidP="002352E8">
      <w:pPr>
        <w:spacing w:line="360" w:lineRule="auto"/>
        <w:jc w:val="both"/>
        <w:rPr>
          <w:rFonts w:ascii="Tahoma" w:hAnsi="Tahoma" w:cs="Tahoma"/>
          <w:sz w:val="22"/>
          <w:szCs w:val="22"/>
        </w:rPr>
      </w:pPr>
      <w:r>
        <w:rPr>
          <w:rFonts w:ascii="Tahoma" w:hAnsi="Tahoma" w:cs="Tahoma"/>
          <w:sz w:val="22"/>
          <w:szCs w:val="22"/>
        </w:rPr>
        <w:t>Çalışma</w:t>
      </w:r>
      <w:r w:rsidR="00A85587">
        <w:rPr>
          <w:rFonts w:ascii="Tahoma" w:hAnsi="Tahoma" w:cs="Tahoma"/>
          <w:sz w:val="22"/>
          <w:szCs w:val="22"/>
        </w:rPr>
        <w:t xml:space="preserve"> ile </w:t>
      </w:r>
      <w:r w:rsidR="00A85587" w:rsidRPr="00A85587">
        <w:rPr>
          <w:rFonts w:ascii="Tahoma" w:hAnsi="Tahoma" w:cs="Tahoma"/>
          <w:sz w:val="22"/>
          <w:szCs w:val="22"/>
        </w:rPr>
        <w:t xml:space="preserve">Hatay ilinin yat turizmi potansiyeli, yapılacak yatırımların </w:t>
      </w:r>
      <w:r w:rsidR="00D2525B">
        <w:rPr>
          <w:rFonts w:ascii="Tahoma" w:hAnsi="Tahoma" w:cs="Tahoma"/>
          <w:sz w:val="22"/>
          <w:szCs w:val="22"/>
        </w:rPr>
        <w:t>kente</w:t>
      </w:r>
      <w:r w:rsidR="00A85587" w:rsidRPr="00A85587">
        <w:rPr>
          <w:rFonts w:ascii="Tahoma" w:hAnsi="Tahoma" w:cs="Tahoma"/>
          <w:sz w:val="22"/>
          <w:szCs w:val="22"/>
        </w:rPr>
        <w:t xml:space="preserve"> sağlayacağı ekonomik katkı, marina ve iskelelerin öncelikli olarak ilin hangi ilçelerinde yapılması gerektiği, yapılacak marina ve iskele yatırımları için alternatif yer önerilerinin sunulması, ölçeklerin belirlenmesi, söz konusu ölçekler doğrultusunda personel ve </w:t>
      </w:r>
      <w:proofErr w:type="gramStart"/>
      <w:r w:rsidR="00A85587" w:rsidRPr="00A85587">
        <w:rPr>
          <w:rFonts w:ascii="Tahoma" w:hAnsi="Tahoma" w:cs="Tahoma"/>
          <w:sz w:val="22"/>
          <w:szCs w:val="22"/>
        </w:rPr>
        <w:t>ekipman</w:t>
      </w:r>
      <w:proofErr w:type="gramEnd"/>
      <w:r w:rsidR="00A85587" w:rsidRPr="00A85587">
        <w:rPr>
          <w:rFonts w:ascii="Tahoma" w:hAnsi="Tahoma" w:cs="Tahoma"/>
          <w:sz w:val="22"/>
          <w:szCs w:val="22"/>
        </w:rPr>
        <w:t xml:space="preserve"> ihtiyacının belirlenmesi gibi hususların </w:t>
      </w:r>
      <w:r w:rsidR="00D2525B">
        <w:rPr>
          <w:rFonts w:ascii="Tahoma" w:hAnsi="Tahoma" w:cs="Tahoma"/>
          <w:sz w:val="22"/>
          <w:szCs w:val="22"/>
        </w:rPr>
        <w:t>değerlendirilmesi</w:t>
      </w:r>
      <w:r w:rsidR="00A85587" w:rsidRPr="00A85587">
        <w:rPr>
          <w:rFonts w:ascii="Tahoma" w:hAnsi="Tahoma" w:cs="Tahoma"/>
          <w:sz w:val="22"/>
          <w:szCs w:val="22"/>
        </w:rPr>
        <w:t xml:space="preserve"> amaçlanmaktadır.</w:t>
      </w:r>
    </w:p>
    <w:p w:rsidR="00005B54" w:rsidRDefault="00005B54" w:rsidP="00043A46">
      <w:pPr>
        <w:rPr>
          <w:rFonts w:ascii="Tahoma" w:hAnsi="Tahoma" w:cs="Tahoma"/>
          <w:b/>
          <w:bCs/>
          <w:sz w:val="22"/>
          <w:szCs w:val="22"/>
        </w:rPr>
      </w:pPr>
      <w:r w:rsidRPr="003566A4">
        <w:rPr>
          <w:rFonts w:ascii="Tahoma" w:hAnsi="Tahoma" w:cs="Tahoma"/>
          <w:b/>
          <w:bCs/>
          <w:sz w:val="22"/>
          <w:szCs w:val="22"/>
        </w:rPr>
        <w:t>Arka Plan ve Müdahale Gerekçesi</w:t>
      </w:r>
    </w:p>
    <w:p w:rsidR="002352E8" w:rsidRDefault="002352E8" w:rsidP="00043A46">
      <w:pPr>
        <w:rPr>
          <w:rFonts w:ascii="Tahoma" w:hAnsi="Tahoma" w:cs="Tahoma"/>
          <w:b/>
          <w:bCs/>
          <w:sz w:val="22"/>
          <w:szCs w:val="22"/>
        </w:rPr>
      </w:pPr>
    </w:p>
    <w:p w:rsidR="00A85587" w:rsidRPr="00A85587" w:rsidRDefault="00A85587" w:rsidP="002352E8">
      <w:pPr>
        <w:spacing w:line="360" w:lineRule="auto"/>
        <w:jc w:val="both"/>
        <w:rPr>
          <w:rFonts w:ascii="Tahoma" w:hAnsi="Tahoma" w:cs="Tahoma"/>
          <w:b/>
          <w:bCs/>
          <w:sz w:val="22"/>
          <w:szCs w:val="22"/>
        </w:rPr>
      </w:pPr>
      <w:proofErr w:type="gramStart"/>
      <w:r w:rsidRPr="00A85587">
        <w:rPr>
          <w:rFonts w:ascii="Tahoma" w:hAnsi="Tahoma" w:cs="Tahoma"/>
          <w:color w:val="000000"/>
          <w:sz w:val="22"/>
          <w:szCs w:val="22"/>
        </w:rPr>
        <w:t>Doğu Akdeniz Kalkınma Ajansı tarafından hazırlanan 2018-2023 Hatay Turizm Stratejisi ve Eylem Planı’nda yer verilen yat turizminin geliştirilmesi kon</w:t>
      </w:r>
      <w:r w:rsidR="00D2525B">
        <w:rPr>
          <w:rFonts w:ascii="Tahoma" w:hAnsi="Tahoma" w:cs="Tahoma"/>
          <w:color w:val="000000"/>
          <w:sz w:val="22"/>
          <w:szCs w:val="22"/>
        </w:rPr>
        <w:t>usunda, 19.12.2017 t</w:t>
      </w:r>
      <w:r w:rsidRPr="00A85587">
        <w:rPr>
          <w:rFonts w:ascii="Tahoma" w:hAnsi="Tahoma" w:cs="Tahoma"/>
          <w:color w:val="000000"/>
          <w:sz w:val="22"/>
          <w:szCs w:val="22"/>
        </w:rPr>
        <w:t>arihinde İMEAK Deniz Ticaret Odası İskenderun Şubesi’nde düzenlenen toplantıda, Hatay ilinde yat turizminin geliştirilmesi amacıyla ilin sahil bölgelerinde marina ve yanaşma rıhtımlarının yapılmasına ihtiyaç duyulduğu tespit edilmiş olup konuyla ilgili olarak bir ön</w:t>
      </w:r>
      <w:r w:rsidR="00D2525B">
        <w:rPr>
          <w:rFonts w:ascii="Tahoma" w:hAnsi="Tahoma" w:cs="Tahoma"/>
          <w:color w:val="000000"/>
          <w:sz w:val="22"/>
          <w:szCs w:val="22"/>
        </w:rPr>
        <w:t xml:space="preserve"> </w:t>
      </w:r>
      <w:r w:rsidRPr="00A85587">
        <w:rPr>
          <w:rFonts w:ascii="Tahoma" w:hAnsi="Tahoma" w:cs="Tahoma"/>
          <w:color w:val="000000"/>
          <w:sz w:val="22"/>
          <w:szCs w:val="22"/>
        </w:rPr>
        <w:t xml:space="preserve">fizibilite çalışması gerçekleştirilmesi kararı alınmıştır. </w:t>
      </w:r>
      <w:proofErr w:type="gramEnd"/>
    </w:p>
    <w:p w:rsidR="00A85587" w:rsidRDefault="00A85587" w:rsidP="00043A46">
      <w:pPr>
        <w:rPr>
          <w:rFonts w:ascii="Tahoma" w:hAnsi="Tahoma" w:cs="Tahoma"/>
          <w:b/>
          <w:bCs/>
          <w:sz w:val="22"/>
          <w:szCs w:val="22"/>
        </w:rPr>
      </w:pPr>
    </w:p>
    <w:p w:rsidR="00005B54" w:rsidRDefault="00005B54" w:rsidP="00043A46">
      <w:pPr>
        <w:rPr>
          <w:rFonts w:ascii="Tahoma" w:hAnsi="Tahoma" w:cs="Tahoma"/>
          <w:b/>
          <w:bCs/>
          <w:sz w:val="22"/>
          <w:szCs w:val="22"/>
        </w:rPr>
      </w:pPr>
      <w:r w:rsidRPr="003566A4">
        <w:rPr>
          <w:rFonts w:ascii="Tahoma" w:hAnsi="Tahoma" w:cs="Tahoma"/>
          <w:b/>
          <w:bCs/>
          <w:sz w:val="22"/>
          <w:szCs w:val="22"/>
        </w:rPr>
        <w:t>Sonuç ve Çıktı Hedefleri</w:t>
      </w:r>
    </w:p>
    <w:p w:rsidR="008C42E9" w:rsidRPr="003F3111" w:rsidRDefault="008C42E9" w:rsidP="00F11DB8">
      <w:pPr>
        <w:pStyle w:val="ListeParagraf"/>
        <w:numPr>
          <w:ilvl w:val="0"/>
          <w:numId w:val="21"/>
        </w:numPr>
        <w:tabs>
          <w:tab w:val="left" w:pos="284"/>
          <w:tab w:val="left" w:pos="426"/>
        </w:tabs>
        <w:spacing w:after="120" w:line="360" w:lineRule="auto"/>
        <w:jc w:val="both"/>
        <w:rPr>
          <w:rFonts w:ascii="Tahoma" w:hAnsi="Tahoma" w:cs="Tahoma"/>
          <w:sz w:val="22"/>
          <w:szCs w:val="22"/>
        </w:rPr>
      </w:pPr>
      <w:r w:rsidRPr="003F3111">
        <w:rPr>
          <w:rFonts w:ascii="Tahoma" w:hAnsi="Tahoma" w:cs="Tahoma"/>
          <w:sz w:val="22"/>
          <w:szCs w:val="22"/>
        </w:rPr>
        <w:t>Analiz raporunun hazırlanması</w:t>
      </w:r>
    </w:p>
    <w:p w:rsidR="00C259AF" w:rsidRDefault="008650EF" w:rsidP="00C259AF">
      <w:pPr>
        <w:pStyle w:val="ListeParagraf"/>
        <w:numPr>
          <w:ilvl w:val="2"/>
          <w:numId w:val="1"/>
        </w:numPr>
        <w:tabs>
          <w:tab w:val="left" w:pos="284"/>
          <w:tab w:val="left" w:pos="426"/>
        </w:tabs>
        <w:spacing w:after="120" w:line="360" w:lineRule="auto"/>
        <w:jc w:val="both"/>
        <w:outlineLvl w:val="2"/>
        <w:rPr>
          <w:rFonts w:ascii="Tahoma" w:hAnsi="Tahoma" w:cs="Tahoma"/>
          <w:b/>
          <w:bCs/>
          <w:i/>
          <w:iCs/>
          <w:sz w:val="22"/>
          <w:szCs w:val="22"/>
          <w:u w:val="single"/>
        </w:rPr>
      </w:pPr>
      <w:bookmarkStart w:id="58" w:name="_Toc517702383"/>
      <w:r>
        <w:rPr>
          <w:rFonts w:ascii="Tahoma" w:hAnsi="Tahoma" w:cs="Tahoma"/>
          <w:b/>
          <w:bCs/>
          <w:i/>
          <w:iCs/>
          <w:sz w:val="22"/>
          <w:szCs w:val="22"/>
          <w:u w:val="single"/>
        </w:rPr>
        <w:t>TR63 Bölgesi</w:t>
      </w:r>
      <w:r w:rsidR="00C259AF">
        <w:rPr>
          <w:rFonts w:ascii="Tahoma" w:hAnsi="Tahoma" w:cs="Tahoma"/>
          <w:b/>
          <w:bCs/>
          <w:i/>
          <w:iCs/>
          <w:sz w:val="22"/>
          <w:szCs w:val="22"/>
          <w:u w:val="single"/>
        </w:rPr>
        <w:t xml:space="preserve"> İlçe Kırsal Kalkınma Planları</w:t>
      </w:r>
      <w:bookmarkEnd w:id="58"/>
    </w:p>
    <w:p w:rsidR="00C259AF" w:rsidRDefault="00C259AF" w:rsidP="00981F81">
      <w:pPr>
        <w:rPr>
          <w:rFonts w:ascii="Tahoma" w:hAnsi="Tahoma" w:cs="Tahoma"/>
          <w:b/>
          <w:bCs/>
          <w:sz w:val="22"/>
          <w:szCs w:val="22"/>
        </w:rPr>
      </w:pPr>
      <w:r w:rsidRPr="00981F81">
        <w:rPr>
          <w:rFonts w:ascii="Tahoma" w:hAnsi="Tahoma" w:cs="Tahoma"/>
          <w:b/>
          <w:bCs/>
          <w:sz w:val="22"/>
          <w:szCs w:val="22"/>
        </w:rPr>
        <w:t>Amaç</w:t>
      </w:r>
    </w:p>
    <w:p w:rsidR="00981F81" w:rsidRPr="00981F81" w:rsidRDefault="00981F81" w:rsidP="00981F81">
      <w:pPr>
        <w:rPr>
          <w:rFonts w:ascii="Tahoma" w:hAnsi="Tahoma" w:cs="Tahoma"/>
          <w:b/>
          <w:bCs/>
          <w:sz w:val="22"/>
          <w:szCs w:val="22"/>
        </w:rPr>
      </w:pPr>
    </w:p>
    <w:p w:rsidR="00C259AF" w:rsidRDefault="008650EF" w:rsidP="008650EF">
      <w:pPr>
        <w:spacing w:line="360" w:lineRule="auto"/>
        <w:jc w:val="both"/>
        <w:rPr>
          <w:rFonts w:ascii="Tahoma" w:hAnsi="Tahoma" w:cs="Tahoma"/>
          <w:sz w:val="22"/>
          <w:szCs w:val="22"/>
        </w:rPr>
      </w:pPr>
      <w:r>
        <w:rPr>
          <w:rFonts w:ascii="Tahoma" w:hAnsi="Tahoma" w:cs="Tahoma"/>
          <w:sz w:val="22"/>
          <w:szCs w:val="22"/>
        </w:rPr>
        <w:t>TR63 Bölgesinin</w:t>
      </w:r>
      <w:r w:rsidR="00C259AF" w:rsidRPr="00D25775">
        <w:rPr>
          <w:rFonts w:ascii="Tahoma" w:hAnsi="Tahoma" w:cs="Tahoma"/>
          <w:sz w:val="22"/>
          <w:szCs w:val="22"/>
        </w:rPr>
        <w:t xml:space="preserve"> en önemli ekonomik kaynaklarından biri olan tarım sektöründe, ilçe </w:t>
      </w:r>
      <w:proofErr w:type="gramStart"/>
      <w:r w:rsidR="00C259AF" w:rsidRPr="00D25775">
        <w:rPr>
          <w:rFonts w:ascii="Tahoma" w:hAnsi="Tahoma" w:cs="Tahoma"/>
          <w:sz w:val="22"/>
          <w:szCs w:val="22"/>
        </w:rPr>
        <w:t>bazlı</w:t>
      </w:r>
      <w:proofErr w:type="gramEnd"/>
      <w:r w:rsidR="00C259AF" w:rsidRPr="00D25775">
        <w:rPr>
          <w:rFonts w:ascii="Tahoma" w:hAnsi="Tahoma" w:cs="Tahoma"/>
          <w:sz w:val="22"/>
          <w:szCs w:val="22"/>
        </w:rPr>
        <w:t xml:space="preserve"> kırsal kalkınma planlarının hazırlanarak ilçelerin</w:t>
      </w:r>
      <w:r w:rsidR="00D25775" w:rsidRPr="00D25775">
        <w:rPr>
          <w:rFonts w:ascii="Tahoma" w:hAnsi="Tahoma" w:cs="Tahoma"/>
          <w:sz w:val="22"/>
          <w:szCs w:val="22"/>
        </w:rPr>
        <w:t xml:space="preserve"> bölge</w:t>
      </w:r>
      <w:r w:rsidR="00C259AF" w:rsidRPr="00D25775">
        <w:rPr>
          <w:rFonts w:ascii="Tahoma" w:hAnsi="Tahoma" w:cs="Tahoma"/>
          <w:sz w:val="22"/>
          <w:szCs w:val="22"/>
        </w:rPr>
        <w:t xml:space="preserve"> istihdam ve </w:t>
      </w:r>
      <w:r w:rsidR="00D25775" w:rsidRPr="00D25775">
        <w:rPr>
          <w:rFonts w:ascii="Tahoma" w:hAnsi="Tahoma" w:cs="Tahoma"/>
          <w:sz w:val="22"/>
          <w:szCs w:val="22"/>
        </w:rPr>
        <w:t>ekonomisine</w:t>
      </w:r>
      <w:r w:rsidR="00C259AF" w:rsidRPr="00D25775">
        <w:rPr>
          <w:rFonts w:ascii="Tahoma" w:hAnsi="Tahoma" w:cs="Tahoma"/>
          <w:sz w:val="22"/>
          <w:szCs w:val="22"/>
        </w:rPr>
        <w:t xml:space="preserve"> katkısının artırılması amaçlanmaktadır.</w:t>
      </w:r>
    </w:p>
    <w:p w:rsidR="00981F81" w:rsidRPr="00D25775" w:rsidRDefault="00981F81" w:rsidP="00981F81">
      <w:pPr>
        <w:spacing w:line="276" w:lineRule="auto"/>
        <w:jc w:val="both"/>
        <w:rPr>
          <w:rFonts w:ascii="Tahoma" w:hAnsi="Tahoma" w:cs="Tahoma"/>
          <w:sz w:val="22"/>
          <w:szCs w:val="22"/>
        </w:rPr>
      </w:pPr>
    </w:p>
    <w:p w:rsidR="00C259AF" w:rsidRDefault="00C259AF" w:rsidP="00981F81">
      <w:pPr>
        <w:rPr>
          <w:rFonts w:ascii="Tahoma" w:hAnsi="Tahoma" w:cs="Tahoma"/>
          <w:b/>
          <w:bCs/>
          <w:sz w:val="22"/>
          <w:szCs w:val="22"/>
        </w:rPr>
      </w:pPr>
      <w:r w:rsidRPr="00981F81">
        <w:rPr>
          <w:rFonts w:ascii="Tahoma" w:hAnsi="Tahoma" w:cs="Tahoma"/>
          <w:b/>
          <w:bCs/>
          <w:sz w:val="22"/>
          <w:szCs w:val="22"/>
        </w:rPr>
        <w:t>Arka Plan ve Müdahale Gerekçesi</w:t>
      </w:r>
    </w:p>
    <w:p w:rsidR="00981F81" w:rsidRPr="00981F81" w:rsidRDefault="00981F81" w:rsidP="00981F81">
      <w:pPr>
        <w:rPr>
          <w:rFonts w:ascii="Tahoma" w:hAnsi="Tahoma" w:cs="Tahoma"/>
          <w:b/>
          <w:bCs/>
          <w:sz w:val="22"/>
          <w:szCs w:val="22"/>
        </w:rPr>
      </w:pPr>
    </w:p>
    <w:p w:rsidR="00C259AF" w:rsidRDefault="0030179F" w:rsidP="00473A2D">
      <w:pPr>
        <w:spacing w:line="360" w:lineRule="auto"/>
        <w:jc w:val="both"/>
        <w:rPr>
          <w:rFonts w:ascii="Tahoma" w:hAnsi="Tahoma" w:cs="Tahoma"/>
          <w:sz w:val="22"/>
          <w:szCs w:val="22"/>
        </w:rPr>
      </w:pPr>
      <w:r w:rsidRPr="0030179F">
        <w:rPr>
          <w:rFonts w:ascii="Tahoma" w:hAnsi="Tahoma" w:cs="Tahoma"/>
          <w:sz w:val="22"/>
          <w:szCs w:val="22"/>
        </w:rPr>
        <w:t>TR63 Bölge Planı</w:t>
      </w:r>
      <w:r>
        <w:rPr>
          <w:rFonts w:ascii="Tahoma" w:hAnsi="Tahoma" w:cs="Tahoma"/>
          <w:sz w:val="22"/>
          <w:szCs w:val="22"/>
        </w:rPr>
        <w:t>nda</w:t>
      </w:r>
      <w:r w:rsidRPr="0030179F">
        <w:rPr>
          <w:rFonts w:ascii="Tahoma" w:hAnsi="Tahoma" w:cs="Tahoma"/>
          <w:sz w:val="22"/>
          <w:szCs w:val="22"/>
        </w:rPr>
        <w:t xml:space="preserve"> </w:t>
      </w:r>
      <w:r>
        <w:rPr>
          <w:rFonts w:ascii="Tahoma" w:hAnsi="Tahoma" w:cs="Tahoma"/>
          <w:sz w:val="22"/>
          <w:szCs w:val="22"/>
        </w:rPr>
        <w:t>(</w:t>
      </w:r>
      <w:r w:rsidRPr="0030179F">
        <w:rPr>
          <w:rFonts w:ascii="Tahoma" w:hAnsi="Tahoma" w:cs="Tahoma"/>
          <w:sz w:val="22"/>
          <w:szCs w:val="22"/>
        </w:rPr>
        <w:t>2014-2023</w:t>
      </w:r>
      <w:r>
        <w:rPr>
          <w:rFonts w:ascii="Tahoma" w:hAnsi="Tahoma" w:cs="Tahoma"/>
          <w:sz w:val="22"/>
          <w:szCs w:val="22"/>
        </w:rPr>
        <w:t>)</w:t>
      </w:r>
      <w:r w:rsidRPr="0030179F">
        <w:rPr>
          <w:rFonts w:ascii="Tahoma" w:hAnsi="Tahoma" w:cs="Tahoma"/>
          <w:sz w:val="22"/>
          <w:szCs w:val="22"/>
        </w:rPr>
        <w:t xml:space="preserve"> bölgesel kalkınmaya en hızlı ve etkili katkı sağlayabilecek sektörler arasında tarım sektörüne yer verilmiştir. “Tarımda Yapısal Dönüşümün Sağlanması ve Kırsal Kalkınma” stratejisi başlığı altında ele alınan sektörde temel olarak geleneksel üretim yöntemlerinden modern üretim tekniklerine geçiş hedeflenmiştir.</w:t>
      </w:r>
      <w:r>
        <w:rPr>
          <w:rFonts w:ascii="Tahoma" w:hAnsi="Tahoma" w:cs="Tahoma"/>
          <w:sz w:val="22"/>
          <w:szCs w:val="22"/>
        </w:rPr>
        <w:t xml:space="preserve"> Tarımsal olarak elverişli iklime ve Türkiye ortalamalarının üzerinde kişi başı bitkisel üretim değerine sahip </w:t>
      </w:r>
      <w:r w:rsidR="00473A2D">
        <w:rPr>
          <w:rFonts w:ascii="Tahoma" w:hAnsi="Tahoma" w:cs="Tahoma"/>
          <w:sz w:val="22"/>
          <w:szCs w:val="22"/>
        </w:rPr>
        <w:t>bölgede</w:t>
      </w:r>
      <w:r>
        <w:rPr>
          <w:rFonts w:ascii="Tahoma" w:hAnsi="Tahoma" w:cs="Tahoma"/>
          <w:sz w:val="22"/>
          <w:szCs w:val="22"/>
        </w:rPr>
        <w:t xml:space="preserve"> tarım sektörünün </w:t>
      </w:r>
      <w:r w:rsidR="00981F81">
        <w:rPr>
          <w:rFonts w:ascii="Tahoma" w:hAnsi="Tahoma" w:cs="Tahoma"/>
          <w:sz w:val="22"/>
          <w:szCs w:val="22"/>
        </w:rPr>
        <w:t xml:space="preserve">ekonomik katkısının artırılması ve tarımsal gelişim yol haritasının belirlenmesi önem taşımaktadır. </w:t>
      </w:r>
    </w:p>
    <w:p w:rsidR="00981F81" w:rsidRDefault="00981F81" w:rsidP="00981F81">
      <w:pPr>
        <w:rPr>
          <w:rFonts w:ascii="Tahoma" w:hAnsi="Tahoma" w:cs="Tahoma"/>
          <w:b/>
          <w:bCs/>
          <w:sz w:val="22"/>
          <w:szCs w:val="22"/>
        </w:rPr>
      </w:pPr>
      <w:r w:rsidRPr="00981F81">
        <w:rPr>
          <w:rFonts w:ascii="Tahoma" w:hAnsi="Tahoma" w:cs="Tahoma"/>
          <w:b/>
          <w:bCs/>
          <w:sz w:val="22"/>
          <w:szCs w:val="22"/>
        </w:rPr>
        <w:t>Sonuç ve Çıktı Hedefleri</w:t>
      </w:r>
    </w:p>
    <w:p w:rsidR="00981F81" w:rsidRPr="00981F81" w:rsidRDefault="00981F81" w:rsidP="00981F81">
      <w:pPr>
        <w:rPr>
          <w:rFonts w:ascii="Tahoma" w:hAnsi="Tahoma" w:cs="Tahoma"/>
          <w:b/>
          <w:bCs/>
          <w:sz w:val="22"/>
          <w:szCs w:val="22"/>
        </w:rPr>
      </w:pPr>
    </w:p>
    <w:p w:rsidR="00607E4F" w:rsidRDefault="00981F81" w:rsidP="00981F81">
      <w:pPr>
        <w:pStyle w:val="ListeParagraf"/>
        <w:numPr>
          <w:ilvl w:val="0"/>
          <w:numId w:val="21"/>
        </w:numPr>
        <w:tabs>
          <w:tab w:val="left" w:pos="284"/>
          <w:tab w:val="left" w:pos="426"/>
        </w:tabs>
        <w:spacing w:after="120" w:line="360" w:lineRule="auto"/>
        <w:rPr>
          <w:rFonts w:ascii="Tahoma" w:hAnsi="Tahoma" w:cs="Tahoma"/>
          <w:sz w:val="22"/>
          <w:szCs w:val="22"/>
        </w:rPr>
      </w:pPr>
      <w:r>
        <w:rPr>
          <w:rFonts w:ascii="Tahoma" w:hAnsi="Tahoma" w:cs="Tahoma"/>
          <w:sz w:val="22"/>
          <w:szCs w:val="22"/>
        </w:rPr>
        <w:t>7 ilçede kırsal kalkınma planının hazırlanması</w:t>
      </w:r>
    </w:p>
    <w:p w:rsidR="00607E4F" w:rsidRDefault="00607E4F">
      <w:pPr>
        <w:spacing w:after="200" w:line="276" w:lineRule="auto"/>
        <w:rPr>
          <w:rFonts w:ascii="Tahoma" w:hAnsi="Tahoma" w:cs="Tahoma"/>
          <w:sz w:val="22"/>
          <w:szCs w:val="22"/>
        </w:rPr>
      </w:pPr>
    </w:p>
    <w:p w:rsidR="00C259AF" w:rsidRDefault="00981F81" w:rsidP="00981F81">
      <w:pPr>
        <w:pStyle w:val="ListeParagraf"/>
        <w:numPr>
          <w:ilvl w:val="2"/>
          <w:numId w:val="1"/>
        </w:numPr>
        <w:tabs>
          <w:tab w:val="left" w:pos="284"/>
          <w:tab w:val="left" w:pos="426"/>
        </w:tabs>
        <w:spacing w:after="120" w:line="360" w:lineRule="auto"/>
        <w:jc w:val="both"/>
        <w:outlineLvl w:val="2"/>
        <w:rPr>
          <w:rFonts w:ascii="Tahoma" w:hAnsi="Tahoma" w:cs="Tahoma"/>
          <w:b/>
          <w:bCs/>
          <w:i/>
          <w:iCs/>
          <w:sz w:val="22"/>
          <w:szCs w:val="22"/>
          <w:u w:val="single"/>
        </w:rPr>
      </w:pPr>
      <w:bookmarkStart w:id="59" w:name="_Toc517702384"/>
      <w:proofErr w:type="spellStart"/>
      <w:r>
        <w:rPr>
          <w:rFonts w:ascii="Tahoma" w:hAnsi="Tahoma" w:cs="Tahoma"/>
          <w:b/>
          <w:bCs/>
          <w:i/>
          <w:iCs/>
          <w:sz w:val="22"/>
          <w:szCs w:val="22"/>
          <w:u w:val="single"/>
        </w:rPr>
        <w:t>Sektörel</w:t>
      </w:r>
      <w:proofErr w:type="spellEnd"/>
      <w:r>
        <w:rPr>
          <w:rFonts w:ascii="Tahoma" w:hAnsi="Tahoma" w:cs="Tahoma"/>
          <w:b/>
          <w:bCs/>
          <w:i/>
          <w:iCs/>
          <w:sz w:val="22"/>
          <w:szCs w:val="22"/>
          <w:u w:val="single"/>
        </w:rPr>
        <w:t xml:space="preserve"> ve Tematik Araştırma ve Analiz Çalışmaları</w:t>
      </w:r>
      <w:bookmarkEnd w:id="59"/>
    </w:p>
    <w:p w:rsidR="00981F81" w:rsidRDefault="00981F81" w:rsidP="003034D8">
      <w:pPr>
        <w:spacing w:after="120"/>
        <w:rPr>
          <w:rFonts w:ascii="Tahoma" w:hAnsi="Tahoma" w:cs="Tahoma"/>
          <w:b/>
          <w:bCs/>
          <w:sz w:val="22"/>
          <w:szCs w:val="22"/>
        </w:rPr>
      </w:pPr>
      <w:r w:rsidRPr="00981F81">
        <w:rPr>
          <w:rFonts w:ascii="Tahoma" w:hAnsi="Tahoma" w:cs="Tahoma"/>
          <w:b/>
          <w:bCs/>
          <w:sz w:val="22"/>
          <w:szCs w:val="22"/>
        </w:rPr>
        <w:t>Amaç</w:t>
      </w:r>
    </w:p>
    <w:p w:rsidR="00981F81" w:rsidRDefault="00981F81" w:rsidP="00981F81">
      <w:pPr>
        <w:spacing w:line="360" w:lineRule="auto"/>
        <w:jc w:val="both"/>
        <w:rPr>
          <w:rFonts w:ascii="Tahoma" w:hAnsi="Tahoma" w:cs="Tahoma"/>
          <w:sz w:val="22"/>
          <w:szCs w:val="22"/>
        </w:rPr>
      </w:pPr>
      <w:r w:rsidRPr="00981F81">
        <w:rPr>
          <w:rFonts w:ascii="Tahoma" w:hAnsi="Tahoma" w:cs="Tahoma"/>
          <w:sz w:val="22"/>
          <w:szCs w:val="22"/>
        </w:rPr>
        <w:t xml:space="preserve">TR63 Bölgesinde öne çıkan sektörlerin gelişimine veya başta bölge planı öncelikleri olmak üzere tematik alanlarda Ajans çalışmalarına altlık oluşturmak ve sektör temsilcilerini yatırım konuları hakkında bilgilendirmek amacıyla </w:t>
      </w:r>
      <w:proofErr w:type="spellStart"/>
      <w:r w:rsidRPr="00981F81">
        <w:rPr>
          <w:rFonts w:ascii="Tahoma" w:hAnsi="Tahoma" w:cs="Tahoma"/>
          <w:sz w:val="22"/>
          <w:szCs w:val="22"/>
        </w:rPr>
        <w:t>sektörel</w:t>
      </w:r>
      <w:proofErr w:type="spellEnd"/>
      <w:r w:rsidRPr="00981F81">
        <w:rPr>
          <w:rFonts w:ascii="Tahoma" w:hAnsi="Tahoma" w:cs="Tahoma"/>
          <w:sz w:val="22"/>
          <w:szCs w:val="22"/>
        </w:rPr>
        <w:t xml:space="preserve"> ve tematik araştırma ve analiz çalışmaları gerçekleştirilecektir. </w:t>
      </w:r>
    </w:p>
    <w:p w:rsidR="00981F81" w:rsidRPr="00C55F5F" w:rsidRDefault="00981F81" w:rsidP="003034D8">
      <w:pPr>
        <w:spacing w:after="120" w:line="360" w:lineRule="auto"/>
        <w:jc w:val="both"/>
        <w:rPr>
          <w:rFonts w:ascii="Tahoma" w:hAnsi="Tahoma" w:cs="Tahoma"/>
          <w:b/>
          <w:bCs/>
          <w:sz w:val="22"/>
          <w:szCs w:val="22"/>
        </w:rPr>
      </w:pPr>
      <w:r w:rsidRPr="00981F81">
        <w:rPr>
          <w:rFonts w:ascii="Tahoma" w:hAnsi="Tahoma" w:cs="Tahoma"/>
          <w:sz w:val="22"/>
          <w:szCs w:val="22"/>
        </w:rPr>
        <w:t xml:space="preserve"> </w:t>
      </w:r>
      <w:r w:rsidRPr="00C55F5F">
        <w:rPr>
          <w:rFonts w:ascii="Tahoma" w:hAnsi="Tahoma" w:cs="Tahoma"/>
          <w:b/>
          <w:bCs/>
          <w:sz w:val="22"/>
          <w:szCs w:val="22"/>
        </w:rPr>
        <w:t>Arka Plan ve Müdahale Gerekçesi</w:t>
      </w:r>
    </w:p>
    <w:p w:rsidR="00981F81" w:rsidRPr="00C55F5F" w:rsidRDefault="00C55F5F" w:rsidP="00C55F5F">
      <w:pPr>
        <w:spacing w:line="360" w:lineRule="auto"/>
        <w:jc w:val="both"/>
        <w:rPr>
          <w:rFonts w:ascii="Tahoma" w:hAnsi="Tahoma" w:cs="Tahoma"/>
          <w:sz w:val="22"/>
          <w:szCs w:val="22"/>
        </w:rPr>
      </w:pPr>
      <w:r w:rsidRPr="00C55F5F">
        <w:rPr>
          <w:rFonts w:ascii="Tahoma" w:hAnsi="Tahoma" w:cs="Tahoma"/>
          <w:sz w:val="22"/>
          <w:szCs w:val="22"/>
        </w:rPr>
        <w:t xml:space="preserve">5449 sayılı kanun ile kurulan Kalkınma Ajanslarının görevleri arasında “Bölgenin kaynak ve olanaklarını tespit etmeye, ekonomik ve sosyal gelişmeyi hızlandırmaya ve rekabet gücünü artırmaya yönelik araştırmalar yapmak, yaptırmak, başka kişi, kurum ve kuruluşların yaptığı araştırmaları desteklemek“ yer almaktadır. DOĞAKA sonuç odaklı programlar kapsamında araştırma ve analiz çalışmaları gerçekleştirmekle birlikte </w:t>
      </w:r>
      <w:r>
        <w:rPr>
          <w:rFonts w:ascii="Tahoma" w:hAnsi="Tahoma" w:cs="Tahoma"/>
          <w:sz w:val="22"/>
          <w:szCs w:val="22"/>
        </w:rPr>
        <w:t xml:space="preserve">yıl içerisinde ortaya çıkabilecek ihtiyaçlar doğrultusunda, ulusal ve bölgesel planlarla uyumlu olacak şekilde, </w:t>
      </w:r>
      <w:proofErr w:type="spellStart"/>
      <w:r>
        <w:rPr>
          <w:rFonts w:ascii="Tahoma" w:hAnsi="Tahoma" w:cs="Tahoma"/>
          <w:sz w:val="22"/>
          <w:szCs w:val="22"/>
        </w:rPr>
        <w:t>sektörel</w:t>
      </w:r>
      <w:proofErr w:type="spellEnd"/>
      <w:r>
        <w:rPr>
          <w:rFonts w:ascii="Tahoma" w:hAnsi="Tahoma" w:cs="Tahoma"/>
          <w:sz w:val="22"/>
          <w:szCs w:val="22"/>
        </w:rPr>
        <w:t xml:space="preserve"> ve tematik araştırma ve analiz çalışmaları gerçekleştirilecektir. </w:t>
      </w:r>
    </w:p>
    <w:p w:rsidR="00B66475" w:rsidRDefault="00B66475" w:rsidP="00B66475">
      <w:pPr>
        <w:spacing w:after="120"/>
        <w:rPr>
          <w:rFonts w:ascii="Tahoma" w:hAnsi="Tahoma" w:cs="Tahoma"/>
          <w:b/>
          <w:bCs/>
          <w:sz w:val="22"/>
          <w:szCs w:val="22"/>
        </w:rPr>
      </w:pPr>
      <w:r w:rsidRPr="00981F81">
        <w:rPr>
          <w:rFonts w:ascii="Tahoma" w:hAnsi="Tahoma" w:cs="Tahoma"/>
          <w:b/>
          <w:bCs/>
          <w:sz w:val="22"/>
          <w:szCs w:val="22"/>
        </w:rPr>
        <w:t>Sonuç ve Çıktı Hedefleri</w:t>
      </w:r>
    </w:p>
    <w:p w:rsidR="00B66475" w:rsidRPr="00C259AF" w:rsidRDefault="00B66475" w:rsidP="00B66475">
      <w:pPr>
        <w:pStyle w:val="ListeParagraf"/>
        <w:numPr>
          <w:ilvl w:val="0"/>
          <w:numId w:val="21"/>
        </w:numPr>
        <w:tabs>
          <w:tab w:val="left" w:pos="284"/>
          <w:tab w:val="left" w:pos="426"/>
        </w:tabs>
        <w:spacing w:after="120" w:line="360" w:lineRule="auto"/>
        <w:rPr>
          <w:rFonts w:ascii="Tahoma" w:hAnsi="Tahoma" w:cs="Tahoma"/>
          <w:sz w:val="22"/>
          <w:szCs w:val="22"/>
        </w:rPr>
      </w:pPr>
      <w:r>
        <w:rPr>
          <w:rFonts w:ascii="Tahoma" w:hAnsi="Tahoma" w:cs="Tahoma"/>
          <w:sz w:val="22"/>
          <w:szCs w:val="22"/>
        </w:rPr>
        <w:t>4 adet araştırma, analiz, fizibilite çalışmasının hazırlanması</w:t>
      </w:r>
    </w:p>
    <w:p w:rsidR="00CB0674" w:rsidRDefault="00CB0674" w:rsidP="00043A46">
      <w:pPr>
        <w:pStyle w:val="ListeParagraf"/>
        <w:tabs>
          <w:tab w:val="left" w:pos="284"/>
          <w:tab w:val="left" w:pos="426"/>
        </w:tabs>
        <w:spacing w:after="120" w:line="360" w:lineRule="auto"/>
        <w:ind w:left="1440"/>
        <w:jc w:val="both"/>
        <w:rPr>
          <w:rFonts w:ascii="Tahoma" w:hAnsi="Tahoma" w:cs="Tahoma"/>
          <w:b/>
          <w:bCs/>
          <w:sz w:val="22"/>
          <w:szCs w:val="22"/>
        </w:rPr>
      </w:pPr>
    </w:p>
    <w:p w:rsidR="00CB0674" w:rsidRDefault="00CB0674" w:rsidP="00CB0674">
      <w:pPr>
        <w:pStyle w:val="ListeParagraf"/>
        <w:numPr>
          <w:ilvl w:val="1"/>
          <w:numId w:val="1"/>
        </w:numPr>
        <w:tabs>
          <w:tab w:val="left" w:pos="284"/>
          <w:tab w:val="left" w:pos="426"/>
        </w:tabs>
        <w:spacing w:after="120" w:line="360" w:lineRule="auto"/>
        <w:jc w:val="both"/>
        <w:outlineLvl w:val="1"/>
        <w:rPr>
          <w:rFonts w:ascii="Tahoma" w:hAnsi="Tahoma" w:cs="Tahoma"/>
          <w:b/>
          <w:bCs/>
          <w:sz w:val="22"/>
          <w:szCs w:val="22"/>
        </w:rPr>
      </w:pPr>
      <w:bookmarkStart w:id="60" w:name="_Toc517702385"/>
      <w:r w:rsidRPr="00CB0674">
        <w:rPr>
          <w:rFonts w:ascii="Tahoma" w:hAnsi="Tahoma" w:cs="Tahoma"/>
          <w:b/>
          <w:bCs/>
          <w:sz w:val="22"/>
          <w:szCs w:val="22"/>
        </w:rPr>
        <w:t>Kapasite Geliştirme Tanıtım ve Yatırım Destek</w:t>
      </w:r>
      <w:bookmarkEnd w:id="60"/>
    </w:p>
    <w:p w:rsidR="0094124C" w:rsidRPr="008C42E9" w:rsidRDefault="0094124C" w:rsidP="002352E8">
      <w:pPr>
        <w:pStyle w:val="ListeParagraf"/>
        <w:numPr>
          <w:ilvl w:val="2"/>
          <w:numId w:val="1"/>
        </w:numPr>
        <w:tabs>
          <w:tab w:val="left" w:pos="284"/>
          <w:tab w:val="left" w:pos="426"/>
        </w:tabs>
        <w:spacing w:after="120" w:line="360" w:lineRule="auto"/>
        <w:jc w:val="both"/>
        <w:outlineLvl w:val="2"/>
        <w:rPr>
          <w:rFonts w:ascii="Tahoma" w:hAnsi="Tahoma" w:cs="Tahoma"/>
          <w:b/>
          <w:bCs/>
          <w:i/>
          <w:iCs/>
          <w:sz w:val="22"/>
          <w:szCs w:val="22"/>
          <w:u w:val="single"/>
        </w:rPr>
      </w:pPr>
      <w:bookmarkStart w:id="61" w:name="_Toc517702386"/>
      <w:r w:rsidRPr="008C42E9">
        <w:rPr>
          <w:rFonts w:ascii="Tahoma" w:hAnsi="Tahoma" w:cs="Tahoma"/>
          <w:b/>
          <w:bCs/>
          <w:i/>
          <w:iCs/>
          <w:sz w:val="22"/>
          <w:szCs w:val="22"/>
          <w:u w:val="single"/>
        </w:rPr>
        <w:t>Yenilenebilir Enerji Çalışmaları</w:t>
      </w:r>
      <w:bookmarkEnd w:id="61"/>
      <w:r w:rsidRPr="008C42E9">
        <w:rPr>
          <w:rFonts w:ascii="Tahoma" w:hAnsi="Tahoma" w:cs="Tahoma"/>
          <w:b/>
          <w:bCs/>
          <w:i/>
          <w:iCs/>
          <w:sz w:val="22"/>
          <w:szCs w:val="22"/>
          <w:u w:val="single"/>
        </w:rPr>
        <w:t xml:space="preserve"> </w:t>
      </w:r>
    </w:p>
    <w:p w:rsidR="008C42E9" w:rsidRDefault="008C42E9" w:rsidP="001B2F22">
      <w:pPr>
        <w:spacing w:line="360" w:lineRule="auto"/>
        <w:rPr>
          <w:rFonts w:ascii="Tahoma" w:hAnsi="Tahoma" w:cs="Tahoma"/>
          <w:b/>
          <w:bCs/>
          <w:sz w:val="22"/>
          <w:szCs w:val="22"/>
        </w:rPr>
      </w:pPr>
      <w:r w:rsidRPr="003566A4">
        <w:rPr>
          <w:rFonts w:ascii="Tahoma" w:hAnsi="Tahoma" w:cs="Tahoma"/>
          <w:b/>
          <w:bCs/>
          <w:sz w:val="22"/>
          <w:szCs w:val="22"/>
        </w:rPr>
        <w:t>Amaç</w:t>
      </w:r>
    </w:p>
    <w:p w:rsidR="008C42E9" w:rsidRDefault="008C42E9" w:rsidP="002B5F9F">
      <w:pPr>
        <w:spacing w:line="360" w:lineRule="auto"/>
        <w:jc w:val="both"/>
        <w:rPr>
          <w:rFonts w:ascii="Tahoma" w:hAnsi="Tahoma" w:cs="Tahoma"/>
          <w:sz w:val="22"/>
          <w:szCs w:val="22"/>
        </w:rPr>
      </w:pPr>
      <w:r>
        <w:rPr>
          <w:rFonts w:ascii="Tahoma" w:hAnsi="Tahoma" w:cs="Tahoma"/>
          <w:sz w:val="22"/>
          <w:szCs w:val="22"/>
        </w:rPr>
        <w:t xml:space="preserve">Çalışma ile TR63 Bölgesinde eğitim, tanıtım ve yatırım destek uygulamaları ile yenilenebilir enerji kaynaklarının ekonomiye kazandırılmasına yönelik çalışmaların </w:t>
      </w:r>
      <w:r w:rsidR="002B5F9F">
        <w:rPr>
          <w:rFonts w:ascii="Tahoma" w:hAnsi="Tahoma" w:cs="Tahoma"/>
          <w:sz w:val="22"/>
          <w:szCs w:val="22"/>
        </w:rPr>
        <w:t>gerçekleştirilmesi amaçlanmaktadır</w:t>
      </w:r>
      <w:r>
        <w:rPr>
          <w:rFonts w:ascii="Tahoma" w:hAnsi="Tahoma" w:cs="Tahoma"/>
          <w:sz w:val="22"/>
          <w:szCs w:val="22"/>
        </w:rPr>
        <w:t xml:space="preserve">. </w:t>
      </w:r>
    </w:p>
    <w:p w:rsidR="008C42E9" w:rsidRDefault="008C42E9" w:rsidP="001B2F22">
      <w:pPr>
        <w:spacing w:line="360" w:lineRule="auto"/>
        <w:rPr>
          <w:rFonts w:ascii="Tahoma" w:hAnsi="Tahoma" w:cs="Tahoma"/>
          <w:b/>
          <w:bCs/>
          <w:sz w:val="22"/>
          <w:szCs w:val="22"/>
        </w:rPr>
      </w:pPr>
      <w:r w:rsidRPr="003566A4">
        <w:rPr>
          <w:rFonts w:ascii="Tahoma" w:hAnsi="Tahoma" w:cs="Tahoma"/>
          <w:b/>
          <w:bCs/>
          <w:sz w:val="22"/>
          <w:szCs w:val="22"/>
        </w:rPr>
        <w:t>Arka Plan ve Müdahale Gerekçesi</w:t>
      </w:r>
    </w:p>
    <w:p w:rsidR="00D34268" w:rsidRDefault="008C42E9" w:rsidP="002352E8">
      <w:pPr>
        <w:spacing w:line="360" w:lineRule="auto"/>
        <w:jc w:val="both"/>
        <w:rPr>
          <w:rFonts w:ascii="Tahoma" w:hAnsi="Tahoma" w:cs="Tahoma"/>
          <w:color w:val="000000"/>
          <w:sz w:val="22"/>
          <w:szCs w:val="22"/>
        </w:rPr>
      </w:pPr>
      <w:r w:rsidRPr="00A85587">
        <w:rPr>
          <w:rFonts w:ascii="Tahoma" w:hAnsi="Tahoma" w:cs="Tahoma"/>
          <w:color w:val="000000"/>
          <w:sz w:val="22"/>
          <w:szCs w:val="22"/>
        </w:rPr>
        <w:t xml:space="preserve">Doğu Akdeniz Kalkınma Ajansı tarafından </w:t>
      </w:r>
      <w:r w:rsidR="00D34268">
        <w:rPr>
          <w:rFonts w:ascii="Tahoma" w:hAnsi="Tahoma" w:cs="Tahoma"/>
          <w:color w:val="000000"/>
          <w:sz w:val="22"/>
          <w:szCs w:val="22"/>
        </w:rPr>
        <w:t>Hatay, Kahramanmaraş ve Osmaniye illeri için FV Güneş Elektriği Potansiyelinin Tespitine Yönelik Araştırma Geliştirme ve Fizibilite Çalışmaları hazırlanmıştır. Çalışma ile Enerji ve Tabii Kaynaklar Bakanlığı tarafından hazırlanan Gü</w:t>
      </w:r>
      <w:r w:rsidR="00473A2D">
        <w:rPr>
          <w:rFonts w:ascii="Tahoma" w:hAnsi="Tahoma" w:cs="Tahoma"/>
          <w:color w:val="000000"/>
          <w:sz w:val="22"/>
          <w:szCs w:val="22"/>
        </w:rPr>
        <w:t>neş Enerjisi Potansiyeli Atlası</w:t>
      </w:r>
      <w:r w:rsidR="00D34268">
        <w:rPr>
          <w:rFonts w:ascii="Tahoma" w:hAnsi="Tahoma" w:cs="Tahoma"/>
          <w:color w:val="000000"/>
          <w:sz w:val="22"/>
          <w:szCs w:val="22"/>
        </w:rPr>
        <w:t>nda (GEPA)</w:t>
      </w:r>
      <w:r w:rsidR="00D3654F">
        <w:rPr>
          <w:rFonts w:ascii="Tahoma" w:hAnsi="Tahoma" w:cs="Tahoma"/>
          <w:color w:val="000000"/>
          <w:sz w:val="22"/>
          <w:szCs w:val="22"/>
        </w:rPr>
        <w:t xml:space="preserve"> hesaplanan TR63 Bölgesi güneş enerjisi potansiyeli alternatif hesaplama yöntemleri ile tekrar değerlendirilmiştir. Bu kapsamda çalışmanın ve TR63 Bölgesi yenilenebilir enerji potansiyelinin kongre, konferans, panel vb. çalışmalar ile tanıtılması/değerlendirilmesi, eğitimlerle güneş elektriği üretim uygulamalarının yaygınlaştırılması ve ulusal ve uluslararası fuar vb. organizasyonlarda bölge potansiyelinin tanıtılması önem taşımaktadır.</w:t>
      </w:r>
    </w:p>
    <w:p w:rsidR="00D3654F" w:rsidRDefault="00D3654F" w:rsidP="001B2F22">
      <w:pPr>
        <w:spacing w:line="360" w:lineRule="auto"/>
        <w:rPr>
          <w:rFonts w:ascii="Tahoma" w:hAnsi="Tahoma" w:cs="Tahoma"/>
          <w:b/>
          <w:bCs/>
          <w:sz w:val="22"/>
          <w:szCs w:val="22"/>
        </w:rPr>
      </w:pPr>
      <w:r w:rsidRPr="003566A4">
        <w:rPr>
          <w:rFonts w:ascii="Tahoma" w:hAnsi="Tahoma" w:cs="Tahoma"/>
          <w:b/>
          <w:bCs/>
          <w:sz w:val="22"/>
          <w:szCs w:val="22"/>
        </w:rPr>
        <w:lastRenderedPageBreak/>
        <w:t>Sonuç ve Çıktı Hedefleri</w:t>
      </w:r>
    </w:p>
    <w:p w:rsidR="00D3654F" w:rsidRPr="003F3111" w:rsidRDefault="00D3654F" w:rsidP="00F11DB8">
      <w:pPr>
        <w:pStyle w:val="ListeParagraf"/>
        <w:numPr>
          <w:ilvl w:val="0"/>
          <w:numId w:val="21"/>
        </w:num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60 kişiye Güneş Elektriği Üretimi Eğitimi verilmesi</w:t>
      </w:r>
    </w:p>
    <w:p w:rsidR="00D3654F" w:rsidRDefault="00157306" w:rsidP="00F11DB8">
      <w:pPr>
        <w:pStyle w:val="ListeParagraf"/>
        <w:numPr>
          <w:ilvl w:val="0"/>
          <w:numId w:val="21"/>
        </w:num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Yenilenebilir Enerji Konferanslarına 200 kişinin katılım sağlaması</w:t>
      </w:r>
    </w:p>
    <w:p w:rsidR="00157306" w:rsidRPr="003F3111" w:rsidRDefault="00157306" w:rsidP="00F11DB8">
      <w:pPr>
        <w:pStyle w:val="ListeParagraf"/>
        <w:numPr>
          <w:ilvl w:val="0"/>
          <w:numId w:val="21"/>
        </w:numPr>
        <w:tabs>
          <w:tab w:val="left" w:pos="284"/>
          <w:tab w:val="left" w:pos="426"/>
        </w:tabs>
        <w:spacing w:after="120" w:line="360" w:lineRule="auto"/>
        <w:jc w:val="both"/>
        <w:rPr>
          <w:rFonts w:ascii="Tahoma" w:hAnsi="Tahoma" w:cs="Tahoma"/>
          <w:sz w:val="22"/>
          <w:szCs w:val="22"/>
        </w:rPr>
      </w:pPr>
      <w:r>
        <w:rPr>
          <w:rFonts w:ascii="Tahoma" w:hAnsi="Tahoma" w:cs="Tahoma"/>
          <w:sz w:val="22"/>
          <w:szCs w:val="22"/>
        </w:rPr>
        <w:t>Ulusal/uluslararası fuar ve kongrelerde bölge tanıtımının yapılması</w:t>
      </w:r>
    </w:p>
    <w:p w:rsidR="00157306" w:rsidRPr="00157306" w:rsidRDefault="00157306" w:rsidP="00043A46">
      <w:pPr>
        <w:rPr>
          <w:rFonts w:ascii="Tahoma" w:hAnsi="Tahoma" w:cs="Tahoma"/>
          <w:b/>
          <w:bCs/>
          <w:i/>
          <w:iCs/>
          <w:sz w:val="22"/>
          <w:szCs w:val="22"/>
          <w:u w:val="single"/>
        </w:rPr>
      </w:pPr>
    </w:p>
    <w:p w:rsidR="00A76CD8" w:rsidRPr="00157306" w:rsidRDefault="00EE2E99" w:rsidP="001B2F22">
      <w:pPr>
        <w:pStyle w:val="ListeParagraf"/>
        <w:numPr>
          <w:ilvl w:val="2"/>
          <w:numId w:val="1"/>
        </w:numPr>
        <w:tabs>
          <w:tab w:val="left" w:pos="284"/>
          <w:tab w:val="left" w:pos="426"/>
        </w:tabs>
        <w:spacing w:line="360" w:lineRule="auto"/>
        <w:jc w:val="both"/>
        <w:outlineLvl w:val="2"/>
        <w:rPr>
          <w:rFonts w:ascii="Tahoma" w:hAnsi="Tahoma" w:cs="Tahoma"/>
          <w:b/>
          <w:bCs/>
          <w:i/>
          <w:iCs/>
          <w:sz w:val="22"/>
          <w:szCs w:val="22"/>
          <w:u w:val="single"/>
        </w:rPr>
      </w:pPr>
      <w:bookmarkStart w:id="62" w:name="_Toc517702387"/>
      <w:r w:rsidRPr="00157306">
        <w:rPr>
          <w:rFonts w:ascii="Tahoma" w:hAnsi="Tahoma" w:cs="Tahoma"/>
          <w:b/>
          <w:bCs/>
          <w:i/>
          <w:iCs/>
          <w:sz w:val="22"/>
          <w:szCs w:val="22"/>
          <w:u w:val="single"/>
        </w:rPr>
        <w:t>Bölgesel Tanıtım ve Tasarım Yarışmaları</w:t>
      </w:r>
      <w:bookmarkEnd w:id="62"/>
    </w:p>
    <w:p w:rsidR="00EE2E99" w:rsidRDefault="00157306" w:rsidP="001B2F22">
      <w:pPr>
        <w:spacing w:line="360" w:lineRule="auto"/>
        <w:rPr>
          <w:rFonts w:ascii="Tahoma" w:hAnsi="Tahoma" w:cs="Tahoma"/>
          <w:b/>
          <w:bCs/>
          <w:sz w:val="22"/>
          <w:szCs w:val="22"/>
        </w:rPr>
      </w:pPr>
      <w:r w:rsidRPr="00157306">
        <w:rPr>
          <w:rFonts w:ascii="Tahoma" w:hAnsi="Tahoma" w:cs="Tahoma"/>
          <w:b/>
          <w:bCs/>
          <w:sz w:val="22"/>
          <w:szCs w:val="22"/>
        </w:rPr>
        <w:t>Amaç</w:t>
      </w:r>
    </w:p>
    <w:p w:rsidR="001B2F22" w:rsidRDefault="00157306" w:rsidP="001B2F22">
      <w:pPr>
        <w:spacing w:after="120" w:line="360" w:lineRule="auto"/>
        <w:jc w:val="both"/>
        <w:rPr>
          <w:rFonts w:ascii="Tahoma" w:hAnsi="Tahoma" w:cs="Tahoma"/>
          <w:color w:val="000000"/>
          <w:sz w:val="22"/>
          <w:szCs w:val="22"/>
        </w:rPr>
      </w:pPr>
      <w:r w:rsidRPr="00157306">
        <w:rPr>
          <w:rFonts w:ascii="Tahoma" w:hAnsi="Tahoma" w:cs="Tahoma"/>
          <w:color w:val="000000"/>
          <w:sz w:val="22"/>
          <w:szCs w:val="22"/>
        </w:rPr>
        <w:t xml:space="preserve">TR63 Bölgesinin doğal, tarihi ve kültürel güzelliklerini tanıtmak, öne çıkan sektörlerde katma değeri yüksek ürünlerin ve özgün modellerin tasarlanmasını teşvik etmek ve bölge değerlerinin görünürlüğünü artırmak amacıyla tanıtım ve tasarım yarışmaları gerçekleştirilecektir. </w:t>
      </w:r>
    </w:p>
    <w:p w:rsidR="00005B54" w:rsidRDefault="00005B54" w:rsidP="001B2F22">
      <w:pPr>
        <w:spacing w:line="360" w:lineRule="auto"/>
        <w:rPr>
          <w:rFonts w:ascii="Tahoma" w:hAnsi="Tahoma" w:cs="Tahoma"/>
          <w:b/>
          <w:bCs/>
          <w:sz w:val="22"/>
          <w:szCs w:val="22"/>
        </w:rPr>
      </w:pPr>
      <w:r w:rsidRPr="00157306">
        <w:rPr>
          <w:rFonts w:ascii="Tahoma" w:hAnsi="Tahoma" w:cs="Tahoma"/>
          <w:b/>
          <w:bCs/>
          <w:sz w:val="22"/>
          <w:szCs w:val="22"/>
        </w:rPr>
        <w:t>Arka Plan ve Müdahale Gerekçesi</w:t>
      </w:r>
    </w:p>
    <w:p w:rsidR="00157306" w:rsidRPr="00157306" w:rsidRDefault="00D911B9" w:rsidP="002352E8">
      <w:pPr>
        <w:spacing w:line="360" w:lineRule="auto"/>
        <w:jc w:val="both"/>
        <w:rPr>
          <w:rFonts w:ascii="Tahoma" w:hAnsi="Tahoma" w:cs="Tahoma"/>
          <w:b/>
          <w:bCs/>
          <w:sz w:val="22"/>
          <w:szCs w:val="22"/>
        </w:rPr>
      </w:pPr>
      <w:r>
        <w:rPr>
          <w:rFonts w:ascii="Tahoma" w:hAnsi="Tahoma" w:cs="Tahoma"/>
          <w:sz w:val="22"/>
          <w:szCs w:val="22"/>
        </w:rPr>
        <w:t xml:space="preserve">TR63 Bölgesinin öne çıkan sektörlerinin en önemli sorunları arasında markalaşma ve tanıtım faaliyetlerinin eksikliği gelmektedir. TR63 Bölge Planında hem sanayi hem de turizm sektörlerinde katma değeri artırmaya yönelik markalaşma ve tanıtım faaliyetleri ile katma değerin yükseltilmesi gerekliliği vurgulanmıştır. Bu noktadan hareketle </w:t>
      </w:r>
      <w:r w:rsidR="00A41713">
        <w:rPr>
          <w:rFonts w:ascii="Tahoma" w:hAnsi="Tahoma" w:cs="Tahoma"/>
          <w:sz w:val="22"/>
          <w:szCs w:val="22"/>
        </w:rPr>
        <w:t xml:space="preserve">Ajans koordinasyonunda </w:t>
      </w:r>
      <w:r>
        <w:rPr>
          <w:rFonts w:ascii="Tahoma" w:hAnsi="Tahoma" w:cs="Tahoma"/>
          <w:sz w:val="22"/>
          <w:szCs w:val="22"/>
        </w:rPr>
        <w:t xml:space="preserve">altın takı tasarım, gıda/tarım konulu kısa film ve bölgesel fotoğraf yarışmalarının gerçekleştirilecektir. </w:t>
      </w:r>
    </w:p>
    <w:p w:rsidR="00005B54" w:rsidRPr="00A41713" w:rsidRDefault="00005B54" w:rsidP="001B2F22">
      <w:pPr>
        <w:spacing w:after="120" w:line="360" w:lineRule="auto"/>
        <w:rPr>
          <w:rFonts w:ascii="Tahoma" w:hAnsi="Tahoma" w:cs="Tahoma"/>
          <w:b/>
          <w:bCs/>
          <w:sz w:val="22"/>
          <w:szCs w:val="22"/>
        </w:rPr>
      </w:pPr>
      <w:r w:rsidRPr="00A41713">
        <w:rPr>
          <w:rFonts w:ascii="Tahoma" w:hAnsi="Tahoma" w:cs="Tahoma"/>
          <w:b/>
          <w:bCs/>
          <w:sz w:val="22"/>
          <w:szCs w:val="22"/>
        </w:rPr>
        <w:t>Sonuç ve Çıktı Hedefleri</w:t>
      </w:r>
    </w:p>
    <w:p w:rsidR="00005B54" w:rsidRDefault="00A41713" w:rsidP="001B2F22">
      <w:pPr>
        <w:pStyle w:val="ListeParagraf"/>
        <w:numPr>
          <w:ilvl w:val="0"/>
          <w:numId w:val="22"/>
        </w:numPr>
        <w:spacing w:line="360" w:lineRule="auto"/>
        <w:rPr>
          <w:rFonts w:ascii="Tahoma" w:hAnsi="Tahoma" w:cs="Tahoma"/>
          <w:sz w:val="22"/>
          <w:szCs w:val="22"/>
        </w:rPr>
      </w:pPr>
      <w:r>
        <w:rPr>
          <w:rFonts w:ascii="Tahoma" w:hAnsi="Tahoma" w:cs="Tahoma"/>
          <w:sz w:val="22"/>
          <w:szCs w:val="22"/>
        </w:rPr>
        <w:t>3 adet tasarımın kuyumculuk sektöründe kullanılması</w:t>
      </w:r>
    </w:p>
    <w:p w:rsidR="00A41713" w:rsidRDefault="00A41713" w:rsidP="001B2F22">
      <w:pPr>
        <w:pStyle w:val="ListeParagraf"/>
        <w:numPr>
          <w:ilvl w:val="0"/>
          <w:numId w:val="22"/>
        </w:numPr>
        <w:spacing w:after="240" w:line="360" w:lineRule="auto"/>
        <w:ind w:left="714" w:hanging="357"/>
        <w:rPr>
          <w:rFonts w:ascii="Tahoma" w:hAnsi="Tahoma" w:cs="Tahoma"/>
          <w:sz w:val="22"/>
          <w:szCs w:val="22"/>
        </w:rPr>
      </w:pPr>
      <w:r>
        <w:rPr>
          <w:rFonts w:ascii="Tahoma" w:hAnsi="Tahoma" w:cs="Tahoma"/>
          <w:sz w:val="22"/>
          <w:szCs w:val="22"/>
        </w:rPr>
        <w:t>6 adet eserin bölge tanıtım çalışmalarında kullanılması</w:t>
      </w:r>
    </w:p>
    <w:p w:rsidR="001B2F22" w:rsidRPr="00A41713" w:rsidRDefault="001B2F22" w:rsidP="001B2F22">
      <w:pPr>
        <w:pStyle w:val="ListeParagraf"/>
        <w:spacing w:after="240" w:line="360" w:lineRule="auto"/>
        <w:ind w:left="714"/>
        <w:rPr>
          <w:rFonts w:ascii="Tahoma" w:hAnsi="Tahoma" w:cs="Tahoma"/>
          <w:sz w:val="22"/>
          <w:szCs w:val="22"/>
        </w:rPr>
      </w:pPr>
    </w:p>
    <w:p w:rsidR="008358F7" w:rsidRPr="00F746B0" w:rsidRDefault="008358F7" w:rsidP="001B2F22">
      <w:pPr>
        <w:pStyle w:val="ListeParagraf"/>
        <w:numPr>
          <w:ilvl w:val="2"/>
          <w:numId w:val="1"/>
        </w:numPr>
        <w:tabs>
          <w:tab w:val="left" w:pos="284"/>
          <w:tab w:val="left" w:pos="426"/>
        </w:tabs>
        <w:spacing w:before="120" w:line="360" w:lineRule="auto"/>
        <w:ind w:left="1434" w:hanging="1077"/>
        <w:jc w:val="both"/>
        <w:outlineLvl w:val="2"/>
        <w:rPr>
          <w:rFonts w:ascii="Tahoma" w:hAnsi="Tahoma" w:cs="Tahoma"/>
          <w:b/>
          <w:bCs/>
          <w:i/>
          <w:iCs/>
          <w:sz w:val="22"/>
          <w:szCs w:val="22"/>
          <w:u w:val="single"/>
        </w:rPr>
      </w:pPr>
      <w:bookmarkStart w:id="63" w:name="_Toc517702388"/>
      <w:r w:rsidRPr="00F746B0">
        <w:rPr>
          <w:rFonts w:ascii="Tahoma" w:hAnsi="Tahoma" w:cs="Tahoma"/>
          <w:b/>
          <w:bCs/>
          <w:i/>
          <w:iCs/>
          <w:sz w:val="22"/>
          <w:szCs w:val="22"/>
          <w:u w:val="single"/>
        </w:rPr>
        <w:t>Sağlık Turizmi Çalışmaları</w:t>
      </w:r>
      <w:bookmarkEnd w:id="63"/>
    </w:p>
    <w:p w:rsidR="00005B54" w:rsidRPr="00A41713" w:rsidRDefault="00005B54" w:rsidP="001B2F22">
      <w:pPr>
        <w:spacing w:line="360" w:lineRule="auto"/>
        <w:rPr>
          <w:rFonts w:ascii="Tahoma" w:hAnsi="Tahoma" w:cs="Tahoma"/>
          <w:b/>
          <w:bCs/>
          <w:sz w:val="22"/>
          <w:szCs w:val="22"/>
        </w:rPr>
      </w:pPr>
      <w:r w:rsidRPr="00A41713">
        <w:rPr>
          <w:rFonts w:ascii="Tahoma" w:hAnsi="Tahoma" w:cs="Tahoma"/>
          <w:b/>
          <w:bCs/>
          <w:sz w:val="22"/>
          <w:szCs w:val="22"/>
        </w:rPr>
        <w:t>Amaç</w:t>
      </w:r>
    </w:p>
    <w:p w:rsidR="00A41713" w:rsidRDefault="00F746B0" w:rsidP="002352E8">
      <w:pPr>
        <w:spacing w:line="360" w:lineRule="auto"/>
        <w:jc w:val="both"/>
        <w:rPr>
          <w:rFonts w:ascii="Tahoma" w:hAnsi="Tahoma" w:cs="Tahoma"/>
          <w:sz w:val="22"/>
          <w:szCs w:val="22"/>
        </w:rPr>
      </w:pPr>
      <w:r>
        <w:rPr>
          <w:rFonts w:ascii="Tahoma" w:hAnsi="Tahoma" w:cs="Tahoma"/>
          <w:sz w:val="22"/>
          <w:szCs w:val="22"/>
        </w:rPr>
        <w:t>TR63 Bölgesinde sağlık turizmi potansiyelinin değerlendirilmesine yönelik araştırma, analiz ve kapasite geliştirme çalı</w:t>
      </w:r>
      <w:r w:rsidR="00B0661F">
        <w:rPr>
          <w:rFonts w:ascii="Tahoma" w:hAnsi="Tahoma" w:cs="Tahoma"/>
          <w:sz w:val="22"/>
          <w:szCs w:val="22"/>
        </w:rPr>
        <w:t xml:space="preserve">şmalarının gerçekleştirilerek </w:t>
      </w:r>
      <w:r w:rsidR="00B0661F" w:rsidRPr="00A41713">
        <w:rPr>
          <w:rFonts w:ascii="Tahoma" w:hAnsi="Tahoma" w:cs="Tahoma"/>
          <w:sz w:val="22"/>
          <w:szCs w:val="22"/>
        </w:rPr>
        <w:t>önümüzdeki dönemlere yönelik sağlık turizmi stratejileri</w:t>
      </w:r>
      <w:r w:rsidR="00B0661F">
        <w:rPr>
          <w:rFonts w:ascii="Tahoma" w:hAnsi="Tahoma" w:cs="Tahoma"/>
          <w:sz w:val="22"/>
          <w:szCs w:val="22"/>
        </w:rPr>
        <w:t>nin belirlenmesi amaçlanmaktadır</w:t>
      </w:r>
      <w:r w:rsidR="00B0661F" w:rsidRPr="00A41713">
        <w:rPr>
          <w:rFonts w:ascii="Tahoma" w:hAnsi="Tahoma" w:cs="Tahoma"/>
          <w:sz w:val="22"/>
          <w:szCs w:val="22"/>
        </w:rPr>
        <w:t xml:space="preserve">.  </w:t>
      </w:r>
    </w:p>
    <w:p w:rsidR="00005B54" w:rsidRDefault="00005B54" w:rsidP="001B2F22">
      <w:pPr>
        <w:spacing w:after="120" w:line="360" w:lineRule="auto"/>
        <w:rPr>
          <w:rFonts w:ascii="Tahoma" w:hAnsi="Tahoma" w:cs="Tahoma"/>
          <w:b/>
          <w:bCs/>
          <w:sz w:val="22"/>
          <w:szCs w:val="22"/>
        </w:rPr>
      </w:pPr>
      <w:r w:rsidRPr="00A41713">
        <w:rPr>
          <w:rFonts w:ascii="Tahoma" w:hAnsi="Tahoma" w:cs="Tahoma"/>
          <w:b/>
          <w:bCs/>
          <w:sz w:val="22"/>
          <w:szCs w:val="22"/>
        </w:rPr>
        <w:t>Arka Plan ve Müdahale Gerekçesi</w:t>
      </w:r>
    </w:p>
    <w:p w:rsidR="00B0661F" w:rsidRDefault="00B0661F" w:rsidP="002352E8">
      <w:pPr>
        <w:spacing w:line="360" w:lineRule="auto"/>
        <w:jc w:val="both"/>
        <w:rPr>
          <w:rFonts w:ascii="Tahoma" w:hAnsi="Tahoma" w:cs="Tahoma"/>
          <w:sz w:val="22"/>
          <w:szCs w:val="22"/>
        </w:rPr>
      </w:pPr>
      <w:r>
        <w:rPr>
          <w:rFonts w:ascii="Tahoma" w:hAnsi="Tahoma" w:cs="Tahoma"/>
          <w:sz w:val="22"/>
          <w:szCs w:val="22"/>
        </w:rPr>
        <w:t xml:space="preserve">10. Kalkınma Planında yer verilen ve ayrıca Sağlık Turizminin Geliştirilmesi Öncelikli Programında yer verilen sektörde, TR63 Bölgesi önemli bir potansiyele sahip olmakla birlikte bu potansiyeli henüz yeterince değerlendirememiştir. Bu kapsamda sağlık turizmi eylem planı çalışmasının gerçekleştirilmesi, sağlık turizmine yönelik fuar katılımları ile sektörün gelişimi hakkında değerlendirmelerin yapılması ve önümüzdeki dönem Sonuç Odaklı Programlarında sağlık turizmine yer verilmesine yönelik altlık oluşturulması hedeflenmektedir.  </w:t>
      </w:r>
    </w:p>
    <w:p w:rsidR="00005B54" w:rsidRPr="00A41713" w:rsidRDefault="00005B54" w:rsidP="001B2F22">
      <w:pPr>
        <w:spacing w:after="120" w:line="360" w:lineRule="auto"/>
        <w:rPr>
          <w:rFonts w:ascii="Tahoma" w:hAnsi="Tahoma" w:cs="Tahoma"/>
          <w:b/>
          <w:bCs/>
          <w:sz w:val="22"/>
          <w:szCs w:val="22"/>
        </w:rPr>
      </w:pPr>
      <w:r w:rsidRPr="00A41713">
        <w:rPr>
          <w:rFonts w:ascii="Tahoma" w:hAnsi="Tahoma" w:cs="Tahoma"/>
          <w:b/>
          <w:bCs/>
          <w:sz w:val="22"/>
          <w:szCs w:val="22"/>
        </w:rPr>
        <w:lastRenderedPageBreak/>
        <w:t>Sonuç ve Çıktı Hedefleri</w:t>
      </w:r>
    </w:p>
    <w:p w:rsidR="00A41713" w:rsidRPr="00F31A98" w:rsidRDefault="009A1DD2" w:rsidP="00F11DB8">
      <w:pPr>
        <w:pStyle w:val="ListeParagraf"/>
        <w:numPr>
          <w:ilvl w:val="0"/>
          <w:numId w:val="24"/>
        </w:numPr>
        <w:tabs>
          <w:tab w:val="left" w:pos="284"/>
          <w:tab w:val="left" w:pos="426"/>
        </w:tabs>
        <w:spacing w:after="120" w:line="360" w:lineRule="auto"/>
        <w:jc w:val="both"/>
        <w:rPr>
          <w:rFonts w:ascii="Tahoma" w:hAnsi="Tahoma" w:cs="Tahoma"/>
          <w:sz w:val="22"/>
          <w:szCs w:val="22"/>
        </w:rPr>
      </w:pPr>
      <w:r w:rsidRPr="00F31A98">
        <w:rPr>
          <w:rFonts w:ascii="Tahoma" w:hAnsi="Tahoma" w:cs="Tahoma"/>
          <w:sz w:val="22"/>
          <w:szCs w:val="22"/>
        </w:rPr>
        <w:t xml:space="preserve">TR63 Bölgesi </w:t>
      </w:r>
      <w:r w:rsidR="00A41713" w:rsidRPr="00F31A98">
        <w:rPr>
          <w:rFonts w:ascii="Tahoma" w:hAnsi="Tahoma" w:cs="Tahoma"/>
          <w:sz w:val="22"/>
          <w:szCs w:val="22"/>
        </w:rPr>
        <w:t xml:space="preserve">Sağlık Turizmi </w:t>
      </w:r>
      <w:r w:rsidRPr="00F31A98">
        <w:rPr>
          <w:rFonts w:ascii="Tahoma" w:hAnsi="Tahoma" w:cs="Tahoma"/>
          <w:sz w:val="22"/>
          <w:szCs w:val="22"/>
        </w:rPr>
        <w:t>Stratejisi ve Eylem Planının hazırlanması</w:t>
      </w:r>
    </w:p>
    <w:p w:rsidR="001B2F22" w:rsidRPr="001B2F22" w:rsidRDefault="009A1DD2" w:rsidP="001B2F22">
      <w:pPr>
        <w:pStyle w:val="ListeParagraf"/>
        <w:numPr>
          <w:ilvl w:val="0"/>
          <w:numId w:val="24"/>
        </w:numPr>
        <w:tabs>
          <w:tab w:val="left" w:pos="284"/>
          <w:tab w:val="left" w:pos="426"/>
        </w:tabs>
        <w:spacing w:line="480" w:lineRule="auto"/>
        <w:ind w:left="1797" w:hanging="357"/>
        <w:jc w:val="both"/>
        <w:rPr>
          <w:rFonts w:ascii="Tahoma" w:hAnsi="Tahoma" w:cs="Tahoma"/>
          <w:sz w:val="22"/>
          <w:szCs w:val="22"/>
        </w:rPr>
      </w:pPr>
      <w:r w:rsidRPr="00F31A98">
        <w:rPr>
          <w:rFonts w:ascii="Tahoma" w:hAnsi="Tahoma" w:cs="Tahoma"/>
          <w:sz w:val="22"/>
          <w:szCs w:val="22"/>
        </w:rPr>
        <w:t>TR63 Bölgesi</w:t>
      </w:r>
      <w:r w:rsidR="00A41713" w:rsidRPr="00F31A98">
        <w:rPr>
          <w:rFonts w:ascii="Tahoma" w:hAnsi="Tahoma" w:cs="Tahoma"/>
          <w:sz w:val="22"/>
          <w:szCs w:val="22"/>
        </w:rPr>
        <w:t xml:space="preserve"> Sağlık Turizmi Paneli</w:t>
      </w:r>
      <w:r w:rsidRPr="00F31A98">
        <w:rPr>
          <w:rFonts w:ascii="Tahoma" w:hAnsi="Tahoma" w:cs="Tahoma"/>
          <w:sz w:val="22"/>
          <w:szCs w:val="22"/>
        </w:rPr>
        <w:t>nin gerçekleştirilmesi</w:t>
      </w:r>
    </w:p>
    <w:p w:rsidR="002F2FE8" w:rsidRDefault="003A1E83" w:rsidP="001B2F22">
      <w:pPr>
        <w:pStyle w:val="ListeParagraf"/>
        <w:numPr>
          <w:ilvl w:val="2"/>
          <w:numId w:val="1"/>
        </w:numPr>
        <w:tabs>
          <w:tab w:val="left" w:pos="284"/>
          <w:tab w:val="left" w:pos="426"/>
        </w:tabs>
        <w:spacing w:line="360" w:lineRule="auto"/>
        <w:ind w:left="1434" w:hanging="1077"/>
        <w:jc w:val="both"/>
        <w:outlineLvl w:val="2"/>
        <w:rPr>
          <w:rFonts w:ascii="Tahoma" w:hAnsi="Tahoma" w:cs="Tahoma"/>
          <w:b/>
          <w:bCs/>
          <w:i/>
          <w:iCs/>
          <w:sz w:val="22"/>
          <w:szCs w:val="22"/>
          <w:u w:val="single"/>
        </w:rPr>
      </w:pPr>
      <w:bookmarkStart w:id="64" w:name="_Toc517702389"/>
      <w:r>
        <w:rPr>
          <w:rFonts w:ascii="Tahoma" w:hAnsi="Tahoma" w:cs="Tahoma"/>
          <w:b/>
          <w:bCs/>
          <w:i/>
          <w:iCs/>
          <w:sz w:val="22"/>
          <w:szCs w:val="22"/>
          <w:u w:val="single"/>
        </w:rPr>
        <w:t xml:space="preserve">Geçici Koruma Statüsündeki Suriyelilere </w:t>
      </w:r>
      <w:r w:rsidR="002F2FE8">
        <w:rPr>
          <w:rFonts w:ascii="Tahoma" w:hAnsi="Tahoma" w:cs="Tahoma"/>
          <w:b/>
          <w:bCs/>
          <w:i/>
          <w:iCs/>
          <w:sz w:val="22"/>
          <w:szCs w:val="22"/>
          <w:u w:val="single"/>
        </w:rPr>
        <w:t>Yönelik Çalışmalar</w:t>
      </w:r>
      <w:bookmarkEnd w:id="64"/>
    </w:p>
    <w:p w:rsidR="002F2FE8" w:rsidRPr="002F2FE8" w:rsidRDefault="002F2FE8" w:rsidP="001B2F22">
      <w:pPr>
        <w:spacing w:line="360" w:lineRule="auto"/>
        <w:rPr>
          <w:rFonts w:ascii="Tahoma" w:hAnsi="Tahoma" w:cs="Tahoma"/>
          <w:b/>
          <w:bCs/>
          <w:sz w:val="22"/>
          <w:szCs w:val="22"/>
        </w:rPr>
      </w:pPr>
      <w:r w:rsidRPr="002F2FE8">
        <w:rPr>
          <w:rFonts w:ascii="Tahoma" w:hAnsi="Tahoma" w:cs="Tahoma"/>
          <w:b/>
          <w:bCs/>
          <w:sz w:val="22"/>
          <w:szCs w:val="22"/>
        </w:rPr>
        <w:t>Amaç</w:t>
      </w:r>
    </w:p>
    <w:p w:rsidR="001B2F22" w:rsidRDefault="002F2FE8" w:rsidP="002F2FE8">
      <w:pPr>
        <w:spacing w:line="360" w:lineRule="auto"/>
        <w:jc w:val="both"/>
        <w:rPr>
          <w:rFonts w:ascii="Tahoma" w:hAnsi="Tahoma" w:cs="Tahoma"/>
          <w:sz w:val="22"/>
          <w:szCs w:val="22"/>
        </w:rPr>
      </w:pPr>
      <w:r w:rsidRPr="002F2FE8">
        <w:rPr>
          <w:rFonts w:ascii="Tahoma" w:hAnsi="Tahoma" w:cs="Tahoma"/>
          <w:sz w:val="22"/>
          <w:szCs w:val="22"/>
        </w:rPr>
        <w:t xml:space="preserve">TR63 Bölgesinde yaşayan Geçici Koruma Statüsündeki Suriyelilerin ekonomik ve sosyal hayata </w:t>
      </w:r>
      <w:proofErr w:type="gramStart"/>
      <w:r w:rsidRPr="002F2FE8">
        <w:rPr>
          <w:rFonts w:ascii="Tahoma" w:hAnsi="Tahoma" w:cs="Tahoma"/>
          <w:sz w:val="22"/>
          <w:szCs w:val="22"/>
        </w:rPr>
        <w:t>entegrasyonlarına</w:t>
      </w:r>
      <w:proofErr w:type="gramEnd"/>
      <w:r w:rsidRPr="002F2FE8">
        <w:rPr>
          <w:rFonts w:ascii="Tahoma" w:hAnsi="Tahoma" w:cs="Tahoma"/>
          <w:sz w:val="22"/>
          <w:szCs w:val="22"/>
        </w:rPr>
        <w:t xml:space="preserve"> katkı sağlanması amacıyla kamu kurumları, meslek kuruluşları ve ilgili sivil toplum kuruluşları ile işbirliğinde çalışmalar gerçekleştirilecektir. </w:t>
      </w:r>
    </w:p>
    <w:p w:rsidR="002F2FE8" w:rsidRDefault="002F2FE8" w:rsidP="001B2F22">
      <w:pPr>
        <w:spacing w:line="360" w:lineRule="auto"/>
        <w:rPr>
          <w:rFonts w:ascii="Tahoma" w:hAnsi="Tahoma" w:cs="Tahoma"/>
          <w:b/>
          <w:bCs/>
          <w:sz w:val="22"/>
          <w:szCs w:val="22"/>
        </w:rPr>
      </w:pPr>
      <w:r w:rsidRPr="00A41713">
        <w:rPr>
          <w:rFonts w:ascii="Tahoma" w:hAnsi="Tahoma" w:cs="Tahoma"/>
          <w:b/>
          <w:bCs/>
          <w:sz w:val="22"/>
          <w:szCs w:val="22"/>
        </w:rPr>
        <w:t>Arka Plan ve Müdahale Gerekçesi</w:t>
      </w:r>
    </w:p>
    <w:p w:rsidR="002F2FE8" w:rsidRPr="002F2FE8" w:rsidRDefault="002F2FE8" w:rsidP="002F2FE8">
      <w:pPr>
        <w:spacing w:line="360" w:lineRule="auto"/>
        <w:jc w:val="both"/>
        <w:rPr>
          <w:rFonts w:ascii="Tahoma" w:hAnsi="Tahoma" w:cs="Tahoma"/>
          <w:sz w:val="22"/>
          <w:szCs w:val="22"/>
        </w:rPr>
      </w:pPr>
      <w:r w:rsidRPr="002F2FE8">
        <w:rPr>
          <w:rFonts w:ascii="Tahoma" w:hAnsi="Tahoma" w:cs="Tahoma"/>
          <w:sz w:val="22"/>
          <w:szCs w:val="22"/>
        </w:rPr>
        <w:t xml:space="preserve">Suriye krizinden en fazla etkilenen şehirlerin başında Hatay </w:t>
      </w:r>
      <w:r>
        <w:rPr>
          <w:rFonts w:ascii="Tahoma" w:hAnsi="Tahoma" w:cs="Tahoma"/>
          <w:sz w:val="22"/>
          <w:szCs w:val="22"/>
        </w:rPr>
        <w:t xml:space="preserve">ili gelmektedir. </w:t>
      </w:r>
      <w:r w:rsidRPr="002F2FE8">
        <w:rPr>
          <w:rFonts w:ascii="Tahoma" w:hAnsi="Tahoma" w:cs="Tahoma"/>
          <w:sz w:val="22"/>
          <w:szCs w:val="22"/>
        </w:rPr>
        <w:t>Suriyelilerin en yoğun olarak bulunduğu 3.</w:t>
      </w:r>
      <w:r>
        <w:rPr>
          <w:rFonts w:ascii="Tahoma" w:hAnsi="Tahoma" w:cs="Tahoma"/>
          <w:sz w:val="22"/>
          <w:szCs w:val="22"/>
        </w:rPr>
        <w:t xml:space="preserve"> </w:t>
      </w:r>
      <w:r w:rsidRPr="002F2FE8">
        <w:rPr>
          <w:rFonts w:ascii="Tahoma" w:hAnsi="Tahoma" w:cs="Tahoma"/>
          <w:sz w:val="22"/>
          <w:szCs w:val="22"/>
        </w:rPr>
        <w:t>il olan Hatay'da yaklaşık 45</w:t>
      </w:r>
      <w:r>
        <w:rPr>
          <w:rFonts w:ascii="Tahoma" w:hAnsi="Tahoma" w:cs="Tahoma"/>
          <w:sz w:val="22"/>
          <w:szCs w:val="22"/>
        </w:rPr>
        <w:t>7</w:t>
      </w:r>
      <w:r w:rsidRPr="002F2FE8">
        <w:rPr>
          <w:rFonts w:ascii="Tahoma" w:hAnsi="Tahoma" w:cs="Tahoma"/>
          <w:sz w:val="22"/>
          <w:szCs w:val="22"/>
        </w:rPr>
        <w:t xml:space="preserve"> bin Suriyeli kayıt altına alınmıştır. Ayrıca AFAD tarafından oluşturulan kamplarda yaklaşık 18 bin Suriyeli barınmaktadır. Kayıt altına alınan Suriyeli nüfusu Hatay ili toplam nüfusunun yaklaşık %29'una tekabül etmektedir. Doğu Akdeniz Kalkınma Ajansı tarafından gerçekleştirilen saha çalışmalarında;</w:t>
      </w:r>
    </w:p>
    <w:p w:rsidR="002F2FE8" w:rsidRPr="002F2FE8" w:rsidRDefault="002F2FE8" w:rsidP="00F11DB8">
      <w:pPr>
        <w:pStyle w:val="ListeParagraf"/>
        <w:numPr>
          <w:ilvl w:val="0"/>
          <w:numId w:val="26"/>
        </w:numPr>
        <w:spacing w:line="360" w:lineRule="auto"/>
        <w:jc w:val="both"/>
        <w:rPr>
          <w:rFonts w:ascii="Tahoma" w:hAnsi="Tahoma" w:cs="Tahoma"/>
          <w:sz w:val="22"/>
          <w:szCs w:val="22"/>
        </w:rPr>
      </w:pPr>
      <w:r w:rsidRPr="002F2FE8">
        <w:rPr>
          <w:rFonts w:ascii="Tahoma" w:hAnsi="Tahoma" w:cs="Tahoma"/>
          <w:sz w:val="22"/>
          <w:szCs w:val="22"/>
        </w:rPr>
        <w:t xml:space="preserve">Suriyelilerin hayat standartlarının (barınma, sağlık,  temel hizmetlere erişim </w:t>
      </w:r>
      <w:proofErr w:type="spellStart"/>
      <w:r w:rsidRPr="002F2FE8">
        <w:rPr>
          <w:rFonts w:ascii="Tahoma" w:hAnsi="Tahoma" w:cs="Tahoma"/>
          <w:sz w:val="22"/>
          <w:szCs w:val="22"/>
        </w:rPr>
        <w:t>v.s</w:t>
      </w:r>
      <w:proofErr w:type="spellEnd"/>
      <w:r w:rsidRPr="002F2FE8">
        <w:rPr>
          <w:rFonts w:ascii="Tahoma" w:hAnsi="Tahoma" w:cs="Tahoma"/>
          <w:sz w:val="22"/>
          <w:szCs w:val="22"/>
        </w:rPr>
        <w:t>.) düşük olması,</w:t>
      </w:r>
    </w:p>
    <w:p w:rsidR="002F2FE8" w:rsidRPr="002F2FE8" w:rsidRDefault="002F2FE8" w:rsidP="00F11DB8">
      <w:pPr>
        <w:pStyle w:val="ListeParagraf"/>
        <w:numPr>
          <w:ilvl w:val="0"/>
          <w:numId w:val="26"/>
        </w:numPr>
        <w:spacing w:line="360" w:lineRule="auto"/>
        <w:jc w:val="both"/>
        <w:rPr>
          <w:rFonts w:ascii="Tahoma" w:hAnsi="Tahoma" w:cs="Tahoma"/>
          <w:sz w:val="22"/>
          <w:szCs w:val="22"/>
        </w:rPr>
      </w:pPr>
      <w:r w:rsidRPr="002F2FE8">
        <w:rPr>
          <w:rFonts w:ascii="Tahoma" w:hAnsi="Tahoma" w:cs="Tahoma"/>
          <w:sz w:val="22"/>
          <w:szCs w:val="22"/>
        </w:rPr>
        <w:t xml:space="preserve">Hatay'da yaşayan Suriyelilerin yaklaşık % 87'si Arapça dışında bir dil bilmediği ve 6-17 yaş arası (eğitim çağındakiler) çocukların % 74'ü herhangi bir eğitim kurumuna devam etmediği, </w:t>
      </w:r>
    </w:p>
    <w:p w:rsidR="002F2FE8" w:rsidRPr="002F2FE8" w:rsidRDefault="002F2FE8" w:rsidP="00F11DB8">
      <w:pPr>
        <w:pStyle w:val="ListeParagraf"/>
        <w:numPr>
          <w:ilvl w:val="0"/>
          <w:numId w:val="26"/>
        </w:numPr>
        <w:spacing w:line="360" w:lineRule="auto"/>
        <w:jc w:val="both"/>
        <w:rPr>
          <w:rFonts w:ascii="Tahoma" w:hAnsi="Tahoma" w:cs="Tahoma"/>
          <w:sz w:val="22"/>
          <w:szCs w:val="22"/>
        </w:rPr>
      </w:pPr>
      <w:r w:rsidRPr="002F2FE8">
        <w:rPr>
          <w:rFonts w:ascii="Tahoma" w:hAnsi="Tahoma" w:cs="Tahoma"/>
          <w:sz w:val="22"/>
          <w:szCs w:val="22"/>
        </w:rPr>
        <w:t xml:space="preserve">İşsizlik oranının ve iş hayatına katılımın düşük olması (Saha çalışması sonuçlarına göre Hatay ilindeki Suriyelilerde </w:t>
      </w:r>
      <w:proofErr w:type="spellStart"/>
      <w:r w:rsidRPr="002F2FE8">
        <w:rPr>
          <w:rFonts w:ascii="Tahoma" w:hAnsi="Tahoma" w:cs="Tahoma"/>
          <w:sz w:val="22"/>
          <w:szCs w:val="22"/>
        </w:rPr>
        <w:t>işssizlik</w:t>
      </w:r>
      <w:proofErr w:type="spellEnd"/>
      <w:r w:rsidRPr="002F2FE8">
        <w:rPr>
          <w:rFonts w:ascii="Tahoma" w:hAnsi="Tahoma" w:cs="Tahoma"/>
          <w:sz w:val="22"/>
          <w:szCs w:val="22"/>
        </w:rPr>
        <w:t xml:space="preserve"> oranı %25, işgücüne katılım oranı % 38'dir.) </w:t>
      </w:r>
    </w:p>
    <w:p w:rsidR="002F2FE8" w:rsidRDefault="002F2FE8" w:rsidP="002F2FE8">
      <w:pPr>
        <w:spacing w:line="360" w:lineRule="auto"/>
        <w:jc w:val="both"/>
        <w:rPr>
          <w:rFonts w:ascii="Tahoma" w:hAnsi="Tahoma" w:cs="Tahoma"/>
          <w:sz w:val="22"/>
          <w:szCs w:val="22"/>
        </w:rPr>
      </w:pPr>
      <w:proofErr w:type="gramStart"/>
      <w:r w:rsidRPr="002F2FE8">
        <w:rPr>
          <w:rFonts w:ascii="Tahoma" w:hAnsi="Tahoma" w:cs="Tahoma"/>
          <w:sz w:val="22"/>
          <w:szCs w:val="22"/>
        </w:rPr>
        <w:t>gibi</w:t>
      </w:r>
      <w:proofErr w:type="gramEnd"/>
      <w:r w:rsidRPr="002F2FE8">
        <w:rPr>
          <w:rFonts w:ascii="Tahoma" w:hAnsi="Tahoma" w:cs="Tahoma"/>
          <w:sz w:val="22"/>
          <w:szCs w:val="22"/>
        </w:rPr>
        <w:t xml:space="preserve"> sorunlar ön plana çıkmıştır.</w:t>
      </w:r>
    </w:p>
    <w:p w:rsidR="002F2FE8" w:rsidRDefault="002F2FE8" w:rsidP="000F13AF">
      <w:pPr>
        <w:spacing w:line="360" w:lineRule="auto"/>
        <w:jc w:val="both"/>
        <w:rPr>
          <w:rFonts w:ascii="Tahoma" w:hAnsi="Tahoma" w:cs="Tahoma"/>
          <w:sz w:val="22"/>
          <w:szCs w:val="22"/>
        </w:rPr>
      </w:pPr>
      <w:r>
        <w:rPr>
          <w:rFonts w:ascii="Tahoma" w:hAnsi="Tahoma" w:cs="Tahoma"/>
          <w:sz w:val="22"/>
          <w:szCs w:val="22"/>
        </w:rPr>
        <w:t>Bu kapsamda başta Uluslararası Çalışma Örgütü (ILO) Türkiye Ofisi olmak üzere ilgili kurumlar işbirliğinde gerçekleştirilec</w:t>
      </w:r>
      <w:r w:rsidR="000F13AF">
        <w:rPr>
          <w:rFonts w:ascii="Tahoma" w:hAnsi="Tahoma" w:cs="Tahoma"/>
          <w:sz w:val="22"/>
          <w:szCs w:val="22"/>
        </w:rPr>
        <w:t xml:space="preserve">ek analiz, kapasite geliştirme ve yatırım destek çalışmaları ile Geçici Koruma Statüsündeki Suriyelilerin bölge ekonomisine katkısının artırılması ve sosyal </w:t>
      </w:r>
      <w:proofErr w:type="gramStart"/>
      <w:r w:rsidR="000F13AF">
        <w:rPr>
          <w:rFonts w:ascii="Tahoma" w:hAnsi="Tahoma" w:cs="Tahoma"/>
          <w:sz w:val="22"/>
          <w:szCs w:val="22"/>
        </w:rPr>
        <w:t>entegrasyonlarının</w:t>
      </w:r>
      <w:proofErr w:type="gramEnd"/>
      <w:r w:rsidR="000F13AF">
        <w:rPr>
          <w:rFonts w:ascii="Tahoma" w:hAnsi="Tahoma" w:cs="Tahoma"/>
          <w:sz w:val="22"/>
          <w:szCs w:val="22"/>
        </w:rPr>
        <w:t xml:space="preserve"> sağlanması hedeflenmektedir. </w:t>
      </w:r>
    </w:p>
    <w:p w:rsidR="00C81AE2" w:rsidRDefault="00C81AE2" w:rsidP="001B2F22">
      <w:pPr>
        <w:spacing w:after="120" w:line="360" w:lineRule="auto"/>
        <w:rPr>
          <w:rFonts w:ascii="Tahoma" w:hAnsi="Tahoma" w:cs="Tahoma"/>
          <w:b/>
          <w:bCs/>
          <w:sz w:val="22"/>
          <w:szCs w:val="22"/>
        </w:rPr>
      </w:pPr>
      <w:r w:rsidRPr="00F746B0">
        <w:rPr>
          <w:rFonts w:ascii="Tahoma" w:hAnsi="Tahoma" w:cs="Tahoma"/>
          <w:b/>
          <w:bCs/>
          <w:sz w:val="22"/>
          <w:szCs w:val="22"/>
        </w:rPr>
        <w:t>Sonuç ve Çıktı Hedefleri</w:t>
      </w:r>
    </w:p>
    <w:p w:rsidR="00C81AE2" w:rsidRPr="00C81AE2" w:rsidRDefault="00C81AE2" w:rsidP="001B2F22">
      <w:pPr>
        <w:pStyle w:val="ListeParagraf"/>
        <w:numPr>
          <w:ilvl w:val="0"/>
          <w:numId w:val="27"/>
        </w:numPr>
        <w:spacing w:line="360" w:lineRule="auto"/>
        <w:rPr>
          <w:rFonts w:ascii="Tahoma" w:hAnsi="Tahoma" w:cs="Tahoma"/>
          <w:sz w:val="22"/>
          <w:szCs w:val="22"/>
        </w:rPr>
      </w:pPr>
      <w:r w:rsidRPr="00C81AE2">
        <w:rPr>
          <w:rFonts w:ascii="Tahoma" w:hAnsi="Tahoma" w:cs="Tahoma"/>
          <w:sz w:val="22"/>
          <w:szCs w:val="22"/>
        </w:rPr>
        <w:t>1 adet araştırma raporunun hazırlanması</w:t>
      </w:r>
    </w:p>
    <w:p w:rsidR="00C81AE2" w:rsidRPr="00C81AE2" w:rsidRDefault="00C81AE2" w:rsidP="001B2F22">
      <w:pPr>
        <w:pStyle w:val="ListeParagraf"/>
        <w:numPr>
          <w:ilvl w:val="0"/>
          <w:numId w:val="27"/>
        </w:numPr>
        <w:spacing w:line="360" w:lineRule="auto"/>
        <w:rPr>
          <w:rFonts w:ascii="Tahoma" w:hAnsi="Tahoma" w:cs="Tahoma"/>
          <w:sz w:val="22"/>
          <w:szCs w:val="22"/>
        </w:rPr>
      </w:pPr>
      <w:r w:rsidRPr="00C81AE2">
        <w:rPr>
          <w:rFonts w:ascii="Tahoma" w:hAnsi="Tahoma" w:cs="Tahoma"/>
          <w:sz w:val="22"/>
          <w:szCs w:val="22"/>
        </w:rPr>
        <w:t>100 Suriyeliye mesleki eğitim verilmesi</w:t>
      </w:r>
    </w:p>
    <w:p w:rsidR="00C81AE2" w:rsidRPr="00C81AE2" w:rsidRDefault="00C81AE2" w:rsidP="001B2F22">
      <w:pPr>
        <w:pStyle w:val="ListeParagraf"/>
        <w:numPr>
          <w:ilvl w:val="0"/>
          <w:numId w:val="27"/>
        </w:numPr>
        <w:spacing w:line="360" w:lineRule="auto"/>
        <w:rPr>
          <w:rFonts w:ascii="Tahoma" w:hAnsi="Tahoma" w:cs="Tahoma"/>
          <w:sz w:val="22"/>
          <w:szCs w:val="22"/>
        </w:rPr>
      </w:pPr>
      <w:r w:rsidRPr="00C81AE2">
        <w:rPr>
          <w:rFonts w:ascii="Tahoma" w:hAnsi="Tahoma" w:cs="Tahoma"/>
          <w:sz w:val="22"/>
          <w:szCs w:val="22"/>
        </w:rPr>
        <w:t>3 adet işadamları işbirliği toplantısının yapılması</w:t>
      </w:r>
    </w:p>
    <w:p w:rsidR="00C81AE2" w:rsidRPr="00C81AE2" w:rsidRDefault="00C81AE2" w:rsidP="001B2F22">
      <w:pPr>
        <w:pStyle w:val="ListeParagraf"/>
        <w:numPr>
          <w:ilvl w:val="0"/>
          <w:numId w:val="27"/>
        </w:numPr>
        <w:spacing w:line="360" w:lineRule="auto"/>
        <w:rPr>
          <w:rFonts w:ascii="Tahoma" w:hAnsi="Tahoma" w:cs="Tahoma"/>
          <w:sz w:val="22"/>
          <w:szCs w:val="22"/>
        </w:rPr>
      </w:pPr>
      <w:r w:rsidRPr="00C81AE2">
        <w:rPr>
          <w:rFonts w:ascii="Tahoma" w:hAnsi="Tahoma" w:cs="Tahoma"/>
          <w:sz w:val="22"/>
          <w:szCs w:val="22"/>
        </w:rPr>
        <w:t>30 Suriyeliye girişimcilik eğitimi verilmesi</w:t>
      </w:r>
    </w:p>
    <w:p w:rsidR="00C81AE2" w:rsidRPr="00C81AE2" w:rsidRDefault="00C81AE2" w:rsidP="001B2F22">
      <w:pPr>
        <w:pStyle w:val="ListeParagraf"/>
        <w:numPr>
          <w:ilvl w:val="0"/>
          <w:numId w:val="27"/>
        </w:numPr>
        <w:spacing w:line="360" w:lineRule="auto"/>
        <w:rPr>
          <w:rFonts w:ascii="Tahoma" w:hAnsi="Tahoma" w:cs="Tahoma"/>
          <w:sz w:val="22"/>
          <w:szCs w:val="22"/>
        </w:rPr>
      </w:pPr>
      <w:r w:rsidRPr="00C81AE2">
        <w:rPr>
          <w:rFonts w:ascii="Tahoma" w:hAnsi="Tahoma" w:cs="Tahoma"/>
          <w:sz w:val="22"/>
          <w:szCs w:val="22"/>
        </w:rPr>
        <w:t xml:space="preserve">10 Suriyeli girişimciye </w:t>
      </w:r>
      <w:proofErr w:type="spellStart"/>
      <w:r w:rsidRPr="00C81AE2">
        <w:rPr>
          <w:rFonts w:ascii="Tahoma" w:hAnsi="Tahoma" w:cs="Tahoma"/>
          <w:sz w:val="22"/>
          <w:szCs w:val="22"/>
        </w:rPr>
        <w:t>mentorlük</w:t>
      </w:r>
      <w:proofErr w:type="spellEnd"/>
      <w:r w:rsidRPr="00C81AE2">
        <w:rPr>
          <w:rFonts w:ascii="Tahoma" w:hAnsi="Tahoma" w:cs="Tahoma"/>
          <w:sz w:val="22"/>
          <w:szCs w:val="22"/>
        </w:rPr>
        <w:t>/danışmanlık yapılması</w:t>
      </w:r>
    </w:p>
    <w:p w:rsidR="00FE6760" w:rsidRDefault="00FE6760">
      <w:pPr>
        <w:spacing w:after="200" w:line="276" w:lineRule="auto"/>
        <w:rPr>
          <w:rFonts w:ascii="Tahoma" w:hAnsi="Tahoma" w:cs="Tahoma"/>
          <w:sz w:val="22"/>
          <w:szCs w:val="22"/>
        </w:rPr>
      </w:pPr>
      <w:r>
        <w:rPr>
          <w:rFonts w:ascii="Tahoma" w:hAnsi="Tahoma" w:cs="Tahoma"/>
          <w:sz w:val="22"/>
          <w:szCs w:val="22"/>
        </w:rPr>
        <w:br w:type="page"/>
      </w:r>
    </w:p>
    <w:p w:rsidR="00CB0674" w:rsidRDefault="00CB0674" w:rsidP="00CB0674">
      <w:pPr>
        <w:pStyle w:val="ListeParagraf"/>
        <w:numPr>
          <w:ilvl w:val="1"/>
          <w:numId w:val="1"/>
        </w:numPr>
        <w:tabs>
          <w:tab w:val="left" w:pos="284"/>
          <w:tab w:val="left" w:pos="426"/>
        </w:tabs>
        <w:spacing w:after="120" w:line="360" w:lineRule="auto"/>
        <w:jc w:val="both"/>
        <w:outlineLvl w:val="1"/>
        <w:rPr>
          <w:rFonts w:ascii="Tahoma" w:hAnsi="Tahoma" w:cs="Tahoma"/>
          <w:b/>
          <w:bCs/>
          <w:sz w:val="22"/>
          <w:szCs w:val="22"/>
        </w:rPr>
      </w:pPr>
      <w:bookmarkStart w:id="65" w:name="_Toc517702390"/>
      <w:r>
        <w:rPr>
          <w:rFonts w:ascii="Tahoma" w:hAnsi="Tahoma" w:cs="Tahoma"/>
          <w:b/>
          <w:bCs/>
          <w:sz w:val="22"/>
          <w:szCs w:val="22"/>
        </w:rPr>
        <w:lastRenderedPageBreak/>
        <w:t>Ajans Destekleri</w:t>
      </w:r>
      <w:bookmarkEnd w:id="65"/>
      <w:r>
        <w:rPr>
          <w:rFonts w:ascii="Tahoma" w:hAnsi="Tahoma" w:cs="Tahoma"/>
          <w:b/>
          <w:bCs/>
          <w:sz w:val="22"/>
          <w:szCs w:val="22"/>
        </w:rPr>
        <w:t xml:space="preserve"> </w:t>
      </w:r>
    </w:p>
    <w:p w:rsidR="00EB7C20" w:rsidRDefault="00EB7C20" w:rsidP="00546EB5">
      <w:pPr>
        <w:pStyle w:val="ListeParagraf"/>
        <w:numPr>
          <w:ilvl w:val="2"/>
          <w:numId w:val="1"/>
        </w:numPr>
        <w:tabs>
          <w:tab w:val="left" w:pos="284"/>
          <w:tab w:val="left" w:pos="426"/>
        </w:tabs>
        <w:spacing w:after="120" w:line="360" w:lineRule="auto"/>
        <w:jc w:val="both"/>
        <w:outlineLvl w:val="2"/>
        <w:rPr>
          <w:rFonts w:ascii="Tahoma" w:hAnsi="Tahoma" w:cs="Tahoma"/>
          <w:b/>
          <w:bCs/>
          <w:i/>
          <w:iCs/>
          <w:sz w:val="22"/>
          <w:szCs w:val="22"/>
          <w:u w:val="single"/>
        </w:rPr>
      </w:pPr>
      <w:bookmarkStart w:id="66" w:name="_Toc517702391"/>
      <w:r>
        <w:rPr>
          <w:rFonts w:ascii="Tahoma" w:hAnsi="Tahoma" w:cs="Tahoma"/>
          <w:b/>
          <w:bCs/>
          <w:i/>
          <w:iCs/>
          <w:sz w:val="22"/>
          <w:szCs w:val="22"/>
          <w:u w:val="single"/>
        </w:rPr>
        <w:t>Mali Destek Programları</w:t>
      </w:r>
      <w:bookmarkEnd w:id="66"/>
    </w:p>
    <w:p w:rsidR="00291E1C" w:rsidRPr="00EB7C20" w:rsidRDefault="00546EB5" w:rsidP="00EB7C20">
      <w:pPr>
        <w:pStyle w:val="ListeParagraf"/>
        <w:numPr>
          <w:ilvl w:val="0"/>
          <w:numId w:val="27"/>
        </w:numPr>
        <w:tabs>
          <w:tab w:val="left" w:pos="284"/>
          <w:tab w:val="left" w:pos="426"/>
        </w:tabs>
        <w:spacing w:after="120" w:line="360" w:lineRule="auto"/>
        <w:jc w:val="both"/>
        <w:rPr>
          <w:rFonts w:ascii="Tahoma" w:hAnsi="Tahoma" w:cs="Tahoma"/>
          <w:b/>
          <w:bCs/>
          <w:sz w:val="22"/>
          <w:szCs w:val="22"/>
        </w:rPr>
      </w:pPr>
      <w:r w:rsidRPr="00EB7C20">
        <w:rPr>
          <w:rFonts w:ascii="Tahoma" w:hAnsi="Tahoma" w:cs="Tahoma"/>
          <w:b/>
          <w:bCs/>
          <w:sz w:val="22"/>
          <w:szCs w:val="22"/>
        </w:rPr>
        <w:t>Bölge İçi Gelişmişlik Farklarının Azaltılması Mali Destek Programı</w:t>
      </w:r>
    </w:p>
    <w:p w:rsidR="00546EB5" w:rsidRDefault="00546EB5" w:rsidP="001B2F22">
      <w:pPr>
        <w:pStyle w:val="ListeParagraf"/>
        <w:tabs>
          <w:tab w:val="left" w:pos="284"/>
          <w:tab w:val="left" w:pos="426"/>
        </w:tabs>
        <w:spacing w:line="360" w:lineRule="auto"/>
        <w:ind w:left="0"/>
        <w:jc w:val="both"/>
        <w:rPr>
          <w:rFonts w:ascii="Tahoma" w:hAnsi="Tahoma" w:cs="Tahoma"/>
          <w:b/>
          <w:bCs/>
          <w:sz w:val="22"/>
          <w:szCs w:val="22"/>
        </w:rPr>
      </w:pPr>
      <w:r>
        <w:rPr>
          <w:rFonts w:ascii="Tahoma" w:hAnsi="Tahoma" w:cs="Tahoma"/>
          <w:b/>
          <w:bCs/>
          <w:sz w:val="22"/>
          <w:szCs w:val="22"/>
        </w:rPr>
        <w:t xml:space="preserve">Amaç </w:t>
      </w:r>
    </w:p>
    <w:p w:rsidR="00546EB5" w:rsidRDefault="00546EB5" w:rsidP="00546EB5">
      <w:pPr>
        <w:spacing w:line="360" w:lineRule="auto"/>
        <w:jc w:val="both"/>
        <w:rPr>
          <w:rFonts w:ascii="Tahoma" w:hAnsi="Tahoma" w:cs="Tahoma"/>
          <w:sz w:val="22"/>
          <w:szCs w:val="22"/>
        </w:rPr>
      </w:pPr>
      <w:r w:rsidRPr="00546EB5">
        <w:rPr>
          <w:rFonts w:ascii="Tahoma" w:hAnsi="Tahoma" w:cs="Tahoma"/>
          <w:sz w:val="22"/>
          <w:szCs w:val="22"/>
        </w:rPr>
        <w:t>TR63 Bölgesi’ndeki az gelişmiş ilçelerde ekonomik ve sosyal hayatın</w:t>
      </w:r>
      <w:r>
        <w:rPr>
          <w:rFonts w:ascii="Tahoma" w:hAnsi="Tahoma" w:cs="Tahoma"/>
          <w:sz w:val="22"/>
          <w:szCs w:val="22"/>
        </w:rPr>
        <w:t xml:space="preserve"> </w:t>
      </w:r>
      <w:r w:rsidRPr="00546EB5">
        <w:rPr>
          <w:rFonts w:ascii="Tahoma" w:hAnsi="Tahoma" w:cs="Tahoma"/>
          <w:sz w:val="22"/>
          <w:szCs w:val="22"/>
        </w:rPr>
        <w:t>geliştirilmesine katkı sağlanması</w:t>
      </w:r>
      <w:r w:rsidR="009558B0">
        <w:rPr>
          <w:rFonts w:ascii="Tahoma" w:hAnsi="Tahoma" w:cs="Tahoma"/>
          <w:sz w:val="22"/>
          <w:szCs w:val="22"/>
        </w:rPr>
        <w:t xml:space="preserve"> amaçlanmaktadır. </w:t>
      </w:r>
    </w:p>
    <w:p w:rsidR="009558B0" w:rsidRDefault="009558B0" w:rsidP="001B2F22">
      <w:pPr>
        <w:spacing w:after="120" w:line="360" w:lineRule="auto"/>
        <w:rPr>
          <w:rFonts w:ascii="Tahoma" w:hAnsi="Tahoma" w:cs="Tahoma"/>
          <w:b/>
          <w:bCs/>
          <w:sz w:val="22"/>
          <w:szCs w:val="22"/>
        </w:rPr>
      </w:pPr>
      <w:r w:rsidRPr="00A41713">
        <w:rPr>
          <w:rFonts w:ascii="Tahoma" w:hAnsi="Tahoma" w:cs="Tahoma"/>
          <w:b/>
          <w:bCs/>
          <w:sz w:val="22"/>
          <w:szCs w:val="22"/>
        </w:rPr>
        <w:t>Arka Plan ve Müdahale Gerekçesi</w:t>
      </w:r>
    </w:p>
    <w:p w:rsidR="009558B0" w:rsidRPr="008D5821" w:rsidRDefault="009558B0" w:rsidP="009558B0">
      <w:pPr>
        <w:spacing w:line="360" w:lineRule="auto"/>
        <w:jc w:val="both"/>
        <w:rPr>
          <w:rFonts w:ascii="Tahoma" w:hAnsi="Tahoma" w:cs="Tahoma"/>
          <w:sz w:val="22"/>
          <w:szCs w:val="22"/>
        </w:rPr>
      </w:pPr>
      <w:r w:rsidRPr="008D5821">
        <w:rPr>
          <w:rFonts w:ascii="Tahoma" w:hAnsi="Tahoma" w:cs="Tahoma"/>
          <w:sz w:val="22"/>
          <w:szCs w:val="22"/>
        </w:rPr>
        <w:t xml:space="preserve">Önceki yıllarda TR63 Bölgesinde uygulanan mali destek programlarında mekânsal hedefler belirlenerek TR63 Bölgesindeki görece az gelişmiş ilçelerden gelecek projelere ilave puan verilmesi planlanmıştır. Ancak belirlenen ilçelerden (sınırları içinde OSB bulunanlar hariç) yeterli başvuru alınmamıştır. Mekânsal hedeflere ulaşılamamasının; başvuru sahibi olabilecek işletmelerin görece az olduğu, var olan işletmelerin ise uygun başvuru sahibi olma </w:t>
      </w:r>
      <w:proofErr w:type="gramStart"/>
      <w:r w:rsidRPr="008D5821">
        <w:rPr>
          <w:rFonts w:ascii="Tahoma" w:hAnsi="Tahoma" w:cs="Tahoma"/>
          <w:sz w:val="22"/>
          <w:szCs w:val="22"/>
        </w:rPr>
        <w:t>kriterlerini</w:t>
      </w:r>
      <w:proofErr w:type="gramEnd"/>
      <w:r w:rsidRPr="008D5821">
        <w:rPr>
          <w:rFonts w:ascii="Tahoma" w:hAnsi="Tahoma" w:cs="Tahoma"/>
          <w:sz w:val="22"/>
          <w:szCs w:val="22"/>
        </w:rPr>
        <w:t xml:space="preserve"> taşımadığı veya proje geliştirme ve yürütme konusunda kapasitelerinin yetersiz olduğu gibi nedenlere dayandığı görülmüştür. Söz konusu hedefe ilave puan verilerek ulaşılamadığı görüldüğünden bölgenin görece az gelişmiş ilçelerine yönelik özel bir mali destek programı tasarlanmasının daha etkili olacağı düşünülmüştür. Böylelikle, bölgenin gelişmişlik seviyesi en düşük ilçeleri belirlenerek 2014 yılında ilki 5.000.000TL, ikincisi ise 3.500.000TL bütçe ile iki adet Bölge İçi Gelişmişlik Farklarının Azaltılması Mali Destek Programları (BİG-1, BİG-2), 2016 yılında ise 5.000.000 TL bütçeli BİG-3 programı ilan edilmiştir. Söz konusu programlar </w:t>
      </w:r>
      <w:proofErr w:type="gramStart"/>
      <w:r w:rsidRPr="008D5821">
        <w:rPr>
          <w:rFonts w:ascii="Tahoma" w:hAnsi="Tahoma" w:cs="Tahoma"/>
          <w:sz w:val="22"/>
          <w:szCs w:val="22"/>
        </w:rPr>
        <w:t>dahilinde</w:t>
      </w:r>
      <w:proofErr w:type="gramEnd"/>
      <w:r w:rsidRPr="008D5821">
        <w:rPr>
          <w:rFonts w:ascii="Tahoma" w:hAnsi="Tahoma" w:cs="Tahoma"/>
          <w:sz w:val="22"/>
          <w:szCs w:val="22"/>
        </w:rPr>
        <w:t xml:space="preserve"> özel sektörün imalat sanayi ve turizm sektörüne yönelik yatırımları ve kamu sektörünün sosyal ve ekonomik faaliyet olanaklarının artırılması amacıyla fiziki altyapının geliştirilmesine yönelik yatırımları desteklenerek, program bütçesinin bölge içi gelişmişlik farklarının azaltılmasına katkı sağlayacak şekilde kullandırılması sağlanmıştır.</w:t>
      </w:r>
    </w:p>
    <w:p w:rsidR="009558B0" w:rsidRDefault="008D5821" w:rsidP="008D5821">
      <w:pPr>
        <w:spacing w:line="360" w:lineRule="auto"/>
        <w:jc w:val="both"/>
        <w:rPr>
          <w:rFonts w:ascii="Tahoma" w:hAnsi="Tahoma" w:cs="Tahoma"/>
          <w:sz w:val="22"/>
          <w:szCs w:val="22"/>
        </w:rPr>
      </w:pPr>
      <w:r w:rsidRPr="008D5821">
        <w:rPr>
          <w:rFonts w:ascii="Tahoma" w:hAnsi="Tahoma" w:cs="Tahoma"/>
          <w:sz w:val="22"/>
          <w:szCs w:val="22"/>
        </w:rPr>
        <w:t xml:space="preserve">DOĞAKA tarafından Bölge Planı hazırlıkları kapsamında ilçelerin sosyoekonomik gelişmişlik endeksi sıralaması yapılmış ve söz konusu çalışma 2015 ve 2016 yılları içerisinde güncellenmiştir. Çalışma ile </w:t>
      </w:r>
      <w:r w:rsidR="00FD474C" w:rsidRPr="008D5821">
        <w:rPr>
          <w:rFonts w:ascii="Tahoma" w:hAnsi="Tahoma" w:cs="Tahoma"/>
          <w:sz w:val="22"/>
          <w:szCs w:val="22"/>
        </w:rPr>
        <w:t xml:space="preserve">birbirinden farklı sosyoekonomik özelliklere sahip ilçelerin çeşitli kategorilerde oluşacak veri setleri ile analiz edilmesi ve bu analizler sonucunda çeşitli alanlarda TR63 Bölge Planında geliştirilen </w:t>
      </w:r>
      <w:r w:rsidRPr="008D5821">
        <w:rPr>
          <w:rFonts w:ascii="Tahoma" w:hAnsi="Tahoma" w:cs="Tahoma"/>
          <w:sz w:val="22"/>
          <w:szCs w:val="22"/>
        </w:rPr>
        <w:t>mekânsal</w:t>
      </w:r>
      <w:r w:rsidR="00FD474C" w:rsidRPr="008D5821">
        <w:rPr>
          <w:rFonts w:ascii="Tahoma" w:hAnsi="Tahoma" w:cs="Tahoma"/>
          <w:sz w:val="22"/>
          <w:szCs w:val="22"/>
        </w:rPr>
        <w:t xml:space="preserve"> politikaların bölgesel kalkınmaya yönelik proje ve programlara altlık sağlanması amaçlanmıştır.</w:t>
      </w:r>
      <w:r w:rsidRPr="008D5821">
        <w:rPr>
          <w:rFonts w:ascii="Tahoma" w:hAnsi="Tahoma" w:cs="Tahoma"/>
          <w:sz w:val="22"/>
          <w:szCs w:val="22"/>
        </w:rPr>
        <w:t xml:space="preserve"> Çalışmaya </w:t>
      </w:r>
      <w:r w:rsidR="00191637" w:rsidRPr="008D5821">
        <w:rPr>
          <w:rFonts w:ascii="Tahoma" w:hAnsi="Tahoma" w:cs="Tahoma"/>
          <w:sz w:val="22"/>
          <w:szCs w:val="22"/>
        </w:rPr>
        <w:t>göre bölgemizde düşük endeks değerine sahip az gelişmiş merkez olarak belirlenen ilçelerin ekonomileri büyük ölçüde tarıma dayalıdır. Bu ilçeler sosyal sektörlerdeki ihtiyaçlarının büyük bir kısmını bölgedeki diğer merkezlerden karşılamaktadır. Bu nedenle az gelişmiş ilçelerde tarım dışı ekonominin desteklenmesinin yanı sıra ilçelerdeki sosyal altyapının da iyileştirilmesi gerektiği sonucu çıkmaktadır.</w:t>
      </w:r>
      <w:r>
        <w:rPr>
          <w:rFonts w:ascii="Tahoma" w:hAnsi="Tahoma" w:cs="Tahoma"/>
          <w:sz w:val="22"/>
          <w:szCs w:val="22"/>
        </w:rPr>
        <w:t xml:space="preserve"> 2018 yılı içerisinde TR63 Bölgesi ilçelerinin sosyoekonomik gelişmişlik endeksi sıralaması güncel verilerle tekrar hesaplanacak ve sıralamada düşük endeks değerine </w:t>
      </w:r>
      <w:r>
        <w:rPr>
          <w:rFonts w:ascii="Tahoma" w:hAnsi="Tahoma" w:cs="Tahoma"/>
          <w:sz w:val="22"/>
          <w:szCs w:val="22"/>
        </w:rPr>
        <w:lastRenderedPageBreak/>
        <w:t xml:space="preserve">sahip ilçelerde ekonomik ve sosyal hayatın desteklenmesi amacıyla mali destek programı uygulaması geliştirilecektir. </w:t>
      </w:r>
    </w:p>
    <w:p w:rsidR="008D5821" w:rsidRDefault="008D5821" w:rsidP="008D5821">
      <w:pPr>
        <w:rPr>
          <w:rFonts w:ascii="Tahoma" w:hAnsi="Tahoma" w:cs="Tahoma"/>
          <w:b/>
          <w:bCs/>
          <w:sz w:val="22"/>
          <w:szCs w:val="22"/>
        </w:rPr>
      </w:pPr>
      <w:r w:rsidRPr="00F746B0">
        <w:rPr>
          <w:rFonts w:ascii="Tahoma" w:hAnsi="Tahoma" w:cs="Tahoma"/>
          <w:b/>
          <w:bCs/>
          <w:sz w:val="22"/>
          <w:szCs w:val="22"/>
        </w:rPr>
        <w:t>Sonuç ve Çıktı Hedefleri</w:t>
      </w:r>
    </w:p>
    <w:p w:rsidR="00546EB5" w:rsidRPr="00DE4B04" w:rsidRDefault="008933B8" w:rsidP="001B2F22">
      <w:pPr>
        <w:pStyle w:val="ListeParagraf"/>
        <w:numPr>
          <w:ilvl w:val="0"/>
          <w:numId w:val="27"/>
        </w:numPr>
        <w:spacing w:line="360" w:lineRule="auto"/>
        <w:rPr>
          <w:rFonts w:ascii="Tahoma" w:hAnsi="Tahoma" w:cs="Tahoma"/>
          <w:sz w:val="22"/>
          <w:szCs w:val="22"/>
        </w:rPr>
      </w:pPr>
      <w:r>
        <w:rPr>
          <w:rFonts w:ascii="Tahoma" w:hAnsi="Tahoma" w:cs="Tahoma"/>
          <w:sz w:val="22"/>
          <w:szCs w:val="22"/>
        </w:rPr>
        <w:t>30</w:t>
      </w:r>
      <w:r w:rsidR="00DE4B04" w:rsidRPr="00DE4B04">
        <w:rPr>
          <w:rFonts w:ascii="Tahoma" w:hAnsi="Tahoma" w:cs="Tahoma"/>
          <w:sz w:val="22"/>
          <w:szCs w:val="22"/>
        </w:rPr>
        <w:t xml:space="preserve"> adet projenin uygulamaya geçmesi</w:t>
      </w:r>
    </w:p>
    <w:p w:rsidR="00DE4B04" w:rsidRPr="00DE4B04" w:rsidRDefault="00DE4B04" w:rsidP="001B2F22">
      <w:pPr>
        <w:pStyle w:val="ListeParagraf"/>
        <w:numPr>
          <w:ilvl w:val="0"/>
          <w:numId w:val="27"/>
        </w:numPr>
        <w:spacing w:line="360" w:lineRule="auto"/>
        <w:rPr>
          <w:rFonts w:ascii="Tahoma" w:hAnsi="Tahoma" w:cs="Tahoma"/>
          <w:sz w:val="22"/>
          <w:szCs w:val="22"/>
        </w:rPr>
      </w:pPr>
      <w:r w:rsidRPr="00DE4B04">
        <w:rPr>
          <w:rFonts w:ascii="Tahoma" w:hAnsi="Tahoma" w:cs="Tahoma"/>
          <w:sz w:val="22"/>
          <w:szCs w:val="22"/>
        </w:rPr>
        <w:t>Az gelişmiş ilçelerde 5 adet üretim tesisinin kurulması</w:t>
      </w:r>
    </w:p>
    <w:p w:rsidR="00DE4B04" w:rsidRPr="00DE4B04" w:rsidRDefault="00DE4B04" w:rsidP="001B2F22">
      <w:pPr>
        <w:pStyle w:val="ListeParagraf"/>
        <w:numPr>
          <w:ilvl w:val="0"/>
          <w:numId w:val="27"/>
        </w:numPr>
        <w:spacing w:line="360" w:lineRule="auto"/>
        <w:rPr>
          <w:rFonts w:ascii="Tahoma" w:hAnsi="Tahoma" w:cs="Tahoma"/>
          <w:sz w:val="22"/>
          <w:szCs w:val="22"/>
        </w:rPr>
      </w:pPr>
      <w:r w:rsidRPr="00DE4B04">
        <w:rPr>
          <w:rFonts w:ascii="Tahoma" w:hAnsi="Tahoma" w:cs="Tahoma"/>
          <w:sz w:val="22"/>
          <w:szCs w:val="22"/>
        </w:rPr>
        <w:t>10 adet cazibe merkezinin oluşturulması</w:t>
      </w:r>
    </w:p>
    <w:p w:rsidR="00DE4B04" w:rsidRDefault="00DE4B04" w:rsidP="00DE4B04">
      <w:pPr>
        <w:rPr>
          <w:rFonts w:ascii="Tahoma" w:hAnsi="Tahoma" w:cs="Tahoma"/>
          <w:b/>
          <w:bCs/>
          <w:sz w:val="22"/>
          <w:szCs w:val="22"/>
        </w:rPr>
      </w:pPr>
    </w:p>
    <w:p w:rsidR="00EB7C20" w:rsidRDefault="00EB7C20" w:rsidP="002352E8">
      <w:pPr>
        <w:pStyle w:val="ListeParagraf"/>
        <w:numPr>
          <w:ilvl w:val="2"/>
          <w:numId w:val="1"/>
        </w:numPr>
        <w:tabs>
          <w:tab w:val="left" w:pos="284"/>
          <w:tab w:val="left" w:pos="426"/>
        </w:tabs>
        <w:spacing w:after="120" w:line="360" w:lineRule="auto"/>
        <w:jc w:val="both"/>
        <w:outlineLvl w:val="2"/>
        <w:rPr>
          <w:rFonts w:ascii="Tahoma" w:hAnsi="Tahoma" w:cs="Tahoma"/>
          <w:b/>
          <w:bCs/>
          <w:i/>
          <w:iCs/>
          <w:sz w:val="22"/>
          <w:szCs w:val="22"/>
          <w:u w:val="single"/>
        </w:rPr>
      </w:pPr>
      <w:bookmarkStart w:id="67" w:name="_Toc517702392"/>
      <w:r>
        <w:rPr>
          <w:rFonts w:ascii="Tahoma" w:hAnsi="Tahoma" w:cs="Tahoma"/>
          <w:b/>
          <w:bCs/>
          <w:i/>
          <w:iCs/>
          <w:sz w:val="22"/>
          <w:szCs w:val="22"/>
          <w:u w:val="single"/>
        </w:rPr>
        <w:t>Güdümlü Proje Desteği</w:t>
      </w:r>
      <w:bookmarkEnd w:id="67"/>
    </w:p>
    <w:p w:rsidR="00D0609B" w:rsidRDefault="00D0609B" w:rsidP="00467360">
      <w:pPr>
        <w:spacing w:line="360" w:lineRule="auto"/>
        <w:jc w:val="both"/>
        <w:rPr>
          <w:rFonts w:ascii="Tahoma" w:hAnsi="Tahoma" w:cs="Tahoma"/>
          <w:sz w:val="22"/>
          <w:szCs w:val="22"/>
        </w:rPr>
      </w:pPr>
      <w:r w:rsidRPr="00D0609B">
        <w:rPr>
          <w:rFonts w:ascii="Tahoma" w:hAnsi="Tahoma" w:cs="Tahoma"/>
          <w:sz w:val="22"/>
          <w:szCs w:val="22"/>
        </w:rPr>
        <w:t xml:space="preserve">2018-2020 yıllarını kapsayan program döneminde Güdümlü Proje Uygulamaları ile sektörlerin teknolojik kapasitelerinin ve ortak iş yapma kültürlerinin artırılması planlanmaktadır. Bu kapsamda geliştirilecek proje önerilerinin güdümlü proje bilgi formları vasıtasıyla Çalışma Programlarında </w:t>
      </w:r>
      <w:proofErr w:type="gramStart"/>
      <w:r w:rsidRPr="00D0609B">
        <w:rPr>
          <w:rFonts w:ascii="Tahoma" w:hAnsi="Tahoma" w:cs="Tahoma"/>
          <w:sz w:val="22"/>
          <w:szCs w:val="22"/>
        </w:rPr>
        <w:t>revizyon</w:t>
      </w:r>
      <w:proofErr w:type="gramEnd"/>
      <w:r w:rsidRPr="00D0609B">
        <w:rPr>
          <w:rFonts w:ascii="Tahoma" w:hAnsi="Tahoma" w:cs="Tahoma"/>
          <w:sz w:val="22"/>
          <w:szCs w:val="22"/>
        </w:rPr>
        <w:t xml:space="preserve"> yapılarak ve Kalkınma Bakanlığının onayı doğrultusunda hayata geçirilmesi planlanmaktadır.  </w:t>
      </w:r>
    </w:p>
    <w:p w:rsidR="00D0609B" w:rsidRDefault="00D0609B" w:rsidP="00D0609B">
      <w:pPr>
        <w:rPr>
          <w:rFonts w:ascii="Tahoma" w:hAnsi="Tahoma" w:cs="Tahoma"/>
          <w:b/>
          <w:bCs/>
          <w:sz w:val="22"/>
          <w:szCs w:val="22"/>
        </w:rPr>
      </w:pPr>
      <w:r w:rsidRPr="00F746B0">
        <w:rPr>
          <w:rFonts w:ascii="Tahoma" w:hAnsi="Tahoma" w:cs="Tahoma"/>
          <w:b/>
          <w:bCs/>
          <w:sz w:val="22"/>
          <w:szCs w:val="22"/>
        </w:rPr>
        <w:t>Sonuç ve Çıktı Hedefleri</w:t>
      </w:r>
    </w:p>
    <w:p w:rsidR="00D0609B" w:rsidRDefault="00D0609B" w:rsidP="00D0609B">
      <w:pPr>
        <w:ind w:firstLine="708"/>
        <w:rPr>
          <w:rFonts w:ascii="Tahoma" w:hAnsi="Tahoma" w:cs="Tahoma"/>
          <w:b/>
          <w:bCs/>
          <w:sz w:val="22"/>
          <w:szCs w:val="22"/>
        </w:rPr>
      </w:pPr>
    </w:p>
    <w:p w:rsidR="00D0609B" w:rsidRPr="00DE4B04" w:rsidRDefault="00D0609B" w:rsidP="00D0609B">
      <w:pPr>
        <w:pStyle w:val="ListeParagraf"/>
        <w:numPr>
          <w:ilvl w:val="0"/>
          <w:numId w:val="27"/>
        </w:numPr>
        <w:spacing w:line="360" w:lineRule="auto"/>
        <w:rPr>
          <w:rFonts w:ascii="Tahoma" w:hAnsi="Tahoma" w:cs="Tahoma"/>
          <w:sz w:val="22"/>
          <w:szCs w:val="22"/>
        </w:rPr>
      </w:pPr>
      <w:r>
        <w:rPr>
          <w:rFonts w:ascii="Tahoma" w:hAnsi="Tahoma" w:cs="Tahoma"/>
          <w:sz w:val="22"/>
          <w:szCs w:val="22"/>
        </w:rPr>
        <w:t>1</w:t>
      </w:r>
      <w:r w:rsidRPr="00DE4B04">
        <w:rPr>
          <w:rFonts w:ascii="Tahoma" w:hAnsi="Tahoma" w:cs="Tahoma"/>
          <w:sz w:val="22"/>
          <w:szCs w:val="22"/>
        </w:rPr>
        <w:t xml:space="preserve"> adet projenin uygulamaya geçmesi</w:t>
      </w:r>
    </w:p>
    <w:p w:rsidR="00CB0674" w:rsidRPr="00F746B0" w:rsidRDefault="00CB0674" w:rsidP="002352E8">
      <w:pPr>
        <w:pStyle w:val="ListeParagraf"/>
        <w:numPr>
          <w:ilvl w:val="2"/>
          <w:numId w:val="1"/>
        </w:numPr>
        <w:tabs>
          <w:tab w:val="left" w:pos="284"/>
          <w:tab w:val="left" w:pos="426"/>
        </w:tabs>
        <w:spacing w:after="120" w:line="360" w:lineRule="auto"/>
        <w:jc w:val="both"/>
        <w:outlineLvl w:val="2"/>
        <w:rPr>
          <w:rFonts w:ascii="Tahoma" w:hAnsi="Tahoma" w:cs="Tahoma"/>
          <w:b/>
          <w:bCs/>
          <w:i/>
          <w:iCs/>
          <w:sz w:val="22"/>
          <w:szCs w:val="22"/>
          <w:u w:val="single"/>
        </w:rPr>
      </w:pPr>
      <w:bookmarkStart w:id="68" w:name="_Toc517702393"/>
      <w:r w:rsidRPr="00F746B0">
        <w:rPr>
          <w:rFonts w:ascii="Tahoma" w:hAnsi="Tahoma" w:cs="Tahoma"/>
          <w:b/>
          <w:bCs/>
          <w:i/>
          <w:iCs/>
          <w:sz w:val="22"/>
          <w:szCs w:val="22"/>
          <w:u w:val="single"/>
        </w:rPr>
        <w:t>Fizibilite Desteği</w:t>
      </w:r>
      <w:bookmarkEnd w:id="68"/>
    </w:p>
    <w:p w:rsidR="00005B54" w:rsidRPr="009A1DD2" w:rsidRDefault="00005B54" w:rsidP="00591D8E">
      <w:pPr>
        <w:spacing w:line="360" w:lineRule="auto"/>
        <w:rPr>
          <w:rFonts w:ascii="Tahoma" w:hAnsi="Tahoma" w:cs="Tahoma"/>
          <w:b/>
          <w:bCs/>
          <w:sz w:val="22"/>
          <w:szCs w:val="22"/>
        </w:rPr>
      </w:pPr>
      <w:r w:rsidRPr="009A1DD2">
        <w:rPr>
          <w:rFonts w:ascii="Tahoma" w:hAnsi="Tahoma" w:cs="Tahoma"/>
          <w:b/>
          <w:bCs/>
          <w:sz w:val="22"/>
          <w:szCs w:val="22"/>
        </w:rPr>
        <w:t>Amaç</w:t>
      </w:r>
    </w:p>
    <w:p w:rsidR="009A1DD2" w:rsidRPr="002352E8" w:rsidRDefault="009A1DD2" w:rsidP="002352E8">
      <w:pPr>
        <w:spacing w:line="360" w:lineRule="auto"/>
        <w:jc w:val="both"/>
        <w:rPr>
          <w:rFonts w:ascii="Tahoma" w:hAnsi="Tahoma" w:cs="Tahoma"/>
          <w:sz w:val="22"/>
          <w:szCs w:val="22"/>
        </w:rPr>
      </w:pPr>
      <w:r w:rsidRPr="002352E8">
        <w:rPr>
          <w:rFonts w:ascii="Tahoma" w:hAnsi="Tahoma" w:cs="Tahoma"/>
          <w:sz w:val="22"/>
          <w:szCs w:val="22"/>
        </w:rPr>
        <w:t xml:space="preserve">TR63 Bölgesinin kalkınması ve rekabet gücü açısından önemli fırsatlardan yararlanılmasına, bölge ekonomisine yönelik tehdit ve risklerin önlenmesine, bölgenin yenilik ve girişimcilik kapasitesinin geliştirilmesine yönelik en az 1 yıl sürecek fizibilite çalışmalarının desteklenmesi amaçlanmaktadır. </w:t>
      </w:r>
    </w:p>
    <w:p w:rsidR="009A1DD2" w:rsidRDefault="00005B54" w:rsidP="00591D8E">
      <w:pPr>
        <w:spacing w:after="120" w:line="360" w:lineRule="auto"/>
      </w:pPr>
      <w:r w:rsidRPr="009A1DD2">
        <w:rPr>
          <w:rFonts w:ascii="Tahoma" w:hAnsi="Tahoma" w:cs="Tahoma"/>
          <w:b/>
          <w:bCs/>
          <w:sz w:val="22"/>
          <w:szCs w:val="22"/>
        </w:rPr>
        <w:t>Arka Plan</w:t>
      </w:r>
      <w:r w:rsidR="009A1DD2" w:rsidRPr="009A1DD2">
        <w:t xml:space="preserve"> </w:t>
      </w:r>
    </w:p>
    <w:p w:rsidR="00F746B0" w:rsidRDefault="00F746B0" w:rsidP="002352E8">
      <w:pPr>
        <w:spacing w:line="360" w:lineRule="auto"/>
        <w:jc w:val="both"/>
        <w:rPr>
          <w:rFonts w:ascii="Tahoma" w:hAnsi="Tahoma" w:cs="Tahoma"/>
          <w:sz w:val="22"/>
          <w:szCs w:val="22"/>
        </w:rPr>
      </w:pPr>
      <w:r w:rsidRPr="00F746B0">
        <w:rPr>
          <w:rFonts w:ascii="Tahoma" w:hAnsi="Tahoma" w:cs="Tahoma"/>
          <w:sz w:val="22"/>
          <w:szCs w:val="22"/>
        </w:rPr>
        <w:t>DOĞAKA,</w:t>
      </w:r>
      <w:r w:rsidR="009A1DD2" w:rsidRPr="00F746B0">
        <w:rPr>
          <w:rFonts w:ascii="Tahoma" w:hAnsi="Tahoma" w:cs="Tahoma"/>
          <w:sz w:val="22"/>
          <w:szCs w:val="22"/>
        </w:rPr>
        <w:t xml:space="preserve"> 5449 sayılı Kalkınma Ajanslarının Kuruluş Kanununa dayanılarak Hatay, Kahramanmaraş, Osmaniye illerini kapsayan TR63 Bölgesinde Kalkınma Bakanlığı Koordinasyonunda 25 Temmuz 2009 tarihinde kurulmuş, Nisan 2010 yılından itibaren ise faaliyetlerine başlamıştır. Ajansımız tarafından hazırlanmış TR63 Bölge Planına göre, Hatay, Kahramanmaraş ve Osmaniye illerini kapsayan</w:t>
      </w:r>
      <w:r>
        <w:rPr>
          <w:rFonts w:ascii="Tahoma" w:hAnsi="Tahoma" w:cs="Tahoma"/>
          <w:sz w:val="22"/>
          <w:szCs w:val="22"/>
        </w:rPr>
        <w:t xml:space="preserve"> TR63 Bölgesi gelişme eksenleri;</w:t>
      </w:r>
    </w:p>
    <w:p w:rsidR="00F746B0" w:rsidRPr="00F746B0" w:rsidRDefault="009A1DD2" w:rsidP="00F11DB8">
      <w:pPr>
        <w:pStyle w:val="ListeParagraf"/>
        <w:numPr>
          <w:ilvl w:val="1"/>
          <w:numId w:val="23"/>
        </w:numPr>
        <w:tabs>
          <w:tab w:val="left" w:pos="284"/>
          <w:tab w:val="left" w:pos="426"/>
        </w:tabs>
        <w:spacing w:after="120" w:line="360" w:lineRule="auto"/>
        <w:jc w:val="both"/>
        <w:rPr>
          <w:rFonts w:ascii="Tahoma" w:hAnsi="Tahoma" w:cs="Tahoma"/>
          <w:sz w:val="22"/>
          <w:szCs w:val="22"/>
        </w:rPr>
      </w:pPr>
      <w:r w:rsidRPr="00F746B0">
        <w:rPr>
          <w:rFonts w:ascii="Tahoma" w:hAnsi="Tahoma" w:cs="Tahoma"/>
          <w:sz w:val="22"/>
          <w:szCs w:val="22"/>
        </w:rPr>
        <w:t>Enerji Üretim Kapasitesinin Artırıl</w:t>
      </w:r>
      <w:r w:rsidR="00F746B0" w:rsidRPr="00F746B0">
        <w:rPr>
          <w:rFonts w:ascii="Tahoma" w:hAnsi="Tahoma" w:cs="Tahoma"/>
          <w:sz w:val="22"/>
          <w:szCs w:val="22"/>
        </w:rPr>
        <w:t xml:space="preserve">ması, </w:t>
      </w:r>
    </w:p>
    <w:p w:rsidR="00F746B0" w:rsidRPr="00F746B0" w:rsidRDefault="009A1DD2" w:rsidP="00F11DB8">
      <w:pPr>
        <w:pStyle w:val="ListeParagraf"/>
        <w:numPr>
          <w:ilvl w:val="1"/>
          <w:numId w:val="23"/>
        </w:numPr>
        <w:tabs>
          <w:tab w:val="left" w:pos="284"/>
          <w:tab w:val="left" w:pos="426"/>
        </w:tabs>
        <w:spacing w:after="120" w:line="360" w:lineRule="auto"/>
        <w:jc w:val="both"/>
        <w:rPr>
          <w:rFonts w:ascii="Tahoma" w:hAnsi="Tahoma" w:cs="Tahoma"/>
          <w:sz w:val="22"/>
          <w:szCs w:val="22"/>
        </w:rPr>
      </w:pPr>
      <w:r w:rsidRPr="00F746B0">
        <w:rPr>
          <w:rFonts w:ascii="Tahoma" w:hAnsi="Tahoma" w:cs="Tahoma"/>
          <w:sz w:val="22"/>
          <w:szCs w:val="22"/>
        </w:rPr>
        <w:t xml:space="preserve">Sanayide </w:t>
      </w:r>
      <w:r w:rsidR="00F746B0" w:rsidRPr="00F746B0">
        <w:rPr>
          <w:rFonts w:ascii="Tahoma" w:hAnsi="Tahoma" w:cs="Tahoma"/>
          <w:sz w:val="22"/>
          <w:szCs w:val="22"/>
        </w:rPr>
        <w:t xml:space="preserve">Rekabet </w:t>
      </w:r>
      <w:r w:rsidRPr="00F746B0">
        <w:rPr>
          <w:rFonts w:ascii="Tahoma" w:hAnsi="Tahoma" w:cs="Tahoma"/>
          <w:sz w:val="22"/>
          <w:szCs w:val="22"/>
        </w:rPr>
        <w:t>Gücünün Geliştirilmesi,</w:t>
      </w:r>
    </w:p>
    <w:p w:rsidR="00F746B0" w:rsidRPr="00F746B0" w:rsidRDefault="009A1DD2" w:rsidP="00F11DB8">
      <w:pPr>
        <w:pStyle w:val="ListeParagraf"/>
        <w:numPr>
          <w:ilvl w:val="1"/>
          <w:numId w:val="23"/>
        </w:numPr>
        <w:tabs>
          <w:tab w:val="left" w:pos="284"/>
          <w:tab w:val="left" w:pos="426"/>
        </w:tabs>
        <w:spacing w:after="120" w:line="360" w:lineRule="auto"/>
        <w:jc w:val="both"/>
        <w:rPr>
          <w:rFonts w:ascii="Tahoma" w:hAnsi="Tahoma" w:cs="Tahoma"/>
          <w:sz w:val="22"/>
          <w:szCs w:val="22"/>
        </w:rPr>
      </w:pPr>
      <w:r w:rsidRPr="00F746B0">
        <w:rPr>
          <w:rFonts w:ascii="Tahoma" w:hAnsi="Tahoma" w:cs="Tahoma"/>
          <w:sz w:val="22"/>
          <w:szCs w:val="22"/>
        </w:rPr>
        <w:t>Tarımda Yapısal Dönüşümün S</w:t>
      </w:r>
      <w:r w:rsidR="00F746B0" w:rsidRPr="00F746B0">
        <w:rPr>
          <w:rFonts w:ascii="Tahoma" w:hAnsi="Tahoma" w:cs="Tahoma"/>
          <w:sz w:val="22"/>
          <w:szCs w:val="22"/>
        </w:rPr>
        <w:t xml:space="preserve">ağlanması ve Kırsal Kalkınma, </w:t>
      </w:r>
    </w:p>
    <w:p w:rsidR="00F746B0" w:rsidRPr="00F746B0" w:rsidRDefault="009A1DD2" w:rsidP="00F11DB8">
      <w:pPr>
        <w:pStyle w:val="ListeParagraf"/>
        <w:numPr>
          <w:ilvl w:val="1"/>
          <w:numId w:val="23"/>
        </w:numPr>
        <w:tabs>
          <w:tab w:val="left" w:pos="284"/>
          <w:tab w:val="left" w:pos="426"/>
        </w:tabs>
        <w:spacing w:after="120" w:line="360" w:lineRule="auto"/>
        <w:jc w:val="both"/>
        <w:rPr>
          <w:rFonts w:ascii="Tahoma" w:hAnsi="Tahoma" w:cs="Tahoma"/>
          <w:sz w:val="22"/>
          <w:szCs w:val="22"/>
        </w:rPr>
      </w:pPr>
      <w:r w:rsidRPr="00F746B0">
        <w:rPr>
          <w:rFonts w:ascii="Tahoma" w:hAnsi="Tahoma" w:cs="Tahoma"/>
          <w:sz w:val="22"/>
          <w:szCs w:val="22"/>
        </w:rPr>
        <w:t>Lojist</w:t>
      </w:r>
      <w:r w:rsidR="00F746B0" w:rsidRPr="00F746B0">
        <w:rPr>
          <w:rFonts w:ascii="Tahoma" w:hAnsi="Tahoma" w:cs="Tahoma"/>
          <w:sz w:val="22"/>
          <w:szCs w:val="22"/>
        </w:rPr>
        <w:t xml:space="preserve">ik Sektörünün Geliştirilmesi, </w:t>
      </w:r>
    </w:p>
    <w:p w:rsidR="00F746B0" w:rsidRPr="00F746B0" w:rsidRDefault="009A1DD2" w:rsidP="00F11DB8">
      <w:pPr>
        <w:pStyle w:val="ListeParagraf"/>
        <w:numPr>
          <w:ilvl w:val="1"/>
          <w:numId w:val="23"/>
        </w:numPr>
        <w:tabs>
          <w:tab w:val="left" w:pos="284"/>
          <w:tab w:val="left" w:pos="426"/>
        </w:tabs>
        <w:spacing w:after="120" w:line="360" w:lineRule="auto"/>
        <w:jc w:val="both"/>
        <w:rPr>
          <w:rFonts w:ascii="Tahoma" w:hAnsi="Tahoma" w:cs="Tahoma"/>
          <w:sz w:val="22"/>
          <w:szCs w:val="22"/>
        </w:rPr>
      </w:pPr>
      <w:r w:rsidRPr="00F746B0">
        <w:rPr>
          <w:rFonts w:ascii="Tahoma" w:hAnsi="Tahoma" w:cs="Tahoma"/>
          <w:sz w:val="22"/>
          <w:szCs w:val="22"/>
        </w:rPr>
        <w:t>Turizm Potansiyeli</w:t>
      </w:r>
      <w:r w:rsidR="00F746B0" w:rsidRPr="00F746B0">
        <w:rPr>
          <w:rFonts w:ascii="Tahoma" w:hAnsi="Tahoma" w:cs="Tahoma"/>
          <w:sz w:val="22"/>
          <w:szCs w:val="22"/>
        </w:rPr>
        <w:t xml:space="preserve">nin Ekonomiye Kazandırılması, </w:t>
      </w:r>
    </w:p>
    <w:p w:rsidR="00F746B0" w:rsidRPr="00F746B0" w:rsidRDefault="009A1DD2" w:rsidP="00F11DB8">
      <w:pPr>
        <w:pStyle w:val="ListeParagraf"/>
        <w:numPr>
          <w:ilvl w:val="1"/>
          <w:numId w:val="23"/>
        </w:numPr>
        <w:tabs>
          <w:tab w:val="left" w:pos="284"/>
          <w:tab w:val="left" w:pos="426"/>
        </w:tabs>
        <w:spacing w:after="120" w:line="360" w:lineRule="auto"/>
        <w:jc w:val="both"/>
        <w:rPr>
          <w:rFonts w:ascii="Tahoma" w:hAnsi="Tahoma" w:cs="Tahoma"/>
          <w:sz w:val="22"/>
          <w:szCs w:val="22"/>
        </w:rPr>
      </w:pPr>
      <w:r w:rsidRPr="00F746B0">
        <w:rPr>
          <w:rFonts w:ascii="Tahoma" w:hAnsi="Tahoma" w:cs="Tahoma"/>
          <w:sz w:val="22"/>
          <w:szCs w:val="22"/>
        </w:rPr>
        <w:t>Kentse</w:t>
      </w:r>
      <w:r w:rsidR="00F746B0" w:rsidRPr="00F746B0">
        <w:rPr>
          <w:rFonts w:ascii="Tahoma" w:hAnsi="Tahoma" w:cs="Tahoma"/>
          <w:sz w:val="22"/>
          <w:szCs w:val="22"/>
        </w:rPr>
        <w:t xml:space="preserve">l Altyapının İyileştirilmesi ve </w:t>
      </w:r>
    </w:p>
    <w:p w:rsidR="00F746B0" w:rsidRDefault="009A1DD2" w:rsidP="00F11DB8">
      <w:pPr>
        <w:pStyle w:val="ListeParagraf"/>
        <w:numPr>
          <w:ilvl w:val="1"/>
          <w:numId w:val="23"/>
        </w:numPr>
        <w:tabs>
          <w:tab w:val="left" w:pos="284"/>
          <w:tab w:val="left" w:pos="426"/>
        </w:tabs>
        <w:spacing w:after="120" w:line="360" w:lineRule="auto"/>
        <w:jc w:val="both"/>
        <w:rPr>
          <w:rFonts w:ascii="Tahoma" w:hAnsi="Tahoma" w:cs="Tahoma"/>
          <w:b/>
          <w:bCs/>
          <w:sz w:val="22"/>
          <w:szCs w:val="22"/>
        </w:rPr>
      </w:pPr>
      <w:r w:rsidRPr="00F746B0">
        <w:rPr>
          <w:rFonts w:ascii="Tahoma" w:hAnsi="Tahoma" w:cs="Tahoma"/>
          <w:sz w:val="22"/>
          <w:szCs w:val="22"/>
        </w:rPr>
        <w:t>Sosyal Altyapının İyileştirilmesi</w:t>
      </w:r>
      <w:r w:rsidR="00005B54" w:rsidRPr="00F746B0">
        <w:rPr>
          <w:rFonts w:ascii="Tahoma" w:hAnsi="Tahoma" w:cs="Tahoma"/>
          <w:b/>
          <w:bCs/>
          <w:sz w:val="22"/>
          <w:szCs w:val="22"/>
        </w:rPr>
        <w:t xml:space="preserve"> </w:t>
      </w:r>
    </w:p>
    <w:p w:rsidR="00005B54" w:rsidRPr="00F746B0" w:rsidRDefault="00F746B0" w:rsidP="002352E8">
      <w:pPr>
        <w:pStyle w:val="ListeParagraf"/>
        <w:tabs>
          <w:tab w:val="left" w:pos="284"/>
          <w:tab w:val="left" w:pos="426"/>
        </w:tabs>
        <w:spacing w:after="120" w:line="360" w:lineRule="auto"/>
        <w:ind w:left="284"/>
        <w:jc w:val="both"/>
        <w:rPr>
          <w:rFonts w:ascii="Tahoma" w:hAnsi="Tahoma" w:cs="Tahoma"/>
          <w:sz w:val="22"/>
          <w:szCs w:val="22"/>
        </w:rPr>
      </w:pPr>
      <w:proofErr w:type="gramStart"/>
      <w:r w:rsidRPr="00F746B0">
        <w:rPr>
          <w:rFonts w:ascii="Tahoma" w:hAnsi="Tahoma" w:cs="Tahoma"/>
          <w:sz w:val="22"/>
          <w:szCs w:val="22"/>
        </w:rPr>
        <w:lastRenderedPageBreak/>
        <w:t>şeklindedir</w:t>
      </w:r>
      <w:proofErr w:type="gramEnd"/>
      <w:r w:rsidRPr="00F746B0">
        <w:rPr>
          <w:rFonts w:ascii="Tahoma" w:hAnsi="Tahoma" w:cs="Tahoma"/>
          <w:sz w:val="22"/>
          <w:szCs w:val="22"/>
        </w:rPr>
        <w:t xml:space="preserve">. </w:t>
      </w:r>
    </w:p>
    <w:p w:rsidR="009A1DD2" w:rsidRDefault="00F746B0" w:rsidP="002352E8">
      <w:pPr>
        <w:spacing w:line="360" w:lineRule="auto"/>
        <w:jc w:val="both"/>
        <w:rPr>
          <w:rFonts w:ascii="Tahoma" w:hAnsi="Tahoma" w:cs="Tahoma"/>
          <w:b/>
          <w:bCs/>
          <w:sz w:val="22"/>
          <w:szCs w:val="22"/>
        </w:rPr>
      </w:pPr>
      <w:r w:rsidRPr="00F746B0">
        <w:rPr>
          <w:rFonts w:ascii="Tahoma" w:hAnsi="Tahoma" w:cs="Tahoma"/>
          <w:sz w:val="22"/>
          <w:szCs w:val="22"/>
        </w:rPr>
        <w:t xml:space="preserve">Ajansımız, </w:t>
      </w:r>
      <w:r>
        <w:rPr>
          <w:rFonts w:ascii="Tahoma" w:hAnsi="Tahoma" w:cs="Tahoma"/>
          <w:sz w:val="22"/>
          <w:szCs w:val="22"/>
        </w:rPr>
        <w:t>yukarıda</w:t>
      </w:r>
      <w:r w:rsidRPr="00F746B0">
        <w:rPr>
          <w:rFonts w:ascii="Tahoma" w:hAnsi="Tahoma" w:cs="Tahoma"/>
          <w:sz w:val="22"/>
          <w:szCs w:val="22"/>
        </w:rPr>
        <w:t xml:space="preserve"> sayılan gelişme eksenlerine yönelik olarak Bölge’de, planlama ve yatırım destek ofisleri faaliyetlerinin yanı sıra, mali ve teknik destek programlarıyla kişi, kurum ve kuruluşların eş finansmana dayalı ortak proje üretme kültürü ve yeteneklerini geliştirmeye, kaynakları öncelikli projelerde yoğunlaştırmaya ve bu projelerin kısa sürede hayata geçirilmesini desteklemeye devam etmektedir.</w:t>
      </w:r>
    </w:p>
    <w:p w:rsidR="00005B54" w:rsidRDefault="00005B54" w:rsidP="00591D8E">
      <w:pPr>
        <w:spacing w:after="120" w:line="360" w:lineRule="auto"/>
        <w:rPr>
          <w:rFonts w:ascii="Tahoma" w:hAnsi="Tahoma" w:cs="Tahoma"/>
          <w:b/>
          <w:bCs/>
          <w:sz w:val="22"/>
          <w:szCs w:val="22"/>
        </w:rPr>
      </w:pPr>
      <w:r w:rsidRPr="00F746B0">
        <w:rPr>
          <w:rFonts w:ascii="Tahoma" w:hAnsi="Tahoma" w:cs="Tahoma"/>
          <w:b/>
          <w:bCs/>
          <w:sz w:val="22"/>
          <w:szCs w:val="22"/>
        </w:rPr>
        <w:t>Sonuç ve Çıktı Hedefleri</w:t>
      </w:r>
    </w:p>
    <w:p w:rsidR="00FE6760" w:rsidRDefault="00F746B0" w:rsidP="002352E8">
      <w:pPr>
        <w:rPr>
          <w:rFonts w:ascii="Tahoma" w:hAnsi="Tahoma" w:cs="Tahoma"/>
          <w:sz w:val="22"/>
          <w:szCs w:val="22"/>
        </w:rPr>
      </w:pPr>
      <w:r w:rsidRPr="00F746B0">
        <w:rPr>
          <w:rFonts w:ascii="Tahoma" w:hAnsi="Tahoma" w:cs="Tahoma"/>
          <w:sz w:val="22"/>
          <w:szCs w:val="22"/>
        </w:rPr>
        <w:t>6 adet fizibilitenin tamamlanması ve yatırım plan/programlarına alınması</w:t>
      </w:r>
    </w:p>
    <w:p w:rsidR="00FE6760" w:rsidRDefault="00FE6760">
      <w:pPr>
        <w:spacing w:after="200" w:line="276" w:lineRule="auto"/>
        <w:rPr>
          <w:rFonts w:ascii="Tahoma" w:hAnsi="Tahoma" w:cs="Tahoma"/>
          <w:sz w:val="22"/>
          <w:szCs w:val="22"/>
        </w:rPr>
      </w:pPr>
    </w:p>
    <w:p w:rsidR="00D558EE" w:rsidRDefault="00D558EE" w:rsidP="00591D8E">
      <w:pPr>
        <w:pStyle w:val="ListeParagraf"/>
        <w:numPr>
          <w:ilvl w:val="2"/>
          <w:numId w:val="1"/>
        </w:numPr>
        <w:tabs>
          <w:tab w:val="left" w:pos="284"/>
          <w:tab w:val="left" w:pos="426"/>
        </w:tabs>
        <w:spacing w:line="360" w:lineRule="auto"/>
        <w:jc w:val="both"/>
        <w:outlineLvl w:val="2"/>
        <w:rPr>
          <w:rFonts w:ascii="Tahoma" w:hAnsi="Tahoma" w:cs="Tahoma"/>
          <w:b/>
          <w:bCs/>
          <w:i/>
          <w:iCs/>
          <w:sz w:val="22"/>
          <w:szCs w:val="22"/>
          <w:u w:val="single"/>
        </w:rPr>
      </w:pPr>
      <w:bookmarkStart w:id="69" w:name="_Toc517702394"/>
      <w:r>
        <w:rPr>
          <w:rFonts w:ascii="Tahoma" w:hAnsi="Tahoma" w:cs="Tahoma"/>
          <w:b/>
          <w:bCs/>
          <w:i/>
          <w:iCs/>
          <w:sz w:val="22"/>
          <w:szCs w:val="22"/>
          <w:u w:val="single"/>
        </w:rPr>
        <w:t>Teknik Destek</w:t>
      </w:r>
      <w:bookmarkEnd w:id="69"/>
    </w:p>
    <w:p w:rsidR="00D558EE" w:rsidRPr="00C81AE2" w:rsidRDefault="00D558EE" w:rsidP="00591D8E">
      <w:pPr>
        <w:spacing w:after="120" w:line="360" w:lineRule="auto"/>
        <w:rPr>
          <w:rFonts w:ascii="Tahoma" w:hAnsi="Tahoma" w:cs="Tahoma"/>
          <w:b/>
          <w:bCs/>
          <w:sz w:val="22"/>
          <w:szCs w:val="22"/>
        </w:rPr>
      </w:pPr>
      <w:r w:rsidRPr="00C81AE2">
        <w:rPr>
          <w:rFonts w:ascii="Tahoma" w:hAnsi="Tahoma" w:cs="Tahoma"/>
          <w:b/>
          <w:bCs/>
          <w:sz w:val="22"/>
          <w:szCs w:val="22"/>
        </w:rPr>
        <w:t>Amaç</w:t>
      </w:r>
    </w:p>
    <w:p w:rsidR="00D558EE" w:rsidRPr="00D558EE" w:rsidRDefault="00D558EE" w:rsidP="00D558EE">
      <w:pPr>
        <w:spacing w:line="360" w:lineRule="auto"/>
        <w:jc w:val="both"/>
        <w:rPr>
          <w:rFonts w:ascii="Tahoma" w:hAnsi="Tahoma" w:cs="Tahoma"/>
          <w:sz w:val="22"/>
          <w:szCs w:val="22"/>
        </w:rPr>
      </w:pPr>
      <w:r w:rsidRPr="00D558EE">
        <w:rPr>
          <w:rFonts w:ascii="Tahoma" w:hAnsi="Tahoma" w:cs="Tahoma"/>
          <w:sz w:val="22"/>
          <w:szCs w:val="22"/>
        </w:rPr>
        <w:t>TR63 bölgesinde yerel aktörlerin bölgesel kalkınma açısından</w:t>
      </w:r>
      <w:r>
        <w:rPr>
          <w:rFonts w:ascii="Tahoma" w:hAnsi="Tahoma" w:cs="Tahoma"/>
          <w:sz w:val="22"/>
          <w:szCs w:val="22"/>
        </w:rPr>
        <w:t xml:space="preserve"> </w:t>
      </w:r>
      <w:r w:rsidRPr="00D558EE">
        <w:rPr>
          <w:rFonts w:ascii="Tahoma" w:hAnsi="Tahoma" w:cs="Tahoma"/>
          <w:sz w:val="22"/>
          <w:szCs w:val="22"/>
        </w:rPr>
        <w:t>önem arz eden, ancak kurumsal kapasite eksikliği nedeniyle</w:t>
      </w:r>
      <w:r>
        <w:rPr>
          <w:rFonts w:ascii="Tahoma" w:hAnsi="Tahoma" w:cs="Tahoma"/>
          <w:sz w:val="22"/>
          <w:szCs w:val="22"/>
        </w:rPr>
        <w:t xml:space="preserve"> hazırlık ve uygulama aş</w:t>
      </w:r>
      <w:r w:rsidRPr="00D558EE">
        <w:rPr>
          <w:rFonts w:ascii="Tahoma" w:hAnsi="Tahoma" w:cs="Tahoma"/>
          <w:sz w:val="22"/>
          <w:szCs w:val="22"/>
        </w:rPr>
        <w:t xml:space="preserve">amalarında sıkıntı ile </w:t>
      </w:r>
      <w:r>
        <w:rPr>
          <w:rFonts w:ascii="Tahoma" w:hAnsi="Tahoma" w:cs="Tahoma"/>
          <w:sz w:val="22"/>
          <w:szCs w:val="22"/>
        </w:rPr>
        <w:t>karşılaşılan çalışmaların</w:t>
      </w:r>
      <w:r w:rsidRPr="00D558EE">
        <w:rPr>
          <w:rFonts w:ascii="Tahoma" w:hAnsi="Tahoma" w:cs="Tahoma"/>
          <w:sz w:val="22"/>
          <w:szCs w:val="22"/>
        </w:rPr>
        <w:t xml:space="preserve"> çözümüne yönelik geçici süreli uzman</w:t>
      </w:r>
      <w:r>
        <w:rPr>
          <w:rFonts w:ascii="Tahoma" w:hAnsi="Tahoma" w:cs="Tahoma"/>
          <w:sz w:val="22"/>
          <w:szCs w:val="22"/>
        </w:rPr>
        <w:t xml:space="preserve"> görevlendirilmesi veya danış</w:t>
      </w:r>
      <w:r w:rsidRPr="00D558EE">
        <w:rPr>
          <w:rFonts w:ascii="Tahoma" w:hAnsi="Tahoma" w:cs="Tahoma"/>
          <w:sz w:val="22"/>
          <w:szCs w:val="22"/>
        </w:rPr>
        <w:t>manlık hizmeti verilmesi suretiyle</w:t>
      </w:r>
      <w:r>
        <w:rPr>
          <w:rFonts w:ascii="Tahoma" w:hAnsi="Tahoma" w:cs="Tahoma"/>
          <w:sz w:val="22"/>
          <w:szCs w:val="22"/>
        </w:rPr>
        <w:t xml:space="preserve"> </w:t>
      </w:r>
      <w:r w:rsidRPr="00D558EE">
        <w:rPr>
          <w:rFonts w:ascii="Tahoma" w:hAnsi="Tahoma" w:cs="Tahoma"/>
          <w:sz w:val="22"/>
          <w:szCs w:val="22"/>
        </w:rPr>
        <w:t>bölgesel kalkınmaya katkı sağlanmasıdır.</w:t>
      </w:r>
    </w:p>
    <w:p w:rsidR="00D558EE" w:rsidRDefault="00D558EE" w:rsidP="00C81AE2">
      <w:pPr>
        <w:spacing w:before="120" w:after="120"/>
      </w:pPr>
      <w:r w:rsidRPr="009A1DD2">
        <w:rPr>
          <w:rFonts w:ascii="Tahoma" w:hAnsi="Tahoma" w:cs="Tahoma"/>
          <w:b/>
          <w:bCs/>
          <w:sz w:val="22"/>
          <w:szCs w:val="22"/>
        </w:rPr>
        <w:t>Arka Plan</w:t>
      </w:r>
      <w:r w:rsidRPr="009A1DD2">
        <w:t xml:space="preserve"> </w:t>
      </w:r>
    </w:p>
    <w:p w:rsidR="00D558EE" w:rsidRPr="00C81AE2" w:rsidRDefault="00D558EE" w:rsidP="00D558EE">
      <w:pPr>
        <w:spacing w:line="360" w:lineRule="auto"/>
        <w:jc w:val="both"/>
        <w:rPr>
          <w:rFonts w:ascii="Tahoma" w:hAnsi="Tahoma" w:cs="Tahoma"/>
          <w:sz w:val="22"/>
          <w:szCs w:val="22"/>
        </w:rPr>
      </w:pPr>
      <w:r w:rsidRPr="00C81AE2">
        <w:rPr>
          <w:rFonts w:ascii="Tahoma" w:hAnsi="Tahoma" w:cs="Tahoma"/>
          <w:sz w:val="22"/>
          <w:szCs w:val="22"/>
        </w:rPr>
        <w:t xml:space="preserve">Doğu Akdeniz Kalkınma Ajansı (DOĞAKA), 5449 sayılı kanuna dayanılarak 2009 yılı Bakanlar Kurulu Kararı ile Hatay, Kahramanmaraş ve Osmaniye illerini kapsayan Doğu Akdeniz TR63(Düzey2) bölgesinde kurulmuş, 2010 yılında faaliyetlerine başlamıştır. Ajansımız, 2010 yılından itibaren mali destek programları yanında, Teknik Destek programlarıyla, kurumların kritik konular için talep ettikleri uzman temini, eğitim faaliyetleri ve danışmanlık hizmeti sağlamaktadır. </w:t>
      </w:r>
    </w:p>
    <w:p w:rsidR="00D558EE" w:rsidRPr="00C81AE2" w:rsidRDefault="00D558EE" w:rsidP="00D558EE">
      <w:pPr>
        <w:spacing w:line="360" w:lineRule="auto"/>
        <w:jc w:val="both"/>
        <w:rPr>
          <w:rFonts w:ascii="Tahoma" w:hAnsi="Tahoma" w:cs="Tahoma"/>
          <w:sz w:val="22"/>
          <w:szCs w:val="22"/>
        </w:rPr>
      </w:pPr>
      <w:proofErr w:type="gramStart"/>
      <w:r w:rsidRPr="00C81AE2">
        <w:rPr>
          <w:rFonts w:ascii="Tahoma" w:hAnsi="Tahoma" w:cs="Tahoma"/>
          <w:sz w:val="22"/>
          <w:szCs w:val="22"/>
        </w:rPr>
        <w:t>Teknik destek; Doğu Akdeniz Kalkınma Ajansının bölgedeki yerel aktörlerin bölgesel kalkınma açısından önem arz eden, ancak kurumsal kapasite eksikliği nedeniyle hazırlık ve uygulama aşamalarında sıkıntı ile karşılaşılan çalışmalarına; eğitim verme, program ve proje hazırlanmasına katkı sağlama, geçici uzman personel görevlendirme, danışmanlık sağlama, lobi faaliyetleri ve uluslararası ilişkiler kurma konularında katkı sağlamak amacıyla verdiği destektir.</w:t>
      </w:r>
      <w:proofErr w:type="gramEnd"/>
    </w:p>
    <w:p w:rsidR="00D558EE" w:rsidRDefault="00D558EE" w:rsidP="00591D8E">
      <w:pPr>
        <w:spacing w:after="120" w:line="360" w:lineRule="auto"/>
        <w:rPr>
          <w:rFonts w:ascii="Tahoma" w:hAnsi="Tahoma" w:cs="Tahoma"/>
          <w:b/>
          <w:bCs/>
          <w:sz w:val="22"/>
          <w:szCs w:val="22"/>
        </w:rPr>
      </w:pPr>
      <w:r w:rsidRPr="00F746B0">
        <w:rPr>
          <w:rFonts w:ascii="Tahoma" w:hAnsi="Tahoma" w:cs="Tahoma"/>
          <w:b/>
          <w:bCs/>
          <w:sz w:val="22"/>
          <w:szCs w:val="22"/>
        </w:rPr>
        <w:t>Sonuç ve Çıktı Hedefleri</w:t>
      </w:r>
    </w:p>
    <w:p w:rsidR="00467360" w:rsidRDefault="00D558EE" w:rsidP="00D558EE">
      <w:pPr>
        <w:rPr>
          <w:rFonts w:ascii="Tahoma" w:hAnsi="Tahoma" w:cs="Tahoma"/>
          <w:sz w:val="22"/>
          <w:szCs w:val="22"/>
        </w:rPr>
      </w:pPr>
      <w:r>
        <w:rPr>
          <w:rFonts w:ascii="Tahoma" w:hAnsi="Tahoma" w:cs="Tahoma"/>
          <w:sz w:val="22"/>
          <w:szCs w:val="22"/>
        </w:rPr>
        <w:t>15</w:t>
      </w:r>
      <w:r w:rsidRPr="00F746B0">
        <w:rPr>
          <w:rFonts w:ascii="Tahoma" w:hAnsi="Tahoma" w:cs="Tahoma"/>
          <w:sz w:val="22"/>
          <w:szCs w:val="22"/>
        </w:rPr>
        <w:t xml:space="preserve"> adet </w:t>
      </w:r>
      <w:r>
        <w:rPr>
          <w:rFonts w:ascii="Tahoma" w:hAnsi="Tahoma" w:cs="Tahoma"/>
          <w:sz w:val="22"/>
          <w:szCs w:val="22"/>
        </w:rPr>
        <w:t>teknik destek uygulamasının</w:t>
      </w:r>
      <w:r w:rsidRPr="00F746B0">
        <w:rPr>
          <w:rFonts w:ascii="Tahoma" w:hAnsi="Tahoma" w:cs="Tahoma"/>
          <w:sz w:val="22"/>
          <w:szCs w:val="22"/>
        </w:rPr>
        <w:t xml:space="preserve"> tamamlanması </w:t>
      </w:r>
    </w:p>
    <w:p w:rsidR="00467360" w:rsidRDefault="00467360">
      <w:pPr>
        <w:spacing w:after="200" w:line="276" w:lineRule="auto"/>
        <w:rPr>
          <w:rFonts w:ascii="Tahoma" w:hAnsi="Tahoma" w:cs="Tahoma"/>
          <w:sz w:val="22"/>
          <w:szCs w:val="22"/>
        </w:rPr>
      </w:pPr>
      <w:r>
        <w:rPr>
          <w:rFonts w:ascii="Tahoma" w:hAnsi="Tahoma" w:cs="Tahoma"/>
          <w:sz w:val="22"/>
          <w:szCs w:val="22"/>
        </w:rPr>
        <w:br w:type="page"/>
      </w:r>
    </w:p>
    <w:p w:rsidR="004C1015" w:rsidRDefault="004C1015" w:rsidP="00D558EE">
      <w:pPr>
        <w:rPr>
          <w:rFonts w:ascii="Tahoma" w:hAnsi="Tahoma" w:cs="Tahoma"/>
          <w:b/>
          <w:bCs/>
          <w:sz w:val="22"/>
          <w:szCs w:val="22"/>
          <w:u w:val="single"/>
        </w:rPr>
      </w:pPr>
      <w:r>
        <w:rPr>
          <w:rFonts w:ascii="Tahoma" w:hAnsi="Tahoma" w:cs="Tahoma"/>
          <w:b/>
          <w:bCs/>
          <w:sz w:val="22"/>
          <w:szCs w:val="22"/>
          <w:u w:val="single"/>
        </w:rPr>
        <w:lastRenderedPageBreak/>
        <w:t>Diğer Ajans/Kurum Faaliyetleriyle Koordinasyon</w:t>
      </w:r>
    </w:p>
    <w:p w:rsidR="004C1015" w:rsidRDefault="004C1015" w:rsidP="00D558EE">
      <w:pPr>
        <w:rPr>
          <w:rFonts w:ascii="Tahoma" w:hAnsi="Tahoma" w:cs="Tahoma"/>
          <w:b/>
          <w:bCs/>
          <w:sz w:val="22"/>
          <w:szCs w:val="22"/>
          <w:u w:val="single"/>
        </w:rPr>
      </w:pPr>
    </w:p>
    <w:p w:rsidR="004C1015" w:rsidRDefault="004C1015" w:rsidP="00330FB6">
      <w:pPr>
        <w:spacing w:line="360" w:lineRule="auto"/>
        <w:jc w:val="both"/>
        <w:rPr>
          <w:rFonts w:ascii="Tahoma" w:hAnsi="Tahoma" w:cs="Tahoma"/>
          <w:color w:val="000000"/>
          <w:spacing w:val="-6"/>
          <w:sz w:val="22"/>
          <w:szCs w:val="22"/>
        </w:rPr>
      </w:pPr>
      <w:r w:rsidRPr="00934138">
        <w:rPr>
          <w:rFonts w:ascii="Tahoma" w:hAnsi="Tahoma" w:cs="Tahoma"/>
          <w:color w:val="000000"/>
          <w:spacing w:val="-6"/>
          <w:sz w:val="22"/>
          <w:szCs w:val="22"/>
        </w:rPr>
        <w:t>2018</w:t>
      </w:r>
      <w:r>
        <w:rPr>
          <w:rFonts w:ascii="Tahoma" w:hAnsi="Tahoma" w:cs="Tahoma"/>
          <w:color w:val="000000"/>
          <w:spacing w:val="-6"/>
          <w:sz w:val="22"/>
          <w:szCs w:val="22"/>
        </w:rPr>
        <w:t>-2020</w:t>
      </w:r>
      <w:r w:rsidR="00330FB6">
        <w:rPr>
          <w:rFonts w:ascii="Tahoma" w:hAnsi="Tahoma" w:cs="Tahoma"/>
          <w:color w:val="000000"/>
          <w:spacing w:val="-6"/>
          <w:sz w:val="22"/>
          <w:szCs w:val="22"/>
        </w:rPr>
        <w:t xml:space="preserve"> arası dönemde </w:t>
      </w:r>
      <w:r w:rsidRPr="00934138">
        <w:rPr>
          <w:rFonts w:ascii="Tahoma" w:hAnsi="Tahoma" w:cs="Tahoma"/>
          <w:color w:val="000000"/>
          <w:spacing w:val="-6"/>
          <w:sz w:val="22"/>
          <w:szCs w:val="22"/>
        </w:rPr>
        <w:t xml:space="preserve">gerçekleştirilecek çalışmalar aşağıdaki tabloda yer almaktadır. Ajans tarafından gerçekleştirilecek analiz ve kapasite geliştirme çalışmalarında </w:t>
      </w:r>
      <w:r>
        <w:rPr>
          <w:rFonts w:ascii="Tahoma" w:hAnsi="Tahoma" w:cs="Tahoma"/>
          <w:color w:val="000000"/>
          <w:spacing w:val="-6"/>
          <w:sz w:val="22"/>
          <w:szCs w:val="22"/>
        </w:rPr>
        <w:t xml:space="preserve">başta Yönetim Kurulunda yer alan kurumlar olmak üzere, ilgili kurum ve kuruluşlarla işbirliği yapılacaktır. </w:t>
      </w:r>
    </w:p>
    <w:p w:rsidR="00835672" w:rsidRPr="00835672" w:rsidRDefault="00835672" w:rsidP="00835672">
      <w:pPr>
        <w:pStyle w:val="ResimYazs"/>
        <w:spacing w:after="0"/>
        <w:rPr>
          <w:rFonts w:ascii="Tahoma" w:hAnsi="Tahoma" w:cs="Tahoma"/>
          <w:color w:val="auto"/>
          <w:sz w:val="20"/>
          <w:szCs w:val="20"/>
        </w:rPr>
      </w:pPr>
      <w:bookmarkStart w:id="70" w:name="_Toc517702409"/>
      <w:r w:rsidRPr="00835672">
        <w:rPr>
          <w:rFonts w:ascii="Tahoma" w:hAnsi="Tahoma" w:cs="Tahoma"/>
          <w:color w:val="auto"/>
          <w:sz w:val="20"/>
          <w:szCs w:val="20"/>
        </w:rPr>
        <w:t xml:space="preserve">Tablo </w:t>
      </w:r>
      <w:r w:rsidRPr="00835672">
        <w:rPr>
          <w:rFonts w:ascii="Tahoma" w:hAnsi="Tahoma" w:cs="Tahoma"/>
          <w:color w:val="auto"/>
          <w:sz w:val="20"/>
          <w:szCs w:val="20"/>
        </w:rPr>
        <w:fldChar w:fldCharType="begin"/>
      </w:r>
      <w:r w:rsidRPr="00835672">
        <w:rPr>
          <w:rFonts w:ascii="Tahoma" w:hAnsi="Tahoma" w:cs="Tahoma"/>
          <w:color w:val="auto"/>
          <w:sz w:val="20"/>
          <w:szCs w:val="20"/>
        </w:rPr>
        <w:instrText xml:space="preserve"> SEQ Tablo \* ARABIC </w:instrText>
      </w:r>
      <w:r w:rsidRPr="00835672">
        <w:rPr>
          <w:rFonts w:ascii="Tahoma" w:hAnsi="Tahoma" w:cs="Tahoma"/>
          <w:color w:val="auto"/>
          <w:sz w:val="20"/>
          <w:szCs w:val="20"/>
        </w:rPr>
        <w:fldChar w:fldCharType="separate"/>
      </w:r>
      <w:r w:rsidR="005E05F3">
        <w:rPr>
          <w:rFonts w:ascii="Tahoma" w:hAnsi="Tahoma" w:cs="Tahoma"/>
          <w:noProof/>
          <w:color w:val="auto"/>
          <w:sz w:val="20"/>
          <w:szCs w:val="20"/>
        </w:rPr>
        <w:t>11</w:t>
      </w:r>
      <w:r w:rsidRPr="00835672">
        <w:rPr>
          <w:rFonts w:ascii="Tahoma" w:hAnsi="Tahoma" w:cs="Tahoma"/>
          <w:color w:val="auto"/>
          <w:sz w:val="20"/>
          <w:szCs w:val="20"/>
        </w:rPr>
        <w:fldChar w:fldCharType="end"/>
      </w:r>
      <w:r w:rsidRPr="00835672">
        <w:rPr>
          <w:rFonts w:ascii="Tahoma" w:hAnsi="Tahoma" w:cs="Tahoma"/>
          <w:color w:val="auto"/>
          <w:sz w:val="20"/>
          <w:szCs w:val="20"/>
        </w:rPr>
        <w:t>. Zaman Planlaması, Yönetim ve Koordinasyon Düzenlemeleri</w:t>
      </w:r>
      <w:bookmarkEnd w:id="70"/>
    </w:p>
    <w:p w:rsidR="004C1015" w:rsidRDefault="004C1015" w:rsidP="00D558EE">
      <w:pPr>
        <w:rPr>
          <w:rFonts w:ascii="Tahoma" w:hAnsi="Tahoma" w:cs="Tahoma"/>
          <w:b/>
          <w:bCs/>
          <w:sz w:val="22"/>
          <w:szCs w:val="22"/>
          <w:u w:val="single"/>
        </w:rPr>
      </w:pPr>
    </w:p>
    <w:tbl>
      <w:tblPr>
        <w:tblStyle w:val="AkGlgeleme-Vurgu11"/>
        <w:tblW w:w="8613"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489"/>
        <w:gridCol w:w="1377"/>
        <w:gridCol w:w="1387"/>
        <w:gridCol w:w="827"/>
        <w:gridCol w:w="1591"/>
        <w:gridCol w:w="1277"/>
      </w:tblGrid>
      <w:tr w:rsidR="00B50962" w:rsidRPr="00591D8E" w:rsidTr="00B50962">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665" w:type="dxa"/>
            <w:tcBorders>
              <w:top w:val="none" w:sz="0" w:space="0" w:color="auto"/>
              <w:left w:val="none" w:sz="0" w:space="0" w:color="auto"/>
              <w:bottom w:val="none" w:sz="0" w:space="0" w:color="auto"/>
              <w:right w:val="none" w:sz="0" w:space="0" w:color="auto"/>
            </w:tcBorders>
            <w:vAlign w:val="center"/>
            <w:hideMark/>
          </w:tcPr>
          <w:p w:rsidR="00B50962" w:rsidRPr="00591D8E" w:rsidRDefault="00B50962" w:rsidP="00591D8E">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Sıra No</w:t>
            </w:r>
          </w:p>
        </w:tc>
        <w:tc>
          <w:tcPr>
            <w:tcW w:w="1489" w:type="dxa"/>
            <w:tcBorders>
              <w:top w:val="none" w:sz="0" w:space="0" w:color="auto"/>
              <w:left w:val="none" w:sz="0" w:space="0" w:color="auto"/>
              <w:bottom w:val="none" w:sz="0" w:space="0" w:color="auto"/>
              <w:right w:val="none" w:sz="0" w:space="0" w:color="auto"/>
            </w:tcBorders>
            <w:vAlign w:val="center"/>
            <w:hideMark/>
          </w:tcPr>
          <w:p w:rsidR="00B50962" w:rsidRPr="00591D8E" w:rsidRDefault="00B50962" w:rsidP="00591D8E">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Alt Bileşen Adı</w:t>
            </w:r>
          </w:p>
        </w:tc>
        <w:tc>
          <w:tcPr>
            <w:tcW w:w="1377" w:type="dxa"/>
            <w:tcBorders>
              <w:top w:val="none" w:sz="0" w:space="0" w:color="auto"/>
              <w:left w:val="none" w:sz="0" w:space="0" w:color="auto"/>
              <w:bottom w:val="none" w:sz="0" w:space="0" w:color="auto"/>
              <w:right w:val="none" w:sz="0" w:space="0" w:color="auto"/>
            </w:tcBorders>
            <w:vAlign w:val="center"/>
            <w:hideMark/>
          </w:tcPr>
          <w:p w:rsidR="00B50962" w:rsidRPr="00591D8E" w:rsidRDefault="00B50962" w:rsidP="00591D8E">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Alt Bileşen Türü</w:t>
            </w:r>
          </w:p>
        </w:tc>
        <w:tc>
          <w:tcPr>
            <w:tcW w:w="1387" w:type="dxa"/>
            <w:tcBorders>
              <w:top w:val="none" w:sz="0" w:space="0" w:color="auto"/>
              <w:left w:val="none" w:sz="0" w:space="0" w:color="auto"/>
              <w:bottom w:val="none" w:sz="0" w:space="0" w:color="auto"/>
              <w:right w:val="none" w:sz="0" w:space="0" w:color="auto"/>
            </w:tcBorders>
            <w:vAlign w:val="center"/>
            <w:hideMark/>
          </w:tcPr>
          <w:p w:rsidR="00B50962" w:rsidRPr="00591D8E" w:rsidRDefault="00B50962" w:rsidP="00591D8E">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Yöntem</w:t>
            </w:r>
          </w:p>
        </w:tc>
        <w:tc>
          <w:tcPr>
            <w:tcW w:w="827" w:type="dxa"/>
            <w:tcBorders>
              <w:top w:val="none" w:sz="0" w:space="0" w:color="auto"/>
              <w:left w:val="none" w:sz="0" w:space="0" w:color="auto"/>
              <w:bottom w:val="none" w:sz="0" w:space="0" w:color="auto"/>
              <w:right w:val="none" w:sz="0" w:space="0" w:color="auto"/>
            </w:tcBorders>
            <w:vAlign w:val="center"/>
            <w:hideMark/>
          </w:tcPr>
          <w:p w:rsidR="00B50962" w:rsidRPr="00591D8E" w:rsidRDefault="00B50962" w:rsidP="00591D8E">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Süre (Ay)</w:t>
            </w:r>
          </w:p>
        </w:tc>
        <w:tc>
          <w:tcPr>
            <w:tcW w:w="1591" w:type="dxa"/>
            <w:tcBorders>
              <w:top w:val="none" w:sz="0" w:space="0" w:color="auto"/>
              <w:left w:val="none" w:sz="0" w:space="0" w:color="auto"/>
              <w:bottom w:val="none" w:sz="0" w:space="0" w:color="auto"/>
              <w:right w:val="none" w:sz="0" w:space="0" w:color="auto"/>
            </w:tcBorders>
            <w:vAlign w:val="center"/>
            <w:hideMark/>
          </w:tcPr>
          <w:p w:rsidR="00B50962" w:rsidRPr="00591D8E" w:rsidRDefault="00B50962" w:rsidP="00591D8E">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Başlangıç Dönemi</w:t>
            </w:r>
            <w:r w:rsidRPr="00591D8E">
              <w:rPr>
                <w:rFonts w:ascii="Tahoma" w:eastAsia="Times New Roman" w:hAnsi="Tahoma" w:cs="Tahoma"/>
                <w:color w:val="000000"/>
                <w:sz w:val="20"/>
                <w:szCs w:val="20"/>
                <w:lang w:eastAsia="tr-TR"/>
              </w:rPr>
              <w:br/>
              <w:t>(Yıl/Çeyrek)</w:t>
            </w:r>
          </w:p>
        </w:tc>
        <w:tc>
          <w:tcPr>
            <w:tcW w:w="1277" w:type="dxa"/>
            <w:tcBorders>
              <w:top w:val="none" w:sz="0" w:space="0" w:color="auto"/>
              <w:left w:val="none" w:sz="0" w:space="0" w:color="auto"/>
              <w:bottom w:val="none" w:sz="0" w:space="0" w:color="auto"/>
              <w:right w:val="none" w:sz="0" w:space="0" w:color="auto"/>
            </w:tcBorders>
            <w:vAlign w:val="center"/>
            <w:hideMark/>
          </w:tcPr>
          <w:p w:rsidR="00B50962" w:rsidRPr="00591D8E" w:rsidRDefault="00B50962" w:rsidP="00591D8E">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Bitiş Dönemi</w:t>
            </w:r>
            <w:r w:rsidRPr="00591D8E">
              <w:rPr>
                <w:rFonts w:ascii="Tahoma" w:eastAsia="Times New Roman" w:hAnsi="Tahoma" w:cs="Tahoma"/>
                <w:color w:val="000000"/>
                <w:sz w:val="20"/>
                <w:szCs w:val="20"/>
                <w:lang w:eastAsia="tr-TR"/>
              </w:rPr>
              <w:br/>
              <w:t>(Yıl/Çeyrek)</w:t>
            </w:r>
          </w:p>
        </w:tc>
      </w:tr>
      <w:tr w:rsidR="00B50962" w:rsidRPr="00591D8E" w:rsidTr="00B50962">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65" w:type="dxa"/>
            <w:tcBorders>
              <w:left w:val="none" w:sz="0" w:space="0" w:color="auto"/>
              <w:right w:val="none" w:sz="0" w:space="0" w:color="auto"/>
            </w:tcBorders>
            <w:noWrap/>
            <w:vAlign w:val="center"/>
          </w:tcPr>
          <w:p w:rsidR="00B50962" w:rsidRPr="00591D8E" w:rsidRDefault="00B50962" w:rsidP="00591D8E">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1</w:t>
            </w:r>
          </w:p>
        </w:tc>
        <w:tc>
          <w:tcPr>
            <w:tcW w:w="1489" w:type="dxa"/>
            <w:tcBorders>
              <w:left w:val="none" w:sz="0" w:space="0" w:color="auto"/>
              <w:right w:val="none" w:sz="0" w:space="0" w:color="auto"/>
            </w:tcBorders>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proofErr w:type="spellStart"/>
            <w:r w:rsidRPr="00591D8E">
              <w:rPr>
                <w:rFonts w:ascii="Tahoma" w:hAnsi="Tahoma" w:cs="Tahoma"/>
                <w:color w:val="000000"/>
                <w:sz w:val="20"/>
                <w:szCs w:val="20"/>
              </w:rPr>
              <w:t>Zorkun</w:t>
            </w:r>
            <w:proofErr w:type="spellEnd"/>
            <w:r w:rsidRPr="00591D8E">
              <w:rPr>
                <w:rFonts w:ascii="Tahoma" w:hAnsi="Tahoma" w:cs="Tahoma"/>
                <w:color w:val="000000"/>
                <w:sz w:val="20"/>
                <w:szCs w:val="20"/>
              </w:rPr>
              <w:t xml:space="preserve"> Yaylası Gelişim Planı</w:t>
            </w:r>
          </w:p>
        </w:tc>
        <w:tc>
          <w:tcPr>
            <w:tcW w:w="1377" w:type="dxa"/>
            <w:tcBorders>
              <w:left w:val="none" w:sz="0" w:space="0" w:color="auto"/>
              <w:right w:val="none" w:sz="0" w:space="0" w:color="auto"/>
            </w:tcBorders>
            <w:noWrap/>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Faaliyet</w:t>
            </w:r>
          </w:p>
        </w:tc>
        <w:tc>
          <w:tcPr>
            <w:tcW w:w="1387" w:type="dxa"/>
            <w:tcBorders>
              <w:left w:val="none" w:sz="0" w:space="0" w:color="auto"/>
              <w:right w:val="none" w:sz="0" w:space="0" w:color="auto"/>
            </w:tcBorders>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Araştırma, Analiz ve Programlama</w:t>
            </w:r>
          </w:p>
        </w:tc>
        <w:tc>
          <w:tcPr>
            <w:tcW w:w="827" w:type="dxa"/>
            <w:tcBorders>
              <w:left w:val="none" w:sz="0" w:space="0" w:color="auto"/>
              <w:right w:val="none" w:sz="0" w:space="0" w:color="auto"/>
            </w:tcBorders>
            <w:noWrap/>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12</w:t>
            </w:r>
          </w:p>
        </w:tc>
        <w:tc>
          <w:tcPr>
            <w:tcW w:w="1591" w:type="dxa"/>
            <w:tcBorders>
              <w:left w:val="none" w:sz="0" w:space="0" w:color="auto"/>
              <w:right w:val="none" w:sz="0" w:space="0" w:color="auto"/>
            </w:tcBorders>
            <w:noWrap/>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2018/2</w:t>
            </w:r>
          </w:p>
        </w:tc>
        <w:tc>
          <w:tcPr>
            <w:tcW w:w="1277" w:type="dxa"/>
            <w:tcBorders>
              <w:left w:val="none" w:sz="0" w:space="0" w:color="auto"/>
              <w:right w:val="none" w:sz="0" w:space="0" w:color="auto"/>
            </w:tcBorders>
            <w:noWrap/>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2019/1</w:t>
            </w:r>
          </w:p>
        </w:tc>
      </w:tr>
      <w:tr w:rsidR="00B50962" w:rsidRPr="00591D8E" w:rsidTr="00B50962">
        <w:trPr>
          <w:trHeight w:val="551"/>
        </w:trPr>
        <w:tc>
          <w:tcPr>
            <w:cnfStyle w:val="001000000000" w:firstRow="0" w:lastRow="0" w:firstColumn="1" w:lastColumn="0" w:oddVBand="0" w:evenVBand="0" w:oddHBand="0" w:evenHBand="0" w:firstRowFirstColumn="0" w:firstRowLastColumn="0" w:lastRowFirstColumn="0" w:lastRowLastColumn="0"/>
            <w:tcW w:w="665" w:type="dxa"/>
            <w:noWrap/>
            <w:vAlign w:val="center"/>
          </w:tcPr>
          <w:p w:rsidR="00B50962" w:rsidRPr="00591D8E" w:rsidRDefault="00B50962" w:rsidP="00591D8E">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2</w:t>
            </w:r>
          </w:p>
        </w:tc>
        <w:tc>
          <w:tcPr>
            <w:tcW w:w="1489" w:type="dxa"/>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İskenderun Körfezi Marina Fizibilitesi</w:t>
            </w:r>
          </w:p>
        </w:tc>
        <w:tc>
          <w:tcPr>
            <w:tcW w:w="1377" w:type="dxa"/>
            <w:noWrap/>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Faaliyet</w:t>
            </w:r>
          </w:p>
        </w:tc>
        <w:tc>
          <w:tcPr>
            <w:tcW w:w="1387" w:type="dxa"/>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Araştırma, Analiz ve Programlama</w:t>
            </w:r>
          </w:p>
        </w:tc>
        <w:tc>
          <w:tcPr>
            <w:tcW w:w="827" w:type="dxa"/>
            <w:noWrap/>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9</w:t>
            </w:r>
          </w:p>
        </w:tc>
        <w:tc>
          <w:tcPr>
            <w:tcW w:w="1591" w:type="dxa"/>
            <w:noWrap/>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2018/2</w:t>
            </w:r>
          </w:p>
        </w:tc>
        <w:tc>
          <w:tcPr>
            <w:tcW w:w="1277" w:type="dxa"/>
            <w:noWrap/>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2018/4</w:t>
            </w:r>
          </w:p>
        </w:tc>
      </w:tr>
      <w:tr w:rsidR="00B50962" w:rsidRPr="00591D8E" w:rsidTr="00B50962">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665" w:type="dxa"/>
            <w:tcBorders>
              <w:left w:val="none" w:sz="0" w:space="0" w:color="auto"/>
              <w:right w:val="none" w:sz="0" w:space="0" w:color="auto"/>
            </w:tcBorders>
            <w:noWrap/>
            <w:vAlign w:val="center"/>
          </w:tcPr>
          <w:p w:rsidR="00B50962" w:rsidRPr="00591D8E" w:rsidRDefault="00B50962" w:rsidP="00591D8E">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3</w:t>
            </w:r>
          </w:p>
        </w:tc>
        <w:tc>
          <w:tcPr>
            <w:tcW w:w="1489" w:type="dxa"/>
            <w:tcBorders>
              <w:left w:val="none" w:sz="0" w:space="0" w:color="auto"/>
              <w:right w:val="none" w:sz="0" w:space="0" w:color="auto"/>
            </w:tcBorders>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TR63 Bölgesi</w:t>
            </w:r>
            <w:r w:rsidRPr="00591D8E">
              <w:rPr>
                <w:rFonts w:ascii="Tahoma" w:hAnsi="Tahoma" w:cs="Tahoma"/>
                <w:color w:val="000000"/>
                <w:sz w:val="20"/>
                <w:szCs w:val="20"/>
              </w:rPr>
              <w:t xml:space="preserve"> İlçe Kırsal Kalkınma Planları</w:t>
            </w:r>
          </w:p>
        </w:tc>
        <w:tc>
          <w:tcPr>
            <w:tcW w:w="1377" w:type="dxa"/>
            <w:tcBorders>
              <w:left w:val="none" w:sz="0" w:space="0" w:color="auto"/>
              <w:right w:val="none" w:sz="0" w:space="0" w:color="auto"/>
            </w:tcBorders>
            <w:noWrap/>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Faaliyet</w:t>
            </w:r>
          </w:p>
        </w:tc>
        <w:tc>
          <w:tcPr>
            <w:tcW w:w="1387" w:type="dxa"/>
            <w:tcBorders>
              <w:left w:val="none" w:sz="0" w:space="0" w:color="auto"/>
              <w:right w:val="none" w:sz="0" w:space="0" w:color="auto"/>
            </w:tcBorders>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Araştırma, Analiz ve Programlama</w:t>
            </w:r>
          </w:p>
        </w:tc>
        <w:tc>
          <w:tcPr>
            <w:tcW w:w="827" w:type="dxa"/>
            <w:tcBorders>
              <w:left w:val="none" w:sz="0" w:space="0" w:color="auto"/>
              <w:right w:val="none" w:sz="0" w:space="0" w:color="auto"/>
            </w:tcBorders>
            <w:noWrap/>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12</w:t>
            </w:r>
          </w:p>
        </w:tc>
        <w:tc>
          <w:tcPr>
            <w:tcW w:w="1591" w:type="dxa"/>
            <w:tcBorders>
              <w:left w:val="none" w:sz="0" w:space="0" w:color="auto"/>
              <w:right w:val="none" w:sz="0" w:space="0" w:color="auto"/>
            </w:tcBorders>
            <w:noWrap/>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2018/2</w:t>
            </w:r>
          </w:p>
        </w:tc>
        <w:tc>
          <w:tcPr>
            <w:tcW w:w="1277" w:type="dxa"/>
            <w:tcBorders>
              <w:left w:val="none" w:sz="0" w:space="0" w:color="auto"/>
              <w:right w:val="none" w:sz="0" w:space="0" w:color="auto"/>
            </w:tcBorders>
            <w:noWrap/>
            <w:vAlign w:val="center"/>
          </w:tcPr>
          <w:p w:rsidR="00B50962" w:rsidRPr="00591D8E" w:rsidRDefault="00B50962" w:rsidP="00591D8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2019/1</w:t>
            </w:r>
          </w:p>
        </w:tc>
      </w:tr>
      <w:tr w:rsidR="00B50962" w:rsidRPr="00591D8E" w:rsidTr="00B50962">
        <w:trPr>
          <w:trHeight w:val="223"/>
        </w:trPr>
        <w:tc>
          <w:tcPr>
            <w:cnfStyle w:val="001000000000" w:firstRow="0" w:lastRow="0" w:firstColumn="1" w:lastColumn="0" w:oddVBand="0" w:evenVBand="0" w:oddHBand="0" w:evenHBand="0" w:firstRowFirstColumn="0" w:firstRowLastColumn="0" w:lastRowFirstColumn="0" w:lastRowLastColumn="0"/>
            <w:tcW w:w="665" w:type="dxa"/>
            <w:noWrap/>
            <w:vAlign w:val="center"/>
          </w:tcPr>
          <w:p w:rsidR="00B50962" w:rsidRPr="00591D8E" w:rsidRDefault="00B50962" w:rsidP="00591D8E">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4</w:t>
            </w:r>
          </w:p>
        </w:tc>
        <w:tc>
          <w:tcPr>
            <w:tcW w:w="1489" w:type="dxa"/>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proofErr w:type="spellStart"/>
            <w:r w:rsidRPr="00591D8E">
              <w:rPr>
                <w:rFonts w:ascii="Tahoma" w:hAnsi="Tahoma" w:cs="Tahoma"/>
                <w:color w:val="000000"/>
                <w:sz w:val="20"/>
                <w:szCs w:val="20"/>
              </w:rPr>
              <w:t>Sektörel</w:t>
            </w:r>
            <w:proofErr w:type="spellEnd"/>
            <w:r w:rsidRPr="00591D8E">
              <w:rPr>
                <w:rFonts w:ascii="Tahoma" w:hAnsi="Tahoma" w:cs="Tahoma"/>
                <w:color w:val="000000"/>
                <w:sz w:val="20"/>
                <w:szCs w:val="20"/>
              </w:rPr>
              <w:t xml:space="preserve"> ve Tematik Araştırma ve Analiz Çalışmaları</w:t>
            </w:r>
          </w:p>
        </w:tc>
        <w:tc>
          <w:tcPr>
            <w:tcW w:w="1377" w:type="dxa"/>
            <w:noWrap/>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Faaliyet</w:t>
            </w:r>
          </w:p>
        </w:tc>
        <w:tc>
          <w:tcPr>
            <w:tcW w:w="1387" w:type="dxa"/>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Araştırma, Analiz ve Programlama</w:t>
            </w:r>
          </w:p>
        </w:tc>
        <w:tc>
          <w:tcPr>
            <w:tcW w:w="827" w:type="dxa"/>
            <w:noWrap/>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36</w:t>
            </w:r>
          </w:p>
        </w:tc>
        <w:tc>
          <w:tcPr>
            <w:tcW w:w="1591" w:type="dxa"/>
            <w:noWrap/>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2018/1</w:t>
            </w:r>
          </w:p>
        </w:tc>
        <w:tc>
          <w:tcPr>
            <w:tcW w:w="1277" w:type="dxa"/>
            <w:noWrap/>
            <w:vAlign w:val="center"/>
          </w:tcPr>
          <w:p w:rsidR="00B50962" w:rsidRPr="00591D8E" w:rsidRDefault="00B50962" w:rsidP="00591D8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2020/4</w:t>
            </w:r>
          </w:p>
        </w:tc>
      </w:tr>
      <w:tr w:rsidR="00B50962" w:rsidRPr="00591D8E" w:rsidTr="00B50962">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65" w:type="dxa"/>
            <w:tcBorders>
              <w:left w:val="none" w:sz="0" w:space="0" w:color="auto"/>
              <w:right w:val="none" w:sz="0" w:space="0" w:color="auto"/>
            </w:tcBorders>
            <w:noWrap/>
            <w:vAlign w:val="center"/>
          </w:tcPr>
          <w:p w:rsidR="00B50962" w:rsidRPr="00591D8E" w:rsidRDefault="00B50962" w:rsidP="00591D8E">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5</w:t>
            </w:r>
          </w:p>
        </w:tc>
        <w:tc>
          <w:tcPr>
            <w:tcW w:w="1489" w:type="dxa"/>
            <w:tcBorders>
              <w:left w:val="none" w:sz="0" w:space="0" w:color="auto"/>
              <w:right w:val="none" w:sz="0" w:space="0" w:color="auto"/>
            </w:tcBorders>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Yenilenebilir Enerji Çalışmaları</w:t>
            </w:r>
          </w:p>
        </w:tc>
        <w:tc>
          <w:tcPr>
            <w:tcW w:w="137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Faaliyet</w:t>
            </w:r>
          </w:p>
        </w:tc>
        <w:tc>
          <w:tcPr>
            <w:tcW w:w="1387" w:type="dxa"/>
            <w:tcBorders>
              <w:left w:val="none" w:sz="0" w:space="0" w:color="auto"/>
              <w:right w:val="none" w:sz="0" w:space="0" w:color="auto"/>
            </w:tcBorders>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Tanıtım ve Yatırım Destek</w:t>
            </w:r>
          </w:p>
        </w:tc>
        <w:tc>
          <w:tcPr>
            <w:tcW w:w="82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36</w:t>
            </w:r>
          </w:p>
        </w:tc>
        <w:tc>
          <w:tcPr>
            <w:tcW w:w="1591"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2018/1</w:t>
            </w:r>
          </w:p>
        </w:tc>
        <w:tc>
          <w:tcPr>
            <w:tcW w:w="127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2020/4</w:t>
            </w:r>
          </w:p>
        </w:tc>
      </w:tr>
      <w:tr w:rsidR="00B50962" w:rsidRPr="00591D8E" w:rsidTr="00B50962">
        <w:trPr>
          <w:trHeight w:val="223"/>
        </w:trPr>
        <w:tc>
          <w:tcPr>
            <w:cnfStyle w:val="001000000000" w:firstRow="0" w:lastRow="0" w:firstColumn="1" w:lastColumn="0" w:oddVBand="0" w:evenVBand="0" w:oddHBand="0" w:evenHBand="0" w:firstRowFirstColumn="0" w:firstRowLastColumn="0" w:lastRowFirstColumn="0" w:lastRowLastColumn="0"/>
            <w:tcW w:w="665" w:type="dxa"/>
            <w:noWrap/>
            <w:vAlign w:val="center"/>
          </w:tcPr>
          <w:p w:rsidR="00B50962" w:rsidRPr="00591D8E" w:rsidRDefault="00B50962" w:rsidP="00591D8E">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6</w:t>
            </w:r>
          </w:p>
        </w:tc>
        <w:tc>
          <w:tcPr>
            <w:tcW w:w="1489" w:type="dxa"/>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Bölgesel Tanıtım ve Tasarım Yarışmaları</w:t>
            </w:r>
          </w:p>
        </w:tc>
        <w:tc>
          <w:tcPr>
            <w:tcW w:w="137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Faaliyet</w:t>
            </w:r>
          </w:p>
        </w:tc>
        <w:tc>
          <w:tcPr>
            <w:tcW w:w="1387" w:type="dxa"/>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Tanıtım ve Yatırım Destek</w:t>
            </w:r>
          </w:p>
        </w:tc>
        <w:tc>
          <w:tcPr>
            <w:tcW w:w="82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36</w:t>
            </w:r>
          </w:p>
        </w:tc>
        <w:tc>
          <w:tcPr>
            <w:tcW w:w="1591"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2018/1</w:t>
            </w:r>
          </w:p>
        </w:tc>
        <w:tc>
          <w:tcPr>
            <w:tcW w:w="127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2020/4</w:t>
            </w:r>
          </w:p>
        </w:tc>
      </w:tr>
      <w:tr w:rsidR="00B50962" w:rsidRPr="00591D8E" w:rsidTr="00B50962">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65" w:type="dxa"/>
            <w:tcBorders>
              <w:left w:val="none" w:sz="0" w:space="0" w:color="auto"/>
              <w:right w:val="none" w:sz="0" w:space="0" w:color="auto"/>
            </w:tcBorders>
            <w:noWrap/>
            <w:vAlign w:val="center"/>
          </w:tcPr>
          <w:p w:rsidR="00B50962" w:rsidRPr="00591D8E" w:rsidRDefault="00B50962" w:rsidP="00591D8E">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7</w:t>
            </w:r>
          </w:p>
        </w:tc>
        <w:tc>
          <w:tcPr>
            <w:tcW w:w="1489" w:type="dxa"/>
            <w:tcBorders>
              <w:left w:val="none" w:sz="0" w:space="0" w:color="auto"/>
              <w:right w:val="none" w:sz="0" w:space="0" w:color="auto"/>
            </w:tcBorders>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Sağlık Turizmi Çalışmaları</w:t>
            </w:r>
          </w:p>
        </w:tc>
        <w:tc>
          <w:tcPr>
            <w:tcW w:w="137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Faaliyet</w:t>
            </w:r>
          </w:p>
        </w:tc>
        <w:tc>
          <w:tcPr>
            <w:tcW w:w="1387" w:type="dxa"/>
            <w:tcBorders>
              <w:left w:val="none" w:sz="0" w:space="0" w:color="auto"/>
              <w:right w:val="none" w:sz="0" w:space="0" w:color="auto"/>
            </w:tcBorders>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Tanıtım ve Yatırım Destek</w:t>
            </w:r>
          </w:p>
        </w:tc>
        <w:tc>
          <w:tcPr>
            <w:tcW w:w="82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36</w:t>
            </w:r>
          </w:p>
        </w:tc>
        <w:tc>
          <w:tcPr>
            <w:tcW w:w="1591"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2018/1</w:t>
            </w:r>
          </w:p>
        </w:tc>
        <w:tc>
          <w:tcPr>
            <w:tcW w:w="127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2020/4</w:t>
            </w:r>
          </w:p>
        </w:tc>
      </w:tr>
      <w:tr w:rsidR="00B50962" w:rsidRPr="00591D8E" w:rsidTr="00B50962">
        <w:trPr>
          <w:trHeight w:val="223"/>
        </w:trPr>
        <w:tc>
          <w:tcPr>
            <w:cnfStyle w:val="001000000000" w:firstRow="0" w:lastRow="0" w:firstColumn="1" w:lastColumn="0" w:oddVBand="0" w:evenVBand="0" w:oddHBand="0" w:evenHBand="0" w:firstRowFirstColumn="0" w:firstRowLastColumn="0" w:lastRowFirstColumn="0" w:lastRowLastColumn="0"/>
            <w:tcW w:w="665" w:type="dxa"/>
            <w:noWrap/>
            <w:vAlign w:val="center"/>
          </w:tcPr>
          <w:p w:rsidR="00B50962" w:rsidRPr="00591D8E" w:rsidRDefault="00B50962" w:rsidP="00591D8E">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8</w:t>
            </w:r>
          </w:p>
        </w:tc>
        <w:tc>
          <w:tcPr>
            <w:tcW w:w="1489" w:type="dxa"/>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Geçici Koruma Statüsündeki Suriyelilere Yönelik Çalışmalar</w:t>
            </w:r>
          </w:p>
        </w:tc>
        <w:tc>
          <w:tcPr>
            <w:tcW w:w="137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Faaliyet</w:t>
            </w:r>
          </w:p>
        </w:tc>
        <w:tc>
          <w:tcPr>
            <w:tcW w:w="1387" w:type="dxa"/>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Kapasite Geliştirme</w:t>
            </w:r>
          </w:p>
        </w:tc>
        <w:tc>
          <w:tcPr>
            <w:tcW w:w="82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36</w:t>
            </w:r>
          </w:p>
        </w:tc>
        <w:tc>
          <w:tcPr>
            <w:tcW w:w="1591"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2018/1</w:t>
            </w:r>
          </w:p>
        </w:tc>
        <w:tc>
          <w:tcPr>
            <w:tcW w:w="127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2020/4</w:t>
            </w:r>
          </w:p>
        </w:tc>
      </w:tr>
      <w:tr w:rsidR="00B50962" w:rsidRPr="00591D8E" w:rsidTr="00B50962">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65" w:type="dxa"/>
            <w:tcBorders>
              <w:left w:val="none" w:sz="0" w:space="0" w:color="auto"/>
              <w:right w:val="none" w:sz="0" w:space="0" w:color="auto"/>
            </w:tcBorders>
            <w:noWrap/>
            <w:vAlign w:val="center"/>
          </w:tcPr>
          <w:p w:rsidR="00B50962" w:rsidRPr="00591D8E" w:rsidRDefault="00B50962" w:rsidP="00591D8E">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9</w:t>
            </w:r>
          </w:p>
        </w:tc>
        <w:tc>
          <w:tcPr>
            <w:tcW w:w="1489" w:type="dxa"/>
            <w:tcBorders>
              <w:left w:val="none" w:sz="0" w:space="0" w:color="auto"/>
              <w:right w:val="none" w:sz="0" w:space="0" w:color="auto"/>
            </w:tcBorders>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Bölge İçi Gelişmişlik Farklarının Azaltılması Mali Destek Programı</w:t>
            </w:r>
          </w:p>
        </w:tc>
        <w:tc>
          <w:tcPr>
            <w:tcW w:w="137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Proje</w:t>
            </w:r>
          </w:p>
        </w:tc>
        <w:tc>
          <w:tcPr>
            <w:tcW w:w="1387" w:type="dxa"/>
            <w:tcBorders>
              <w:left w:val="none" w:sz="0" w:space="0" w:color="auto"/>
              <w:right w:val="none" w:sz="0" w:space="0" w:color="auto"/>
            </w:tcBorders>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Proje Teklif Çağrısı</w:t>
            </w:r>
          </w:p>
        </w:tc>
        <w:tc>
          <w:tcPr>
            <w:tcW w:w="82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24</w:t>
            </w:r>
          </w:p>
        </w:tc>
        <w:tc>
          <w:tcPr>
            <w:tcW w:w="1591"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2018/4</w:t>
            </w:r>
          </w:p>
        </w:tc>
        <w:tc>
          <w:tcPr>
            <w:tcW w:w="127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2020/3</w:t>
            </w:r>
          </w:p>
        </w:tc>
      </w:tr>
      <w:tr w:rsidR="00B50962" w:rsidRPr="00591D8E" w:rsidTr="00B50962">
        <w:trPr>
          <w:trHeight w:val="670"/>
        </w:trPr>
        <w:tc>
          <w:tcPr>
            <w:cnfStyle w:val="001000000000" w:firstRow="0" w:lastRow="0" w:firstColumn="1" w:lastColumn="0" w:oddVBand="0" w:evenVBand="0" w:oddHBand="0" w:evenHBand="0" w:firstRowFirstColumn="0" w:firstRowLastColumn="0" w:lastRowFirstColumn="0" w:lastRowLastColumn="0"/>
            <w:tcW w:w="665" w:type="dxa"/>
            <w:noWrap/>
            <w:vAlign w:val="center"/>
          </w:tcPr>
          <w:p w:rsidR="00B50962" w:rsidRPr="00591D8E" w:rsidRDefault="00B50962" w:rsidP="006843CA">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10</w:t>
            </w:r>
          </w:p>
        </w:tc>
        <w:tc>
          <w:tcPr>
            <w:tcW w:w="1489" w:type="dxa"/>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Güdümlü Proje Uygulamaları</w:t>
            </w:r>
          </w:p>
        </w:tc>
        <w:tc>
          <w:tcPr>
            <w:tcW w:w="1377" w:type="dxa"/>
            <w:noWrap/>
            <w:vAlign w:val="center"/>
          </w:tcPr>
          <w:p w:rsidR="00B50962" w:rsidRPr="00591D8E" w:rsidRDefault="00B50962" w:rsidP="006843C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Proje</w:t>
            </w:r>
          </w:p>
        </w:tc>
        <w:tc>
          <w:tcPr>
            <w:tcW w:w="1387" w:type="dxa"/>
            <w:vAlign w:val="center"/>
          </w:tcPr>
          <w:p w:rsidR="00B50962" w:rsidRPr="00591D8E" w:rsidRDefault="00B50962" w:rsidP="006843CA">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Proje Teklif Çağrısı</w:t>
            </w:r>
          </w:p>
        </w:tc>
        <w:tc>
          <w:tcPr>
            <w:tcW w:w="82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36</w:t>
            </w:r>
          </w:p>
        </w:tc>
        <w:tc>
          <w:tcPr>
            <w:tcW w:w="1591"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2018/1</w:t>
            </w:r>
          </w:p>
        </w:tc>
        <w:tc>
          <w:tcPr>
            <w:tcW w:w="127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Pr>
                <w:rFonts w:ascii="Tahoma" w:hAnsi="Tahoma" w:cs="Tahoma"/>
                <w:color w:val="000000"/>
                <w:sz w:val="20"/>
                <w:szCs w:val="20"/>
              </w:rPr>
              <w:t>2020/4</w:t>
            </w:r>
          </w:p>
        </w:tc>
      </w:tr>
      <w:tr w:rsidR="00B50962" w:rsidRPr="00591D8E" w:rsidTr="00B50962">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665" w:type="dxa"/>
            <w:tcBorders>
              <w:left w:val="none" w:sz="0" w:space="0" w:color="auto"/>
              <w:right w:val="none" w:sz="0" w:space="0" w:color="auto"/>
            </w:tcBorders>
            <w:noWrap/>
            <w:vAlign w:val="center"/>
          </w:tcPr>
          <w:p w:rsidR="00B50962" w:rsidRPr="00591D8E" w:rsidRDefault="00B50962" w:rsidP="006843CA">
            <w:pPr>
              <w:jc w:val="center"/>
              <w:rPr>
                <w:rFonts w:ascii="Tahoma" w:eastAsia="Times New Roman" w:hAnsi="Tahoma" w:cs="Tahoma"/>
                <w:color w:val="000000"/>
                <w:sz w:val="20"/>
                <w:szCs w:val="20"/>
                <w:lang w:eastAsia="tr-TR"/>
              </w:rPr>
            </w:pPr>
            <w:r w:rsidRPr="00591D8E">
              <w:rPr>
                <w:rFonts w:ascii="Tahoma" w:eastAsia="Times New Roman" w:hAnsi="Tahoma" w:cs="Tahoma"/>
                <w:color w:val="000000"/>
                <w:sz w:val="20"/>
                <w:szCs w:val="20"/>
                <w:lang w:eastAsia="tr-TR"/>
              </w:rPr>
              <w:t>11</w:t>
            </w:r>
          </w:p>
        </w:tc>
        <w:tc>
          <w:tcPr>
            <w:tcW w:w="1489" w:type="dxa"/>
            <w:tcBorders>
              <w:left w:val="none" w:sz="0" w:space="0" w:color="auto"/>
              <w:right w:val="none" w:sz="0" w:space="0" w:color="auto"/>
            </w:tcBorders>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Fizibilite Desteği</w:t>
            </w:r>
          </w:p>
        </w:tc>
        <w:tc>
          <w:tcPr>
            <w:tcW w:w="137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Proje</w:t>
            </w:r>
          </w:p>
        </w:tc>
        <w:tc>
          <w:tcPr>
            <w:tcW w:w="1387" w:type="dxa"/>
            <w:tcBorders>
              <w:left w:val="none" w:sz="0" w:space="0" w:color="auto"/>
              <w:right w:val="none" w:sz="0" w:space="0" w:color="auto"/>
            </w:tcBorders>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Proje Teklif Çağrısı</w:t>
            </w:r>
          </w:p>
        </w:tc>
        <w:tc>
          <w:tcPr>
            <w:tcW w:w="82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36</w:t>
            </w:r>
          </w:p>
        </w:tc>
        <w:tc>
          <w:tcPr>
            <w:tcW w:w="1591"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2018/1</w:t>
            </w:r>
          </w:p>
        </w:tc>
        <w:tc>
          <w:tcPr>
            <w:tcW w:w="1277" w:type="dxa"/>
            <w:tcBorders>
              <w:left w:val="none" w:sz="0" w:space="0" w:color="auto"/>
              <w:right w:val="none" w:sz="0" w:space="0" w:color="auto"/>
            </w:tcBorders>
            <w:noWrap/>
            <w:vAlign w:val="center"/>
          </w:tcPr>
          <w:p w:rsidR="00B50962" w:rsidRPr="00591D8E" w:rsidRDefault="00B50962" w:rsidP="00607E4F">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2020/4</w:t>
            </w:r>
          </w:p>
        </w:tc>
      </w:tr>
      <w:tr w:rsidR="00B50962" w:rsidRPr="00591D8E" w:rsidTr="00B50962">
        <w:trPr>
          <w:trHeight w:val="223"/>
        </w:trPr>
        <w:tc>
          <w:tcPr>
            <w:cnfStyle w:val="001000000000" w:firstRow="0" w:lastRow="0" w:firstColumn="1" w:lastColumn="0" w:oddVBand="0" w:evenVBand="0" w:oddHBand="0" w:evenHBand="0" w:firstRowFirstColumn="0" w:firstRowLastColumn="0" w:lastRowFirstColumn="0" w:lastRowLastColumn="0"/>
            <w:tcW w:w="665" w:type="dxa"/>
            <w:noWrap/>
            <w:vAlign w:val="center"/>
          </w:tcPr>
          <w:p w:rsidR="00B50962" w:rsidRPr="00591D8E" w:rsidRDefault="00B50962" w:rsidP="00591D8E">
            <w:pPr>
              <w:jc w:val="center"/>
              <w:rPr>
                <w:rFonts w:ascii="Tahoma" w:eastAsia="Times New Roman" w:hAnsi="Tahoma" w:cs="Tahoma"/>
                <w:color w:val="000000"/>
                <w:sz w:val="20"/>
                <w:szCs w:val="20"/>
                <w:lang w:eastAsia="tr-TR"/>
              </w:rPr>
            </w:pPr>
            <w:r>
              <w:rPr>
                <w:rFonts w:ascii="Tahoma" w:eastAsia="Times New Roman" w:hAnsi="Tahoma" w:cs="Tahoma"/>
                <w:color w:val="000000"/>
                <w:sz w:val="20"/>
                <w:szCs w:val="20"/>
                <w:lang w:eastAsia="tr-TR"/>
              </w:rPr>
              <w:t>12</w:t>
            </w:r>
          </w:p>
        </w:tc>
        <w:tc>
          <w:tcPr>
            <w:tcW w:w="1489" w:type="dxa"/>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Teknik Destek</w:t>
            </w:r>
          </w:p>
        </w:tc>
        <w:tc>
          <w:tcPr>
            <w:tcW w:w="137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Proje</w:t>
            </w:r>
          </w:p>
        </w:tc>
        <w:tc>
          <w:tcPr>
            <w:tcW w:w="1387" w:type="dxa"/>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Proje Teklif Çağrısı</w:t>
            </w:r>
          </w:p>
        </w:tc>
        <w:tc>
          <w:tcPr>
            <w:tcW w:w="82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36</w:t>
            </w:r>
          </w:p>
        </w:tc>
        <w:tc>
          <w:tcPr>
            <w:tcW w:w="1591"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2018/1</w:t>
            </w:r>
          </w:p>
        </w:tc>
        <w:tc>
          <w:tcPr>
            <w:tcW w:w="1277" w:type="dxa"/>
            <w:noWrap/>
            <w:vAlign w:val="center"/>
          </w:tcPr>
          <w:p w:rsidR="00B50962" w:rsidRPr="00591D8E" w:rsidRDefault="00B50962" w:rsidP="00607E4F">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0"/>
                <w:szCs w:val="20"/>
              </w:rPr>
            </w:pPr>
            <w:r w:rsidRPr="00591D8E">
              <w:rPr>
                <w:rFonts w:ascii="Tahoma" w:hAnsi="Tahoma" w:cs="Tahoma"/>
                <w:color w:val="000000"/>
                <w:sz w:val="20"/>
                <w:szCs w:val="20"/>
              </w:rPr>
              <w:t>2020/4</w:t>
            </w:r>
          </w:p>
        </w:tc>
      </w:tr>
    </w:tbl>
    <w:p w:rsidR="004C1015" w:rsidRDefault="004C1015" w:rsidP="00D558EE">
      <w:pPr>
        <w:rPr>
          <w:rFonts w:ascii="Tahoma" w:hAnsi="Tahoma" w:cs="Tahoma"/>
          <w:b/>
          <w:bCs/>
          <w:sz w:val="22"/>
          <w:szCs w:val="22"/>
          <w:u w:val="single"/>
        </w:rPr>
      </w:pPr>
    </w:p>
    <w:p w:rsidR="004C1015" w:rsidRDefault="004C1015" w:rsidP="00D558EE">
      <w:pPr>
        <w:rPr>
          <w:rFonts w:ascii="Tahoma" w:hAnsi="Tahoma" w:cs="Tahoma"/>
          <w:b/>
          <w:bCs/>
          <w:sz w:val="22"/>
          <w:szCs w:val="22"/>
          <w:u w:val="single"/>
        </w:rPr>
      </w:pPr>
    </w:p>
    <w:p w:rsidR="004C1015" w:rsidRDefault="004C1015" w:rsidP="00D558EE">
      <w:pPr>
        <w:rPr>
          <w:rFonts w:ascii="Tahoma" w:hAnsi="Tahoma" w:cs="Tahoma"/>
          <w:b/>
          <w:bCs/>
          <w:sz w:val="22"/>
          <w:szCs w:val="22"/>
          <w:u w:val="single"/>
        </w:rPr>
      </w:pPr>
      <w:r>
        <w:rPr>
          <w:rFonts w:ascii="Tahoma" w:hAnsi="Tahoma" w:cs="Tahoma"/>
          <w:b/>
          <w:bCs/>
          <w:sz w:val="22"/>
          <w:szCs w:val="22"/>
          <w:u w:val="single"/>
        </w:rPr>
        <w:t>İzleme ve Değerlendirme</w:t>
      </w:r>
    </w:p>
    <w:p w:rsidR="00591D8E" w:rsidRDefault="00591D8E" w:rsidP="00D558EE">
      <w:pPr>
        <w:rPr>
          <w:rFonts w:ascii="Tahoma" w:hAnsi="Tahoma" w:cs="Tahoma"/>
          <w:b/>
          <w:bCs/>
          <w:sz w:val="22"/>
          <w:szCs w:val="22"/>
          <w:u w:val="single"/>
        </w:rPr>
      </w:pPr>
    </w:p>
    <w:p w:rsidR="00513991" w:rsidRDefault="00513991" w:rsidP="00513991">
      <w:pPr>
        <w:spacing w:line="360" w:lineRule="auto"/>
        <w:jc w:val="both"/>
        <w:rPr>
          <w:rFonts w:ascii="Tahoma" w:hAnsi="Tahoma" w:cs="Tahoma"/>
          <w:color w:val="000000"/>
          <w:spacing w:val="-6"/>
          <w:sz w:val="22"/>
          <w:szCs w:val="22"/>
        </w:rPr>
      </w:pPr>
      <w:r>
        <w:rPr>
          <w:rFonts w:ascii="Tahoma" w:hAnsi="Tahoma" w:cs="Tahoma"/>
          <w:sz w:val="22"/>
          <w:szCs w:val="22"/>
        </w:rPr>
        <w:t>Yerel Kalkınma Fırsatları</w:t>
      </w:r>
      <w:r>
        <w:rPr>
          <w:rFonts w:ascii="Tahoma" w:hAnsi="Tahoma" w:cs="Tahoma"/>
          <w:color w:val="000000"/>
          <w:spacing w:val="-6"/>
          <w:sz w:val="22"/>
          <w:szCs w:val="22"/>
        </w:rPr>
        <w:t xml:space="preserve"> kapsamında izleme ve değerlendirme çalışmaları, SDP koordinasyonunda Ajans Birim Başkanları ile gerçekleştirilecek toplantılar vasıtasıyla yapılacaktır. </w:t>
      </w:r>
    </w:p>
    <w:p w:rsidR="00513991" w:rsidRDefault="00513991" w:rsidP="00D558EE">
      <w:pPr>
        <w:rPr>
          <w:rFonts w:ascii="Tahoma" w:hAnsi="Tahoma" w:cs="Tahoma"/>
          <w:b/>
          <w:bCs/>
          <w:sz w:val="22"/>
          <w:szCs w:val="22"/>
          <w:u w:val="single"/>
        </w:rPr>
        <w:sectPr w:rsidR="00513991" w:rsidSect="00832D75">
          <w:footerReference w:type="default" r:id="rId9"/>
          <w:pgSz w:w="11906" w:h="16838" w:code="9"/>
          <w:pgMar w:top="1418" w:right="1418" w:bottom="1418" w:left="1418" w:header="709" w:footer="709" w:gutter="0"/>
          <w:cols w:space="708"/>
          <w:docGrid w:linePitch="360"/>
        </w:sectPr>
      </w:pPr>
    </w:p>
    <w:p w:rsidR="00401465" w:rsidRDefault="002352E8" w:rsidP="00D558EE">
      <w:pPr>
        <w:pStyle w:val="ListeParagraf"/>
        <w:numPr>
          <w:ilvl w:val="0"/>
          <w:numId w:val="1"/>
        </w:numPr>
        <w:tabs>
          <w:tab w:val="left" w:pos="284"/>
          <w:tab w:val="left" w:pos="426"/>
        </w:tabs>
        <w:spacing w:after="120" w:line="360" w:lineRule="auto"/>
        <w:jc w:val="both"/>
        <w:outlineLvl w:val="0"/>
        <w:rPr>
          <w:rFonts w:ascii="Tahoma" w:hAnsi="Tahoma" w:cs="Tahoma"/>
          <w:b/>
          <w:bCs/>
          <w:sz w:val="22"/>
          <w:szCs w:val="22"/>
        </w:rPr>
      </w:pPr>
      <w:bookmarkStart w:id="71" w:name="_Toc517702395"/>
      <w:r w:rsidRPr="00D558EE">
        <w:rPr>
          <w:rFonts w:ascii="Tahoma" w:hAnsi="Tahoma" w:cs="Tahoma"/>
          <w:b/>
          <w:bCs/>
          <w:sz w:val="22"/>
          <w:szCs w:val="22"/>
        </w:rPr>
        <w:lastRenderedPageBreak/>
        <w:t>SONUÇ VE DEĞERLENDİRME</w:t>
      </w:r>
      <w:bookmarkEnd w:id="71"/>
    </w:p>
    <w:p w:rsidR="00A31597" w:rsidRDefault="005B27D5" w:rsidP="008B7CA0">
      <w:pPr>
        <w:spacing w:line="360" w:lineRule="auto"/>
        <w:jc w:val="both"/>
        <w:rPr>
          <w:rFonts w:ascii="Tahoma" w:hAnsi="Tahoma" w:cs="Tahoma"/>
          <w:sz w:val="22"/>
          <w:szCs w:val="22"/>
        </w:rPr>
      </w:pPr>
      <w:r w:rsidRPr="005B27D5">
        <w:rPr>
          <w:rFonts w:ascii="Tahoma" w:hAnsi="Tahoma" w:cs="Tahoma"/>
          <w:sz w:val="22"/>
          <w:szCs w:val="22"/>
        </w:rPr>
        <w:t xml:space="preserve">Doğu Akdeniz Kalkınma Ajansı, 2018 yılı ile birlikte organizasyon yapısını sonuç odaklı programlara adapte etmeyi planlamaktadır. Ayrıca hem 2018-2020 döneminde Ajansın odaklanacağı çalışmaların belirlenmesinde hem de faaliyetlerin uygulanmasında yerel işbirliğini daha etkin kullanmaya yönelik tedbirler alacaktır. </w:t>
      </w:r>
      <w:r w:rsidR="00A31597">
        <w:rPr>
          <w:rFonts w:ascii="Tahoma" w:hAnsi="Tahoma" w:cs="Tahoma"/>
          <w:sz w:val="22"/>
          <w:szCs w:val="22"/>
        </w:rPr>
        <w:t>Bu bağlamda geçiş yılı olarak belirlenen 2018 yılında Ajans, başta ticaret ve sanayi odaları olmak üzere, bölgede yer alan kamu kurumları ve sivil toplum örgütleri ile</w:t>
      </w:r>
      <w:r w:rsidR="00DB53B6">
        <w:rPr>
          <w:rFonts w:ascii="Tahoma" w:hAnsi="Tahoma" w:cs="Tahoma"/>
          <w:sz w:val="22"/>
          <w:szCs w:val="22"/>
        </w:rPr>
        <w:t xml:space="preserve"> gerçekleştirilecek toplantılard</w:t>
      </w:r>
      <w:r w:rsidR="00A31597">
        <w:rPr>
          <w:rFonts w:ascii="Tahoma" w:hAnsi="Tahoma" w:cs="Tahoma"/>
          <w:sz w:val="22"/>
          <w:szCs w:val="22"/>
        </w:rPr>
        <w:t xml:space="preserve">a bölgenin kaynak ve potansiyeli doğrultusunda </w:t>
      </w:r>
      <w:proofErr w:type="spellStart"/>
      <w:r w:rsidR="00A31597">
        <w:rPr>
          <w:rFonts w:ascii="Tahoma" w:hAnsi="Tahoma" w:cs="Tahoma"/>
          <w:sz w:val="22"/>
          <w:szCs w:val="22"/>
        </w:rPr>
        <w:t>önceliklendirilen</w:t>
      </w:r>
      <w:proofErr w:type="spellEnd"/>
      <w:r w:rsidR="00A31597">
        <w:rPr>
          <w:rFonts w:ascii="Tahoma" w:hAnsi="Tahoma" w:cs="Tahoma"/>
          <w:sz w:val="22"/>
          <w:szCs w:val="22"/>
        </w:rPr>
        <w:t xml:space="preserve"> alanlar değerlendirilecek ve Çalışma Programı revize edilecektir. </w:t>
      </w:r>
    </w:p>
    <w:p w:rsidR="008B7CA0" w:rsidRDefault="008B7CA0" w:rsidP="008B7CA0">
      <w:pPr>
        <w:rPr>
          <w:rFonts w:ascii="Tahoma" w:hAnsi="Tahoma" w:cs="Tahoma"/>
          <w:b/>
          <w:bCs/>
          <w:sz w:val="22"/>
          <w:szCs w:val="22"/>
        </w:rPr>
      </w:pPr>
    </w:p>
    <w:p w:rsidR="008B7CA0" w:rsidRDefault="008B7CA0" w:rsidP="008B7CA0">
      <w:pPr>
        <w:rPr>
          <w:rFonts w:ascii="Tahoma" w:hAnsi="Tahoma" w:cs="Tahoma"/>
          <w:b/>
          <w:bCs/>
          <w:sz w:val="22"/>
          <w:szCs w:val="22"/>
        </w:rPr>
      </w:pPr>
    </w:p>
    <w:p w:rsidR="008B7CA0" w:rsidRDefault="008B7CA0" w:rsidP="008B7CA0">
      <w:pPr>
        <w:rPr>
          <w:rFonts w:ascii="Tahoma" w:hAnsi="Tahoma" w:cs="Tahoma"/>
          <w:b/>
          <w:bCs/>
          <w:sz w:val="22"/>
          <w:szCs w:val="22"/>
        </w:rPr>
      </w:pPr>
    </w:p>
    <w:p w:rsidR="008B7CA0" w:rsidRDefault="008B7CA0" w:rsidP="008B7CA0">
      <w:pPr>
        <w:rPr>
          <w:rFonts w:ascii="Tahoma" w:hAnsi="Tahoma" w:cs="Tahoma"/>
          <w:b/>
          <w:bCs/>
          <w:sz w:val="22"/>
          <w:szCs w:val="22"/>
        </w:rPr>
      </w:pPr>
    </w:p>
    <w:p w:rsidR="008B7CA0" w:rsidRDefault="008B7CA0" w:rsidP="008B7CA0">
      <w:pPr>
        <w:rPr>
          <w:rFonts w:ascii="Tahoma" w:hAnsi="Tahoma" w:cs="Tahoma"/>
          <w:b/>
          <w:bCs/>
          <w:sz w:val="22"/>
          <w:szCs w:val="22"/>
        </w:rPr>
      </w:pPr>
    </w:p>
    <w:p w:rsidR="008B7CA0" w:rsidRDefault="008B7CA0" w:rsidP="008B7CA0">
      <w:pPr>
        <w:rPr>
          <w:rFonts w:ascii="Tahoma" w:hAnsi="Tahoma" w:cs="Tahoma"/>
          <w:b/>
          <w:bCs/>
          <w:sz w:val="22"/>
          <w:szCs w:val="22"/>
        </w:rPr>
      </w:pPr>
    </w:p>
    <w:p w:rsidR="008B7CA0" w:rsidRDefault="008B7CA0" w:rsidP="008B7CA0">
      <w:pPr>
        <w:rPr>
          <w:rFonts w:ascii="Tahoma" w:hAnsi="Tahoma" w:cs="Tahoma"/>
          <w:b/>
          <w:bCs/>
          <w:sz w:val="22"/>
          <w:szCs w:val="22"/>
        </w:rPr>
      </w:pPr>
    </w:p>
    <w:p w:rsidR="008B7CA0" w:rsidRDefault="008B7CA0" w:rsidP="008B7CA0">
      <w:pPr>
        <w:rPr>
          <w:rFonts w:ascii="Tahoma" w:hAnsi="Tahoma" w:cs="Tahoma"/>
          <w:b/>
          <w:bCs/>
          <w:sz w:val="22"/>
          <w:szCs w:val="22"/>
        </w:rPr>
      </w:pPr>
    </w:p>
    <w:p w:rsidR="008B7CA0" w:rsidRDefault="008B7CA0" w:rsidP="008B7CA0">
      <w:pPr>
        <w:rPr>
          <w:rFonts w:ascii="Tahoma" w:hAnsi="Tahoma" w:cs="Tahoma"/>
          <w:b/>
          <w:bCs/>
          <w:sz w:val="22"/>
          <w:szCs w:val="22"/>
        </w:rPr>
      </w:pPr>
    </w:p>
    <w:p w:rsidR="008B7CA0" w:rsidRDefault="008B7CA0" w:rsidP="008B7CA0">
      <w:pPr>
        <w:rPr>
          <w:rFonts w:ascii="Tahoma" w:hAnsi="Tahoma" w:cs="Tahoma"/>
          <w:b/>
          <w:bCs/>
          <w:sz w:val="22"/>
          <w:szCs w:val="22"/>
        </w:rPr>
      </w:pPr>
    </w:p>
    <w:p w:rsidR="008B7CA0" w:rsidRPr="008B7CA0" w:rsidRDefault="00467360" w:rsidP="008B7CA0">
      <w:pPr>
        <w:spacing w:line="360" w:lineRule="auto"/>
        <w:jc w:val="center"/>
        <w:rPr>
          <w:rFonts w:ascii="Tahoma" w:hAnsi="Tahoma" w:cs="Tahoma"/>
          <w:sz w:val="22"/>
          <w:szCs w:val="22"/>
        </w:rPr>
      </w:pPr>
      <w:proofErr w:type="gramStart"/>
      <w:r>
        <w:rPr>
          <w:rFonts w:ascii="Tahoma" w:hAnsi="Tahoma" w:cs="Tahoma"/>
          <w:sz w:val="22"/>
          <w:szCs w:val="22"/>
        </w:rPr>
        <w:t>..</w:t>
      </w:r>
      <w:proofErr w:type="gramEnd"/>
      <w:r>
        <w:rPr>
          <w:rFonts w:ascii="Tahoma" w:hAnsi="Tahoma" w:cs="Tahoma"/>
          <w:sz w:val="22"/>
          <w:szCs w:val="22"/>
        </w:rPr>
        <w:t>/04</w:t>
      </w:r>
      <w:r w:rsidR="008B7CA0" w:rsidRPr="008B7CA0">
        <w:rPr>
          <w:rFonts w:ascii="Tahoma" w:hAnsi="Tahoma" w:cs="Tahoma"/>
          <w:sz w:val="22"/>
          <w:szCs w:val="22"/>
        </w:rPr>
        <w:t>/2018</w:t>
      </w:r>
    </w:p>
    <w:p w:rsidR="008B7CA0" w:rsidRPr="008B7CA0" w:rsidRDefault="008B7CA0" w:rsidP="008B7CA0">
      <w:pPr>
        <w:spacing w:line="360" w:lineRule="auto"/>
        <w:jc w:val="center"/>
        <w:rPr>
          <w:rFonts w:ascii="Tahoma" w:hAnsi="Tahoma" w:cs="Tahoma"/>
          <w:sz w:val="22"/>
          <w:szCs w:val="22"/>
        </w:rPr>
      </w:pPr>
      <w:r w:rsidRPr="008B7CA0">
        <w:rPr>
          <w:rFonts w:ascii="Tahoma" w:hAnsi="Tahoma" w:cs="Tahoma"/>
          <w:sz w:val="22"/>
          <w:szCs w:val="22"/>
        </w:rPr>
        <w:t>Onur YILDIZ</w:t>
      </w:r>
    </w:p>
    <w:p w:rsidR="008B7CA0" w:rsidRPr="008B7CA0" w:rsidRDefault="008B7CA0" w:rsidP="008B7CA0">
      <w:pPr>
        <w:tabs>
          <w:tab w:val="left" w:pos="5593"/>
        </w:tabs>
        <w:spacing w:line="360" w:lineRule="auto"/>
        <w:jc w:val="center"/>
        <w:rPr>
          <w:rFonts w:ascii="Tahoma" w:hAnsi="Tahoma" w:cs="Tahoma"/>
          <w:sz w:val="22"/>
          <w:szCs w:val="22"/>
        </w:rPr>
      </w:pPr>
      <w:r w:rsidRPr="008B7CA0">
        <w:rPr>
          <w:rFonts w:ascii="Tahoma" w:hAnsi="Tahoma" w:cs="Tahoma"/>
          <w:sz w:val="22"/>
          <w:szCs w:val="22"/>
        </w:rPr>
        <w:t>Genel Sekreter</w:t>
      </w:r>
    </w:p>
    <w:p w:rsidR="008B7CA0" w:rsidRDefault="008B7CA0" w:rsidP="008B7CA0">
      <w:pPr>
        <w:jc w:val="center"/>
        <w:rPr>
          <w:rFonts w:ascii="Tahoma" w:hAnsi="Tahoma" w:cs="Tahoma"/>
          <w:b/>
          <w:bCs/>
          <w:sz w:val="22"/>
          <w:szCs w:val="22"/>
        </w:rPr>
        <w:sectPr w:rsidR="008B7CA0" w:rsidSect="00832D75">
          <w:pgSz w:w="11906" w:h="16838" w:code="9"/>
          <w:pgMar w:top="1418" w:right="1418" w:bottom="1418" w:left="1418" w:header="709" w:footer="709" w:gutter="0"/>
          <w:cols w:space="708"/>
          <w:docGrid w:linePitch="360"/>
        </w:sectPr>
      </w:pPr>
    </w:p>
    <w:p w:rsidR="00401465" w:rsidRPr="00D558EE" w:rsidRDefault="002352E8" w:rsidP="00D558EE">
      <w:pPr>
        <w:pStyle w:val="ListeParagraf"/>
        <w:numPr>
          <w:ilvl w:val="0"/>
          <w:numId w:val="1"/>
        </w:numPr>
        <w:tabs>
          <w:tab w:val="left" w:pos="284"/>
          <w:tab w:val="left" w:pos="426"/>
        </w:tabs>
        <w:spacing w:after="120" w:line="360" w:lineRule="auto"/>
        <w:jc w:val="both"/>
        <w:outlineLvl w:val="0"/>
        <w:rPr>
          <w:rFonts w:ascii="Tahoma" w:hAnsi="Tahoma" w:cs="Tahoma"/>
          <w:b/>
          <w:bCs/>
          <w:sz w:val="22"/>
          <w:szCs w:val="22"/>
        </w:rPr>
      </w:pPr>
      <w:bookmarkStart w:id="72" w:name="_Toc517702396"/>
      <w:r w:rsidRPr="00D558EE">
        <w:rPr>
          <w:rFonts w:ascii="Tahoma" w:hAnsi="Tahoma" w:cs="Tahoma"/>
          <w:b/>
          <w:bCs/>
          <w:sz w:val="22"/>
          <w:szCs w:val="22"/>
        </w:rPr>
        <w:lastRenderedPageBreak/>
        <w:t>EKLER</w:t>
      </w:r>
      <w:bookmarkEnd w:id="72"/>
    </w:p>
    <w:p w:rsidR="00401465" w:rsidRDefault="005D0014" w:rsidP="00F11DB8">
      <w:pPr>
        <w:pStyle w:val="ListeParagraf"/>
        <w:numPr>
          <w:ilvl w:val="0"/>
          <w:numId w:val="14"/>
        </w:numPr>
        <w:tabs>
          <w:tab w:val="left" w:pos="284"/>
          <w:tab w:val="left" w:pos="426"/>
        </w:tabs>
        <w:spacing w:after="120" w:line="360" w:lineRule="auto"/>
        <w:jc w:val="both"/>
        <w:outlineLvl w:val="2"/>
        <w:rPr>
          <w:rFonts w:ascii="Tahoma" w:hAnsi="Tahoma" w:cs="Tahoma"/>
          <w:b/>
          <w:bCs/>
          <w:sz w:val="22"/>
          <w:szCs w:val="22"/>
          <w:u w:val="single"/>
        </w:rPr>
      </w:pPr>
      <w:bookmarkStart w:id="73" w:name="_Toc517702397"/>
      <w:r>
        <w:rPr>
          <w:rFonts w:ascii="Tahoma" w:hAnsi="Tahoma" w:cs="Tahoma"/>
          <w:b/>
          <w:bCs/>
          <w:sz w:val="22"/>
          <w:szCs w:val="22"/>
          <w:u w:val="single"/>
        </w:rPr>
        <w:t>2018 Yılı Önemli Kamu Yatırımları Bilgi Formu</w:t>
      </w:r>
      <w:bookmarkEnd w:id="73"/>
    </w:p>
    <w:p w:rsidR="005903BF" w:rsidRDefault="005903BF" w:rsidP="005903BF">
      <w:pPr>
        <w:rPr>
          <w:rFonts w:ascii="Tahoma" w:hAnsi="Tahoma" w:cs="Tahoma"/>
          <w:b/>
          <w:bCs/>
          <w:sz w:val="22"/>
          <w:szCs w:val="22"/>
        </w:rPr>
      </w:pPr>
      <w:r w:rsidRPr="008C30A1">
        <w:rPr>
          <w:rFonts w:ascii="Tahoma" w:hAnsi="Tahoma" w:cs="Tahoma"/>
          <w:b/>
          <w:bCs/>
          <w:sz w:val="22"/>
          <w:szCs w:val="22"/>
        </w:rPr>
        <w:t>Dörtyol-Hassa Devlet Yolu Projesi</w:t>
      </w:r>
    </w:p>
    <w:tbl>
      <w:tblPr>
        <w:tblStyle w:val="AkGlgeleme-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5"/>
      </w:tblGrid>
      <w:tr w:rsidR="005903BF" w:rsidRPr="008C30A1" w:rsidTr="00837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gridSpan w:val="2"/>
            <w:tcBorders>
              <w:top w:val="none" w:sz="0" w:space="0" w:color="auto"/>
              <w:left w:val="none" w:sz="0" w:space="0" w:color="auto"/>
              <w:bottom w:val="none" w:sz="0" w:space="0" w:color="auto"/>
              <w:right w:val="none" w:sz="0" w:space="0" w:color="auto"/>
            </w:tcBorders>
          </w:tcPr>
          <w:p w:rsidR="005903BF" w:rsidRPr="008C30A1" w:rsidRDefault="005903BF" w:rsidP="005903BF">
            <w:pPr>
              <w:pStyle w:val="ListeParagraf"/>
              <w:numPr>
                <w:ilvl w:val="0"/>
                <w:numId w:val="29"/>
              </w:numPr>
              <w:rPr>
                <w:rFonts w:ascii="Tahoma" w:hAnsi="Tahoma" w:cs="Tahoma"/>
                <w:color w:val="auto"/>
              </w:rPr>
            </w:pPr>
            <w:r w:rsidRPr="008C30A1">
              <w:rPr>
                <w:rFonts w:ascii="Tahoma" w:hAnsi="Tahoma" w:cs="Tahoma"/>
                <w:color w:val="auto"/>
              </w:rPr>
              <w:t>Proje Tanımlama Bilgileri</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Adı</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Dörtyol-Hassa Devlet Yolu Projesi</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Yeri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Hatay (Dörtyol-Hassa)</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Sektörü</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Ulaştırma</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Maliyeti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1.726.765.000 TL</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Süresi</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2018-2021</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Projeyi Yürütecek Kurum/Kuruluş</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Ulaştırma, Denizcilik ve Haberleşme Bakanlığı-Karayolları Genel Müdürlüğü</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gridSpan w:val="2"/>
            <w:tcBorders>
              <w:left w:val="none" w:sz="0" w:space="0" w:color="auto"/>
              <w:right w:val="none" w:sz="0" w:space="0" w:color="auto"/>
            </w:tcBorders>
          </w:tcPr>
          <w:p w:rsidR="005903BF" w:rsidRPr="008C30A1" w:rsidRDefault="005903BF" w:rsidP="005903BF">
            <w:pPr>
              <w:pStyle w:val="ListeParagraf"/>
              <w:numPr>
                <w:ilvl w:val="0"/>
                <w:numId w:val="29"/>
              </w:numPr>
              <w:rPr>
                <w:rFonts w:ascii="Tahoma" w:hAnsi="Tahoma" w:cs="Tahoma"/>
                <w:color w:val="auto"/>
              </w:rPr>
            </w:pPr>
            <w:r w:rsidRPr="008C30A1">
              <w:rPr>
                <w:rFonts w:ascii="Tahoma" w:hAnsi="Tahoma" w:cs="Tahoma"/>
                <w:color w:val="auto"/>
              </w:rPr>
              <w:t>Projenin Detay Bilgileri</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Projenin İlişkili Olduğu ve/veya Dayandığı Plan, Program, İdare Stratejik Planı, Performans Programı, Proje ve Etütler</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Projenin Genel Amacı</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Doğu Akdeniz, Doğu ve Güneydoğu Anadolu Bölgelerinde yer alan sanayi üretiminin İskenderun Limanı’na olan karayolu mesafesinin kısaltılması ve ulaşım altyapısını iyileştirilmesi</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Projenin Sonuç ve Çıktı Hedefleri</w:t>
            </w:r>
          </w:p>
        </w:tc>
        <w:tc>
          <w:tcPr>
            <w:tcW w:w="6975" w:type="dxa"/>
          </w:tcPr>
          <w:p w:rsidR="005903BF" w:rsidRPr="008C30A1" w:rsidRDefault="005903BF" w:rsidP="005903BF">
            <w:pPr>
              <w:pStyle w:val="ListeParagraf"/>
              <w:numPr>
                <w:ilvl w:val="0"/>
                <w:numId w:val="31"/>
              </w:num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31,33 km bölünmüş yol yapılması</w:t>
            </w:r>
          </w:p>
          <w:p w:rsidR="005903BF" w:rsidRPr="008C30A1" w:rsidRDefault="005903BF" w:rsidP="005903BF">
            <w:pPr>
              <w:pStyle w:val="ListeParagraf"/>
              <w:numPr>
                <w:ilvl w:val="0"/>
                <w:numId w:val="31"/>
              </w:num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19 km çift tüp karayolu tüneli yapılması</w:t>
            </w:r>
          </w:p>
          <w:p w:rsidR="005903BF" w:rsidRPr="008C30A1" w:rsidRDefault="005903BF" w:rsidP="005903BF">
            <w:pPr>
              <w:pStyle w:val="ListeParagraf"/>
              <w:numPr>
                <w:ilvl w:val="0"/>
                <w:numId w:val="31"/>
              </w:num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Hassa’da kurulacak organize sanayi bölgesine olan talebin artması</w:t>
            </w:r>
          </w:p>
          <w:p w:rsidR="005903BF" w:rsidRPr="008C30A1" w:rsidRDefault="005903BF" w:rsidP="005903BF">
            <w:pPr>
              <w:pStyle w:val="ListeParagraf"/>
              <w:numPr>
                <w:ilvl w:val="0"/>
                <w:numId w:val="31"/>
              </w:num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Doğu ve Güneydoğu illerinin dış ticarette lojistik olanaklarının iyileştirilmesi</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Projenin Gerekçesi</w:t>
            </w:r>
          </w:p>
        </w:tc>
        <w:tc>
          <w:tcPr>
            <w:tcW w:w="6975" w:type="dxa"/>
            <w:tcBorders>
              <w:left w:val="none" w:sz="0" w:space="0" w:color="auto"/>
              <w:right w:val="none" w:sz="0" w:space="0" w:color="auto"/>
            </w:tcBorders>
          </w:tcPr>
          <w:p w:rsidR="005903BF" w:rsidRPr="008C30A1" w:rsidRDefault="005903BF" w:rsidP="00837399">
            <w:pPr>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Hatay iline bağlı İskenderun ve Dörtyol ilçelerinde başta İskenderun Limanı olmak üzere 19 adet iskele/liman bulunmakta ve Irak ve İran gibi Ortadoğu ülkelerine transit ticaret imkânı sağlamaktadır. Söz konusu limanlar Doğu Akdeniz Bölgesinin yanı sıra Doğu ve Güneydoğu Anadolu Bölgeleri için de önemli bir dış ticaret çıkış noktasıdır.</w:t>
            </w:r>
          </w:p>
          <w:p w:rsidR="005903BF" w:rsidRPr="008C30A1" w:rsidRDefault="005903BF" w:rsidP="00837399">
            <w:pPr>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8C30A1">
              <w:rPr>
                <w:rFonts w:ascii="Tahoma" w:hAnsi="Tahoma" w:cs="Tahoma"/>
                <w:color w:val="auto"/>
                <w:sz w:val="22"/>
                <w:szCs w:val="22"/>
              </w:rPr>
              <w:t xml:space="preserve">Dış ticarette en önemli unsurlardan biri olan ulaşım maliyetleri açısından Dörtyol-Hassa Tünel Yolu Projesi ile TR63 Bölgesinin yanı sıra; Doğu ve Güneydoğu Anadolu Bölgesi illerinin dış ticaretinde rekabet avantajı sağlanacaktır. </w:t>
            </w:r>
          </w:p>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Projenin Bileşen ve Temel Faaliyetleri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8C30A1">
              <w:rPr>
                <w:rFonts w:ascii="Tahoma" w:hAnsi="Tahoma" w:cs="Tahoma"/>
                <w:sz w:val="22"/>
                <w:szCs w:val="22"/>
              </w:rPr>
              <w:t>-</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Projenin Yapılabilirliği, Sürdürülebilirliği ve Riskleri</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8C30A1">
              <w:rPr>
                <w:rFonts w:ascii="Tahoma" w:hAnsi="Tahoma" w:cs="Tahoma"/>
                <w:sz w:val="22"/>
                <w:szCs w:val="22"/>
              </w:rPr>
              <w:t>-</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ile İlgili Valilik Görüşü</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sz w:val="22"/>
                <w:szCs w:val="22"/>
              </w:rPr>
            </w:pPr>
            <w:r w:rsidRPr="008C30A1">
              <w:rPr>
                <w:rFonts w:ascii="Tahoma" w:hAnsi="Tahoma" w:cs="Tahoma"/>
                <w:sz w:val="22"/>
                <w:szCs w:val="22"/>
              </w:rPr>
              <w:t>-</w:t>
            </w:r>
          </w:p>
        </w:tc>
      </w:tr>
    </w:tbl>
    <w:p w:rsidR="005903BF" w:rsidRPr="008C30A1" w:rsidRDefault="005903BF" w:rsidP="005903BF">
      <w:pPr>
        <w:rPr>
          <w:rFonts w:ascii="Tahoma" w:hAnsi="Tahoma" w:cs="Tahoma"/>
          <w:b/>
          <w:bCs/>
          <w:sz w:val="22"/>
          <w:szCs w:val="22"/>
        </w:rPr>
      </w:pPr>
    </w:p>
    <w:p w:rsidR="005903BF" w:rsidRPr="00FE6760" w:rsidRDefault="00FE6760" w:rsidP="005903BF">
      <w:pPr>
        <w:rPr>
          <w:rFonts w:ascii="Tahoma" w:hAnsi="Tahoma" w:cs="Tahoma"/>
          <w:b/>
          <w:bCs/>
          <w:sz w:val="22"/>
          <w:szCs w:val="22"/>
        </w:rPr>
      </w:pPr>
      <w:r w:rsidRPr="00FE6760">
        <w:rPr>
          <w:rFonts w:ascii="Tahoma" w:hAnsi="Tahoma" w:cs="Tahoma"/>
          <w:b/>
          <w:bCs/>
          <w:sz w:val="22"/>
          <w:szCs w:val="22"/>
        </w:rPr>
        <w:lastRenderedPageBreak/>
        <w:t>Antakya Mobilyacıları İhtisas Sanayi Sitesi</w:t>
      </w:r>
    </w:p>
    <w:tbl>
      <w:tblPr>
        <w:tblStyle w:val="AkGlgeleme-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5"/>
      </w:tblGrid>
      <w:tr w:rsidR="005903BF" w:rsidRPr="008C30A1" w:rsidTr="00837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gridSpan w:val="2"/>
            <w:tcBorders>
              <w:top w:val="none" w:sz="0" w:space="0" w:color="auto"/>
              <w:left w:val="none" w:sz="0" w:space="0" w:color="auto"/>
              <w:bottom w:val="none" w:sz="0" w:space="0" w:color="auto"/>
              <w:right w:val="none" w:sz="0" w:space="0" w:color="auto"/>
            </w:tcBorders>
          </w:tcPr>
          <w:p w:rsidR="005903BF" w:rsidRPr="008C30A1" w:rsidRDefault="005903BF" w:rsidP="005903BF">
            <w:pPr>
              <w:pStyle w:val="ListeParagraf"/>
              <w:numPr>
                <w:ilvl w:val="0"/>
                <w:numId w:val="35"/>
              </w:numPr>
              <w:rPr>
                <w:rFonts w:ascii="Tahoma" w:hAnsi="Tahoma" w:cs="Tahoma"/>
                <w:color w:val="auto"/>
              </w:rPr>
            </w:pPr>
            <w:r w:rsidRPr="008C30A1">
              <w:rPr>
                <w:rFonts w:ascii="Tahoma" w:hAnsi="Tahoma" w:cs="Tahoma"/>
                <w:color w:val="auto"/>
              </w:rPr>
              <w:t>Proje Tanımlama Bilgileri</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Adı</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 xml:space="preserve">Antakya Mobilyacıları İhtisas Sanayi Sitesi </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Yeri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Hatay (Narlıca Mahallesi)</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Sektörü</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Sanayi</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Maliyeti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149.125.000,00 TL</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Süresi</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2013-2018</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Projeyi Yürütecek Kurum/Kuruluş</w:t>
            </w:r>
          </w:p>
        </w:tc>
        <w:tc>
          <w:tcPr>
            <w:tcW w:w="6975" w:type="dxa"/>
          </w:tcPr>
          <w:p w:rsidR="005903BF" w:rsidRPr="008C30A1" w:rsidRDefault="005903BF" w:rsidP="00837399">
            <w:pPr>
              <w:tabs>
                <w:tab w:val="left" w:pos="1340"/>
              </w:tabs>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Bilim, Sanayi ve Teknoloji Bakanlığı</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Projenin İlişkili Olduğu ve/veya Dayandığı Plan, Program, İdare Stratejik Planı, Performans Programı, Proje ve Etütler</w:t>
            </w:r>
          </w:p>
        </w:tc>
        <w:tc>
          <w:tcPr>
            <w:tcW w:w="6975" w:type="dxa"/>
            <w:tcBorders>
              <w:left w:val="none" w:sz="0" w:space="0" w:color="auto"/>
              <w:right w:val="none" w:sz="0" w:space="0" w:color="auto"/>
            </w:tcBorders>
          </w:tcPr>
          <w:p w:rsidR="005903BF"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p>
          <w:p w:rsidR="005903BF" w:rsidRPr="00B83A3B" w:rsidRDefault="005903BF" w:rsidP="00837399">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B83A3B">
              <w:rPr>
                <w:rFonts w:ascii="Tahoma" w:hAnsi="Tahoma" w:cs="Tahoma"/>
                <w:color w:val="auto"/>
                <w:sz w:val="22"/>
                <w:szCs w:val="22"/>
              </w:rPr>
              <w:t>Üstyapı inşaatı devam etmektedir, tamamlanmasına müteakip alt yapı inşaatının ihalesi yapılacaktır.</w:t>
            </w:r>
            <w:r>
              <w:rPr>
                <w:rFonts w:ascii="Tahoma" w:hAnsi="Tahoma" w:cs="Tahoma"/>
                <w:color w:val="auto"/>
                <w:sz w:val="22"/>
                <w:szCs w:val="22"/>
              </w:rPr>
              <w:t xml:space="preserve"> 465 dekarlık alanda 100 adet işyeri olması planlanmaktadır.</w:t>
            </w:r>
          </w:p>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p>
        </w:tc>
      </w:tr>
    </w:tbl>
    <w:p w:rsidR="005903BF" w:rsidRDefault="005903BF" w:rsidP="005903BF">
      <w:pPr>
        <w:spacing w:after="200" w:line="276" w:lineRule="auto"/>
        <w:rPr>
          <w:rFonts w:ascii="Tahoma" w:eastAsiaTheme="minorHAnsi" w:hAnsi="Tahoma" w:cs="Tahoma"/>
          <w:spacing w:val="6"/>
          <w:sz w:val="22"/>
          <w:szCs w:val="22"/>
        </w:rPr>
      </w:pPr>
    </w:p>
    <w:p w:rsidR="005903BF" w:rsidRDefault="005903BF" w:rsidP="005903BF">
      <w:pPr>
        <w:rPr>
          <w:rFonts w:ascii="Tahoma" w:hAnsi="Tahoma" w:cs="Tahoma"/>
          <w:b/>
          <w:bCs/>
          <w:sz w:val="22"/>
          <w:szCs w:val="22"/>
        </w:rPr>
      </w:pPr>
      <w:r w:rsidRPr="006B489F">
        <w:rPr>
          <w:rFonts w:ascii="Tahoma" w:hAnsi="Tahoma" w:cs="Tahoma"/>
          <w:b/>
          <w:bCs/>
          <w:sz w:val="22"/>
          <w:szCs w:val="22"/>
        </w:rPr>
        <w:t>Hatay-Altınözü Tarıma Dayalı İhtisas Organize Sanayi Bölgesi</w:t>
      </w:r>
    </w:p>
    <w:tbl>
      <w:tblPr>
        <w:tblStyle w:val="AkGlgeleme-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5"/>
      </w:tblGrid>
      <w:tr w:rsidR="005903BF" w:rsidRPr="008C30A1" w:rsidTr="00837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gridSpan w:val="2"/>
            <w:tcBorders>
              <w:top w:val="none" w:sz="0" w:space="0" w:color="auto"/>
              <w:left w:val="none" w:sz="0" w:space="0" w:color="auto"/>
              <w:bottom w:val="none" w:sz="0" w:space="0" w:color="auto"/>
              <w:right w:val="none" w:sz="0" w:space="0" w:color="auto"/>
            </w:tcBorders>
          </w:tcPr>
          <w:p w:rsidR="005903BF" w:rsidRPr="008C30A1" w:rsidRDefault="005903BF" w:rsidP="005903BF">
            <w:pPr>
              <w:pStyle w:val="ListeParagraf"/>
              <w:numPr>
                <w:ilvl w:val="0"/>
                <w:numId w:val="36"/>
              </w:numPr>
              <w:rPr>
                <w:rFonts w:ascii="Tahoma" w:hAnsi="Tahoma" w:cs="Tahoma"/>
                <w:color w:val="auto"/>
              </w:rPr>
            </w:pPr>
            <w:r w:rsidRPr="008C30A1">
              <w:rPr>
                <w:rFonts w:ascii="Tahoma" w:hAnsi="Tahoma" w:cs="Tahoma"/>
                <w:color w:val="auto"/>
              </w:rPr>
              <w:t>Proje Tanımlama Bilgileri</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Adı</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 xml:space="preserve">Altınözü-Enek Tarıma Dayalı İhtisas Organize Sanayi Bölgesi </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Yeri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Hatay (Altınözü İlçesi-Enek Mahallesi</w:t>
            </w:r>
            <w:r w:rsidRPr="008C30A1">
              <w:rPr>
                <w:rFonts w:ascii="Tahoma" w:hAnsi="Tahoma" w:cs="Tahoma"/>
                <w:color w:val="auto"/>
                <w:sz w:val="22"/>
                <w:szCs w:val="22"/>
              </w:rPr>
              <w:t>)</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Sektörü</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Sanayi</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Maliyeti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Süresi</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Projeyi Yürütecek Kurum/Kuruluş</w:t>
            </w:r>
          </w:p>
        </w:tc>
        <w:tc>
          <w:tcPr>
            <w:tcW w:w="6975" w:type="dxa"/>
          </w:tcPr>
          <w:p w:rsidR="005903BF" w:rsidRPr="00A504DE" w:rsidRDefault="005903BF" w:rsidP="00837399">
            <w:pPr>
              <w:jc w:val="both"/>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 xml:space="preserve">Kurucu Ortaklar: </w:t>
            </w:r>
            <w:r w:rsidRPr="003B77A0">
              <w:rPr>
                <w:rFonts w:ascii="Tahoma" w:hAnsi="Tahoma" w:cs="Tahoma"/>
                <w:color w:val="auto"/>
                <w:sz w:val="22"/>
                <w:szCs w:val="22"/>
              </w:rPr>
              <w:t>Yatırım İzleme ve Koordinasyon Başkanlığı</w:t>
            </w:r>
            <w:r>
              <w:rPr>
                <w:rFonts w:ascii="Roboto Condensed" w:hAnsi="Roboto Condensed"/>
                <w:color w:val="1E1E1E"/>
                <w:shd w:val="clear" w:color="auto" w:fill="FFFFFF"/>
              </w:rPr>
              <w:t xml:space="preserve"> (</w:t>
            </w:r>
            <w:r w:rsidRPr="00A504DE">
              <w:rPr>
                <w:rFonts w:ascii="Tahoma" w:hAnsi="Tahoma" w:cs="Tahoma"/>
                <w:color w:val="auto"/>
                <w:sz w:val="22"/>
                <w:szCs w:val="22"/>
              </w:rPr>
              <w:t>YİKOB</w:t>
            </w:r>
            <w:r>
              <w:rPr>
                <w:rFonts w:ascii="Tahoma" w:hAnsi="Tahoma" w:cs="Tahoma"/>
                <w:color w:val="auto"/>
                <w:sz w:val="22"/>
                <w:szCs w:val="22"/>
              </w:rPr>
              <w:t>)</w:t>
            </w:r>
            <w:r w:rsidRPr="00A504DE">
              <w:rPr>
                <w:rFonts w:ascii="Tahoma" w:hAnsi="Tahoma" w:cs="Tahoma"/>
                <w:color w:val="auto"/>
                <w:sz w:val="22"/>
                <w:szCs w:val="22"/>
              </w:rPr>
              <w:t xml:space="preserve"> %50, </w:t>
            </w:r>
            <w:r>
              <w:rPr>
                <w:rFonts w:ascii="Tahoma" w:hAnsi="Tahoma" w:cs="Tahoma"/>
                <w:color w:val="auto"/>
                <w:sz w:val="22"/>
                <w:szCs w:val="22"/>
              </w:rPr>
              <w:t>Antakya Ticaret ve Sanayi odası (</w:t>
            </w:r>
            <w:r w:rsidRPr="00A504DE">
              <w:rPr>
                <w:rFonts w:ascii="Tahoma" w:hAnsi="Tahoma" w:cs="Tahoma"/>
                <w:color w:val="auto"/>
                <w:sz w:val="22"/>
                <w:szCs w:val="22"/>
              </w:rPr>
              <w:t>ATSO</w:t>
            </w:r>
            <w:r>
              <w:rPr>
                <w:rFonts w:ascii="Tahoma" w:hAnsi="Tahoma" w:cs="Tahoma"/>
                <w:color w:val="auto"/>
                <w:sz w:val="22"/>
                <w:szCs w:val="22"/>
              </w:rPr>
              <w:t>)</w:t>
            </w:r>
            <w:r w:rsidRPr="00A504DE">
              <w:rPr>
                <w:rFonts w:ascii="Tahoma" w:hAnsi="Tahoma" w:cs="Tahoma"/>
                <w:color w:val="auto"/>
                <w:sz w:val="22"/>
                <w:szCs w:val="22"/>
              </w:rPr>
              <w:t xml:space="preserve"> %30, Altınözü Belediyesi %10, İlgili Birlik %10</w:t>
            </w:r>
          </w:p>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Projenin İlişkili Olduğu ve/veya Dayandığı Plan, Program, İdare Stratejik Planı, Performans Programı, Proje ve Etütler</w:t>
            </w:r>
          </w:p>
        </w:tc>
        <w:tc>
          <w:tcPr>
            <w:tcW w:w="6975" w:type="dxa"/>
            <w:tcBorders>
              <w:left w:val="none" w:sz="0" w:space="0" w:color="auto"/>
              <w:right w:val="none" w:sz="0" w:space="0" w:color="auto"/>
            </w:tcBorders>
          </w:tcPr>
          <w:p w:rsidR="005903BF"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p>
          <w:p w:rsidR="005903BF" w:rsidRPr="00A504DE" w:rsidRDefault="005903BF" w:rsidP="00837399">
            <w:pPr>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A504DE">
              <w:rPr>
                <w:rFonts w:ascii="Tahoma" w:hAnsi="Tahoma" w:cs="Tahoma"/>
                <w:color w:val="auto"/>
                <w:sz w:val="22"/>
                <w:szCs w:val="22"/>
              </w:rPr>
              <w:t xml:space="preserve">Yer seçimi kesinleşmiş olup, tüzel kişilik kazanmıştır. Alt ve üst yapı </w:t>
            </w:r>
            <w:proofErr w:type="gramStart"/>
            <w:r w:rsidRPr="00A504DE">
              <w:rPr>
                <w:rFonts w:ascii="Tahoma" w:hAnsi="Tahoma" w:cs="Tahoma"/>
                <w:color w:val="auto"/>
                <w:sz w:val="22"/>
                <w:szCs w:val="22"/>
              </w:rPr>
              <w:t>modül</w:t>
            </w:r>
            <w:proofErr w:type="gramEnd"/>
            <w:r w:rsidRPr="00A504DE">
              <w:rPr>
                <w:rFonts w:ascii="Tahoma" w:hAnsi="Tahoma" w:cs="Tahoma"/>
                <w:color w:val="auto"/>
                <w:sz w:val="22"/>
                <w:szCs w:val="22"/>
              </w:rPr>
              <w:t xml:space="preserve"> projesi çalışmaları devam etmektedir.</w:t>
            </w:r>
            <w:r>
              <w:rPr>
                <w:rFonts w:ascii="Tahoma" w:hAnsi="Tahoma" w:cs="Tahoma"/>
                <w:color w:val="auto"/>
                <w:sz w:val="22"/>
                <w:szCs w:val="22"/>
              </w:rPr>
              <w:t xml:space="preserve"> Hatay il merkezine 12km mesafede 344,41 hektarlık alanda yapılması planlanmaktadır.</w:t>
            </w:r>
          </w:p>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p>
        </w:tc>
      </w:tr>
    </w:tbl>
    <w:p w:rsidR="005903BF" w:rsidRDefault="005903BF" w:rsidP="005903BF">
      <w:pPr>
        <w:spacing w:after="200" w:line="276" w:lineRule="auto"/>
        <w:rPr>
          <w:rFonts w:ascii="Tahoma" w:hAnsi="Tahoma" w:cs="Tahoma"/>
          <w:b/>
          <w:bCs/>
          <w:sz w:val="22"/>
          <w:szCs w:val="22"/>
        </w:rPr>
      </w:pPr>
      <w:r>
        <w:rPr>
          <w:rFonts w:ascii="Tahoma" w:hAnsi="Tahoma" w:cs="Tahoma"/>
          <w:b/>
          <w:bCs/>
          <w:sz w:val="22"/>
          <w:szCs w:val="22"/>
        </w:rPr>
        <w:br w:type="page"/>
      </w:r>
    </w:p>
    <w:p w:rsidR="005903BF" w:rsidRDefault="005903BF" w:rsidP="005903BF">
      <w:pPr>
        <w:rPr>
          <w:rFonts w:ascii="Tahoma" w:hAnsi="Tahoma" w:cs="Tahoma"/>
          <w:b/>
          <w:bCs/>
          <w:sz w:val="22"/>
          <w:szCs w:val="22"/>
        </w:rPr>
      </w:pPr>
      <w:r w:rsidRPr="006B489F">
        <w:rPr>
          <w:rFonts w:ascii="Tahoma" w:hAnsi="Tahoma" w:cs="Tahoma"/>
          <w:b/>
          <w:bCs/>
          <w:sz w:val="22"/>
          <w:szCs w:val="22"/>
        </w:rPr>
        <w:lastRenderedPageBreak/>
        <w:t>Antakya Ayakkabıcılar Sanayi Sitesi</w:t>
      </w:r>
    </w:p>
    <w:tbl>
      <w:tblPr>
        <w:tblStyle w:val="AkGlgeleme-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5"/>
      </w:tblGrid>
      <w:tr w:rsidR="005903BF" w:rsidRPr="008C30A1" w:rsidTr="00837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gridSpan w:val="2"/>
            <w:tcBorders>
              <w:top w:val="none" w:sz="0" w:space="0" w:color="auto"/>
              <w:left w:val="none" w:sz="0" w:space="0" w:color="auto"/>
              <w:bottom w:val="none" w:sz="0" w:space="0" w:color="auto"/>
              <w:right w:val="none" w:sz="0" w:space="0" w:color="auto"/>
            </w:tcBorders>
          </w:tcPr>
          <w:p w:rsidR="005903BF" w:rsidRPr="008C30A1" w:rsidRDefault="005903BF" w:rsidP="005903BF">
            <w:pPr>
              <w:pStyle w:val="ListeParagraf"/>
              <w:numPr>
                <w:ilvl w:val="0"/>
                <w:numId w:val="37"/>
              </w:numPr>
              <w:rPr>
                <w:rFonts w:ascii="Tahoma" w:hAnsi="Tahoma" w:cs="Tahoma"/>
                <w:color w:val="auto"/>
              </w:rPr>
            </w:pPr>
            <w:r w:rsidRPr="008C30A1">
              <w:rPr>
                <w:rFonts w:ascii="Tahoma" w:hAnsi="Tahoma" w:cs="Tahoma"/>
                <w:color w:val="auto"/>
              </w:rPr>
              <w:t>Proje Tanımlama Bilgileri</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Adı</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Antakya Ayakkabıcılar İhtisas Sanayi Sitesi</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Yeri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Hatay (</w:t>
            </w:r>
            <w:proofErr w:type="spellStart"/>
            <w:r>
              <w:rPr>
                <w:rFonts w:ascii="Tahoma" w:hAnsi="Tahoma" w:cs="Tahoma"/>
                <w:color w:val="auto"/>
                <w:sz w:val="22"/>
                <w:szCs w:val="22"/>
              </w:rPr>
              <w:t>Karlısu</w:t>
            </w:r>
            <w:proofErr w:type="spellEnd"/>
            <w:r>
              <w:rPr>
                <w:rFonts w:ascii="Tahoma" w:hAnsi="Tahoma" w:cs="Tahoma"/>
                <w:color w:val="auto"/>
                <w:sz w:val="22"/>
                <w:szCs w:val="22"/>
              </w:rPr>
              <w:t xml:space="preserve"> Mahallesi)</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Sektörü</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 xml:space="preserve">Sanayi </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Maliyeti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199.800.000,00 TL</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Süresi</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2007-2020</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Projeyi Yürütecek Kurum/Kuruluş</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Bilim, Sanayi ve Teknoloji Bakanlığı</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Projenin İlişkili Olduğu ve/veya Dayandığı Plan, Program, İdare Stratejik Planı, Performans Programı, Proje ve Etütler</w:t>
            </w:r>
          </w:p>
        </w:tc>
        <w:tc>
          <w:tcPr>
            <w:tcW w:w="6975" w:type="dxa"/>
            <w:tcBorders>
              <w:left w:val="none" w:sz="0" w:space="0" w:color="auto"/>
              <w:right w:val="none" w:sz="0" w:space="0" w:color="auto"/>
            </w:tcBorders>
          </w:tcPr>
          <w:p w:rsidR="005903BF"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p>
          <w:p w:rsidR="005903BF" w:rsidRPr="00B83A3B" w:rsidRDefault="005903BF" w:rsidP="00837399">
            <w:pPr>
              <w:jc w:val="both"/>
              <w:cnfStyle w:val="000000100000" w:firstRow="0" w:lastRow="0" w:firstColumn="0" w:lastColumn="0" w:oddVBand="0" w:evenVBand="0" w:oddHBand="1" w:evenHBand="0" w:firstRowFirstColumn="0" w:firstRowLastColumn="0" w:lastRowFirstColumn="0" w:lastRowLastColumn="0"/>
              <w:rPr>
                <w:rFonts w:ascii="Tahoma" w:hAnsi="Tahoma" w:cs="Tahoma"/>
                <w:sz w:val="22"/>
                <w:szCs w:val="22"/>
              </w:rPr>
            </w:pPr>
            <w:r w:rsidRPr="00A504DE">
              <w:rPr>
                <w:rFonts w:ascii="Tahoma" w:hAnsi="Tahoma" w:cs="Tahoma"/>
                <w:color w:val="auto"/>
                <w:sz w:val="22"/>
                <w:szCs w:val="22"/>
              </w:rPr>
              <w:t>Sanayi sitesi yönetimi tarafından hazırlanan uygulama projeleri Bilim, Sanayi ve Teknoloji Bakanlığına sunulmuş olup üstyapı inşaat ihalesinin 2018 yılı başlarında yapılması beklenmektedir.</w:t>
            </w:r>
            <w:r>
              <w:rPr>
                <w:rFonts w:ascii="Tahoma" w:hAnsi="Tahoma" w:cs="Tahoma"/>
                <w:color w:val="auto"/>
                <w:sz w:val="22"/>
                <w:szCs w:val="22"/>
              </w:rPr>
              <w:t xml:space="preserve"> 210 dekarlık alanda 183 adet işyeri olması planlanmaktadır.</w:t>
            </w:r>
          </w:p>
          <w:p w:rsidR="005903BF" w:rsidRPr="00A504DE" w:rsidRDefault="005903BF" w:rsidP="00837399">
            <w:pPr>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p>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p>
        </w:tc>
      </w:tr>
    </w:tbl>
    <w:p w:rsidR="005903BF" w:rsidRDefault="005903BF" w:rsidP="005903BF">
      <w:pPr>
        <w:rPr>
          <w:rFonts w:ascii="Tahoma" w:hAnsi="Tahoma" w:cs="Tahoma"/>
          <w:b/>
          <w:bCs/>
          <w:sz w:val="22"/>
          <w:szCs w:val="22"/>
        </w:rPr>
      </w:pPr>
    </w:p>
    <w:p w:rsidR="005903BF" w:rsidRPr="006B489F" w:rsidRDefault="005903BF" w:rsidP="005903BF">
      <w:pPr>
        <w:rPr>
          <w:rFonts w:ascii="Tahoma" w:hAnsi="Tahoma" w:cs="Tahoma"/>
          <w:b/>
          <w:bCs/>
          <w:sz w:val="22"/>
          <w:szCs w:val="22"/>
        </w:rPr>
      </w:pPr>
      <w:r>
        <w:rPr>
          <w:rFonts w:ascii="Tahoma" w:hAnsi="Tahoma" w:cs="Tahoma"/>
          <w:b/>
          <w:bCs/>
          <w:sz w:val="22"/>
          <w:szCs w:val="22"/>
        </w:rPr>
        <w:t>K</w:t>
      </w:r>
      <w:r w:rsidRPr="006B489F">
        <w:rPr>
          <w:rFonts w:ascii="Tahoma" w:hAnsi="Tahoma" w:cs="Tahoma"/>
          <w:b/>
          <w:bCs/>
          <w:sz w:val="22"/>
          <w:szCs w:val="22"/>
        </w:rPr>
        <w:t>ahramanmaraş Tekstil İhtisas Organize Sanayi Bölgesi</w:t>
      </w:r>
    </w:p>
    <w:tbl>
      <w:tblPr>
        <w:tblStyle w:val="AkGlgeleme-Vurgu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75"/>
      </w:tblGrid>
      <w:tr w:rsidR="005903BF" w:rsidRPr="008C30A1" w:rsidTr="00837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gridSpan w:val="2"/>
            <w:tcBorders>
              <w:top w:val="none" w:sz="0" w:space="0" w:color="auto"/>
              <w:left w:val="none" w:sz="0" w:space="0" w:color="auto"/>
              <w:bottom w:val="none" w:sz="0" w:space="0" w:color="auto"/>
              <w:right w:val="none" w:sz="0" w:space="0" w:color="auto"/>
            </w:tcBorders>
          </w:tcPr>
          <w:p w:rsidR="005903BF" w:rsidRPr="008C30A1" w:rsidRDefault="005903BF" w:rsidP="005903BF">
            <w:pPr>
              <w:pStyle w:val="ListeParagraf"/>
              <w:numPr>
                <w:ilvl w:val="0"/>
                <w:numId w:val="38"/>
              </w:numPr>
              <w:rPr>
                <w:rFonts w:ascii="Tahoma" w:hAnsi="Tahoma" w:cs="Tahoma"/>
                <w:color w:val="auto"/>
              </w:rPr>
            </w:pPr>
            <w:r w:rsidRPr="008C30A1">
              <w:rPr>
                <w:rFonts w:ascii="Tahoma" w:hAnsi="Tahoma" w:cs="Tahoma"/>
                <w:color w:val="auto"/>
              </w:rPr>
              <w:t>Proje Tanımlama Bilgileri</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Adı</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 xml:space="preserve">Kahramanmaraş Tekstil İhtisas Organize Sanayi Bölgesi </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Yeri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Kahramanmaraş</w:t>
            </w:r>
            <w:r w:rsidRPr="008C30A1">
              <w:rPr>
                <w:rFonts w:ascii="Tahoma" w:hAnsi="Tahoma" w:cs="Tahoma"/>
                <w:color w:val="auto"/>
                <w:sz w:val="22"/>
                <w:szCs w:val="22"/>
              </w:rPr>
              <w:t xml:space="preserve"> </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Sektörü</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Sanayi</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Maliyeti</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34.380.000,00 TL (Altyapı)</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 Süresi</w:t>
            </w:r>
          </w:p>
        </w:tc>
        <w:tc>
          <w:tcPr>
            <w:tcW w:w="6975" w:type="dxa"/>
            <w:tcBorders>
              <w:left w:val="none" w:sz="0" w:space="0" w:color="auto"/>
              <w:right w:val="none" w:sz="0" w:space="0" w:color="auto"/>
            </w:tcBorders>
          </w:tcPr>
          <w:p w:rsidR="005903BF" w:rsidRPr="008C30A1" w:rsidRDefault="005903BF" w:rsidP="00837399">
            <w:pPr>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2017-2020</w:t>
            </w:r>
          </w:p>
        </w:tc>
      </w:tr>
      <w:tr w:rsidR="005903BF" w:rsidRPr="008C30A1" w:rsidTr="00837399">
        <w:tc>
          <w:tcPr>
            <w:cnfStyle w:val="001000000000" w:firstRow="0" w:lastRow="0" w:firstColumn="1" w:lastColumn="0" w:oddVBand="0" w:evenVBand="0" w:oddHBand="0" w:evenHBand="0" w:firstRowFirstColumn="0" w:firstRowLastColumn="0" w:lastRowFirstColumn="0" w:lastRowLastColumn="0"/>
            <w:tcW w:w="2235" w:type="dxa"/>
          </w:tcPr>
          <w:p w:rsidR="005903BF" w:rsidRPr="008C30A1" w:rsidRDefault="005903BF" w:rsidP="00837399">
            <w:pPr>
              <w:rPr>
                <w:rFonts w:ascii="Tahoma" w:hAnsi="Tahoma" w:cs="Tahoma"/>
                <w:color w:val="auto"/>
                <w:sz w:val="22"/>
                <w:szCs w:val="22"/>
              </w:rPr>
            </w:pPr>
            <w:r w:rsidRPr="008C30A1">
              <w:rPr>
                <w:rFonts w:ascii="Tahoma" w:hAnsi="Tahoma" w:cs="Tahoma"/>
                <w:color w:val="auto"/>
                <w:sz w:val="22"/>
                <w:szCs w:val="22"/>
              </w:rPr>
              <w:t>Projeyi Yürütecek Kurum/Kuruluş</w:t>
            </w:r>
          </w:p>
        </w:tc>
        <w:tc>
          <w:tcPr>
            <w:tcW w:w="6975" w:type="dxa"/>
          </w:tcPr>
          <w:p w:rsidR="005903BF" w:rsidRPr="008C30A1" w:rsidRDefault="005903BF" w:rsidP="00837399">
            <w:pP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Bilim, Sanayi ve Teknoloji Bakanlığı</w:t>
            </w:r>
          </w:p>
        </w:tc>
      </w:tr>
      <w:tr w:rsidR="005903BF" w:rsidRPr="008C30A1" w:rsidTr="00837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none" w:sz="0" w:space="0" w:color="auto"/>
              <w:right w:val="none" w:sz="0" w:space="0" w:color="auto"/>
            </w:tcBorders>
          </w:tcPr>
          <w:p w:rsidR="005903BF" w:rsidRPr="00A62265" w:rsidRDefault="005903BF" w:rsidP="00837399">
            <w:pPr>
              <w:rPr>
                <w:rFonts w:ascii="Tahoma" w:hAnsi="Tahoma" w:cs="Tahoma"/>
                <w:color w:val="auto"/>
                <w:sz w:val="22"/>
                <w:szCs w:val="22"/>
              </w:rPr>
            </w:pPr>
            <w:r w:rsidRPr="00A62265">
              <w:rPr>
                <w:rFonts w:ascii="Tahoma" w:hAnsi="Tahoma" w:cs="Tahoma"/>
                <w:color w:val="auto"/>
                <w:sz w:val="22"/>
                <w:szCs w:val="22"/>
              </w:rPr>
              <w:t>Projenin İlişkili Olduğu ve/veya Dayandığı Plan, Program, İdare Stratejik Planı, Performans Programı, Proje ve Etütler</w:t>
            </w:r>
          </w:p>
        </w:tc>
        <w:tc>
          <w:tcPr>
            <w:tcW w:w="6975" w:type="dxa"/>
            <w:tcBorders>
              <w:left w:val="none" w:sz="0" w:space="0" w:color="auto"/>
              <w:right w:val="none" w:sz="0" w:space="0" w:color="auto"/>
            </w:tcBorders>
          </w:tcPr>
          <w:p w:rsidR="005903BF" w:rsidRDefault="005903BF" w:rsidP="00837399">
            <w:pPr>
              <w:shd w:val="clear" w:color="auto" w:fill="FFFFFF"/>
              <w:spacing w:after="100" w:afterAutospacing="1"/>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p>
          <w:p w:rsidR="005903BF" w:rsidRDefault="005903BF" w:rsidP="0083739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0C5BF3">
              <w:rPr>
                <w:rFonts w:ascii="Tahoma" w:hAnsi="Tahoma" w:cs="Tahoma"/>
                <w:color w:val="auto"/>
                <w:sz w:val="22"/>
                <w:szCs w:val="22"/>
              </w:rPr>
              <w:t>Kahramanmaraş Tekstil İhtisas Organize Sanayi Bölgesinin kurulması için Kahramanmaraş Valiliği tarafından Bilim Sanayi ve Teknoloji Bakanlığına 15.02.2013 ’ tarihinde başvuru yapılmıştır.</w:t>
            </w:r>
          </w:p>
          <w:p w:rsidR="005903BF" w:rsidRPr="000C5BF3" w:rsidRDefault="005903BF" w:rsidP="0083739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0C5BF3">
              <w:rPr>
                <w:rFonts w:ascii="Tahoma" w:hAnsi="Tahoma" w:cs="Tahoma"/>
                <w:color w:val="auto"/>
                <w:sz w:val="22"/>
                <w:szCs w:val="22"/>
              </w:rPr>
              <w:t>Başvuru üzerine 4562 sayılı Organize Sanayi Bölgeleri kanunu ile Organize Sanayi Bölgeleri Uygulama Yönetmeliğine göre bakanlık temsilcilerinden oluşan   Yer Seçimi komisyonu ilimizde, araştırma ve incelemelere bulunmuşlardır.</w:t>
            </w:r>
          </w:p>
          <w:p w:rsidR="005903BF" w:rsidRPr="000C5BF3" w:rsidRDefault="005903BF" w:rsidP="00837399">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0C5BF3">
              <w:rPr>
                <w:rFonts w:ascii="Tahoma" w:hAnsi="Tahoma" w:cs="Tahoma"/>
                <w:color w:val="auto"/>
                <w:sz w:val="22"/>
                <w:szCs w:val="22"/>
              </w:rPr>
              <w:t>Yer Seçimi Komisyonu tarafından önerilen alan 09.12.2014 tarihinde, Bilim Sanayi ve Teknoloji Bakanlığınca Kahramanmaraş Tekstil İhtisas Organize Sanayi Bölgesinin yeri olarak uygun bulunmuştur.</w:t>
            </w:r>
          </w:p>
          <w:p w:rsidR="005903BF" w:rsidRDefault="005903BF" w:rsidP="00837399">
            <w:pPr>
              <w:shd w:val="clear" w:color="auto" w:fill="FFFFFF"/>
              <w:spacing w:after="100" w:afterAutospacing="1"/>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sidRPr="000C5BF3">
              <w:rPr>
                <w:rFonts w:ascii="Tahoma" w:hAnsi="Tahoma" w:cs="Tahoma"/>
                <w:color w:val="auto"/>
                <w:sz w:val="22"/>
                <w:szCs w:val="22"/>
              </w:rPr>
              <w:t>11.05.2015 tarihinde, Kahramanmaraş Valiliği Yatırım İzleme ve Koordinasyon Başkanlığı, Kahramanmaraş Büyükşehir Belediyesi ve Kahramanmaraş Ticaret ve Sanayi Odasının iştiraki ile Kahramanmaraş Tekstil İhtisas Organize Sanayi Bölgesinin kuruluşu tamamlanmıştır.</w:t>
            </w:r>
          </w:p>
          <w:p w:rsidR="005903BF" w:rsidRPr="008C30A1" w:rsidRDefault="005903BF" w:rsidP="005903BF">
            <w:pPr>
              <w:shd w:val="clear" w:color="auto" w:fill="FFFFFF"/>
              <w:spacing w:after="100" w:afterAutospacing="1"/>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2"/>
                <w:szCs w:val="22"/>
              </w:rPr>
            </w:pPr>
            <w:r>
              <w:rPr>
                <w:rFonts w:ascii="Tahoma" w:hAnsi="Tahoma" w:cs="Tahoma"/>
                <w:color w:val="auto"/>
                <w:sz w:val="22"/>
                <w:szCs w:val="22"/>
              </w:rPr>
              <w:t xml:space="preserve">Toplam parsel sayısı 87 olup 76 adedi sanayi parseli ve 11 adedi sosyal ve idari parseldir. </w:t>
            </w:r>
            <w:r w:rsidRPr="00EF4EAD">
              <w:rPr>
                <w:rFonts w:ascii="Tahoma" w:hAnsi="Tahoma" w:cs="Tahoma"/>
                <w:color w:val="auto"/>
                <w:sz w:val="22"/>
                <w:szCs w:val="22"/>
              </w:rPr>
              <w:t>40 adet sanayi parselinin katılımcılara ön tahsisi yapılmıştır. </w:t>
            </w:r>
            <w:r>
              <w:rPr>
                <w:rFonts w:ascii="Tahoma" w:hAnsi="Tahoma" w:cs="Tahoma"/>
                <w:color w:val="auto"/>
                <w:sz w:val="22"/>
                <w:szCs w:val="22"/>
              </w:rPr>
              <w:t xml:space="preserve">Sanayi bölgesinde kalan diğer parseller için </w:t>
            </w:r>
            <w:r w:rsidRPr="00333E19">
              <w:rPr>
                <w:rFonts w:ascii="Tahoma" w:hAnsi="Tahoma" w:cs="Tahoma"/>
                <w:color w:val="auto"/>
                <w:sz w:val="22"/>
                <w:szCs w:val="22"/>
              </w:rPr>
              <w:t>kamulaştırma iş ve işlemleri devam etmektedir.</w:t>
            </w:r>
          </w:p>
        </w:tc>
      </w:tr>
    </w:tbl>
    <w:p w:rsidR="005903BF" w:rsidRDefault="005903BF" w:rsidP="005903BF"/>
    <w:p w:rsidR="005903BF" w:rsidRDefault="005903BF">
      <w:pPr>
        <w:spacing w:after="200" w:line="276" w:lineRule="auto"/>
        <w:rPr>
          <w:rFonts w:ascii="Tahoma" w:hAnsi="Tahoma" w:cs="Tahoma"/>
          <w:b/>
          <w:bCs/>
          <w:sz w:val="22"/>
          <w:szCs w:val="22"/>
          <w:u w:val="single"/>
        </w:rPr>
        <w:sectPr w:rsidR="005903BF" w:rsidSect="00832D75">
          <w:pgSz w:w="11906" w:h="16838" w:code="9"/>
          <w:pgMar w:top="1418" w:right="1418" w:bottom="1418" w:left="1418" w:header="709" w:footer="709" w:gutter="0"/>
          <w:cols w:space="708"/>
          <w:docGrid w:linePitch="360"/>
        </w:sectPr>
      </w:pPr>
    </w:p>
    <w:p w:rsidR="00401465" w:rsidRDefault="005D0014" w:rsidP="00F11DB8">
      <w:pPr>
        <w:pStyle w:val="ListeParagraf"/>
        <w:numPr>
          <w:ilvl w:val="0"/>
          <w:numId w:val="14"/>
        </w:numPr>
        <w:tabs>
          <w:tab w:val="left" w:pos="284"/>
          <w:tab w:val="left" w:pos="426"/>
        </w:tabs>
        <w:spacing w:after="120" w:line="360" w:lineRule="auto"/>
        <w:jc w:val="both"/>
        <w:outlineLvl w:val="2"/>
        <w:rPr>
          <w:rFonts w:ascii="Tahoma" w:hAnsi="Tahoma" w:cs="Tahoma"/>
          <w:b/>
          <w:bCs/>
          <w:sz w:val="22"/>
          <w:szCs w:val="22"/>
          <w:u w:val="single"/>
        </w:rPr>
      </w:pPr>
      <w:bookmarkStart w:id="74" w:name="_Toc517702398"/>
      <w:r>
        <w:rPr>
          <w:rFonts w:ascii="Tahoma" w:hAnsi="Tahoma" w:cs="Tahoma"/>
          <w:b/>
          <w:bCs/>
          <w:sz w:val="22"/>
          <w:szCs w:val="22"/>
          <w:u w:val="single"/>
        </w:rPr>
        <w:lastRenderedPageBreak/>
        <w:t>2018 Yılı Performans Tablosu</w:t>
      </w:r>
      <w:bookmarkEnd w:id="74"/>
    </w:p>
    <w:tbl>
      <w:tblPr>
        <w:tblW w:w="14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2"/>
        <w:gridCol w:w="5736"/>
        <w:gridCol w:w="3079"/>
        <w:gridCol w:w="1099"/>
        <w:gridCol w:w="749"/>
        <w:gridCol w:w="1282"/>
      </w:tblGrid>
      <w:tr w:rsidR="00F633ED" w:rsidRPr="00FA55FD" w:rsidTr="004157DC">
        <w:trPr>
          <w:trHeight w:val="990"/>
        </w:trPr>
        <w:tc>
          <w:tcPr>
            <w:tcW w:w="2142" w:type="dxa"/>
            <w:shd w:val="clear" w:color="4F81BD" w:fill="4F81BD"/>
            <w:noWrap/>
            <w:vAlign w:val="center"/>
            <w:hideMark/>
          </w:tcPr>
          <w:p w:rsidR="00F633ED" w:rsidRPr="00FA55FD" w:rsidRDefault="00F633ED" w:rsidP="004157DC">
            <w:pPr>
              <w:rPr>
                <w:rFonts w:asciiTheme="minorHAnsi" w:eastAsia="Times New Roman" w:hAnsiTheme="minorHAnsi"/>
                <w:b/>
                <w:bCs/>
                <w:color w:val="FFFFFF"/>
                <w:sz w:val="20"/>
                <w:szCs w:val="20"/>
                <w:lang w:eastAsia="tr-TR"/>
              </w:rPr>
            </w:pPr>
            <w:r w:rsidRPr="00FA55FD">
              <w:rPr>
                <w:rFonts w:asciiTheme="minorHAnsi" w:eastAsia="Times New Roman" w:hAnsiTheme="minorHAnsi"/>
                <w:b/>
                <w:bCs/>
                <w:color w:val="FFFFFF"/>
                <w:sz w:val="20"/>
                <w:szCs w:val="20"/>
                <w:lang w:eastAsia="tr-TR"/>
              </w:rPr>
              <w:t>SOP/Yerel Kalkınma Fırsatları</w:t>
            </w:r>
          </w:p>
        </w:tc>
        <w:tc>
          <w:tcPr>
            <w:tcW w:w="5736" w:type="dxa"/>
            <w:shd w:val="clear" w:color="4F81BD" w:fill="4F81BD"/>
            <w:noWrap/>
            <w:vAlign w:val="center"/>
            <w:hideMark/>
          </w:tcPr>
          <w:p w:rsidR="00F633ED" w:rsidRPr="00FA55FD" w:rsidRDefault="00F633ED" w:rsidP="004157DC">
            <w:pPr>
              <w:rPr>
                <w:rFonts w:asciiTheme="minorHAnsi" w:eastAsia="Times New Roman" w:hAnsiTheme="minorHAnsi"/>
                <w:b/>
                <w:bCs/>
                <w:color w:val="FFFFFF"/>
                <w:sz w:val="20"/>
                <w:szCs w:val="20"/>
                <w:lang w:eastAsia="tr-TR"/>
              </w:rPr>
            </w:pPr>
            <w:r w:rsidRPr="00FA55FD">
              <w:rPr>
                <w:rFonts w:asciiTheme="minorHAnsi" w:eastAsia="Times New Roman" w:hAnsiTheme="minorHAnsi"/>
                <w:b/>
                <w:bCs/>
                <w:color w:val="FFFFFF"/>
                <w:sz w:val="20"/>
                <w:szCs w:val="20"/>
                <w:lang w:eastAsia="tr-TR"/>
              </w:rPr>
              <w:t>Tedbir, Proje ve Faaliyetler</w:t>
            </w:r>
          </w:p>
        </w:tc>
        <w:tc>
          <w:tcPr>
            <w:tcW w:w="3079" w:type="dxa"/>
            <w:shd w:val="clear" w:color="4F81BD" w:fill="4F81BD"/>
            <w:noWrap/>
            <w:vAlign w:val="center"/>
            <w:hideMark/>
          </w:tcPr>
          <w:p w:rsidR="00F633ED" w:rsidRPr="00FA55FD" w:rsidRDefault="00F633ED" w:rsidP="004157DC">
            <w:pPr>
              <w:rPr>
                <w:rFonts w:asciiTheme="minorHAnsi" w:eastAsia="Times New Roman" w:hAnsiTheme="minorHAnsi"/>
                <w:b/>
                <w:bCs/>
                <w:color w:val="FFFFFF"/>
                <w:sz w:val="20"/>
                <w:szCs w:val="20"/>
                <w:lang w:eastAsia="tr-TR"/>
              </w:rPr>
            </w:pPr>
            <w:r w:rsidRPr="00FA55FD">
              <w:rPr>
                <w:rFonts w:asciiTheme="minorHAnsi" w:eastAsia="Times New Roman" w:hAnsiTheme="minorHAnsi"/>
                <w:b/>
                <w:bCs/>
                <w:color w:val="FFFFFF"/>
                <w:sz w:val="20"/>
                <w:szCs w:val="20"/>
                <w:lang w:eastAsia="tr-TR"/>
              </w:rPr>
              <w:t>Sonuç ve Çıktı Göstergeler</w:t>
            </w:r>
          </w:p>
        </w:tc>
        <w:tc>
          <w:tcPr>
            <w:tcW w:w="1099" w:type="dxa"/>
            <w:shd w:val="clear" w:color="4F81BD" w:fill="4F81BD"/>
            <w:noWrap/>
            <w:vAlign w:val="center"/>
            <w:hideMark/>
          </w:tcPr>
          <w:p w:rsidR="00F633ED" w:rsidRPr="00FA55FD" w:rsidRDefault="00F633ED" w:rsidP="004157DC">
            <w:pPr>
              <w:rPr>
                <w:rFonts w:asciiTheme="minorHAnsi" w:eastAsia="Times New Roman" w:hAnsiTheme="minorHAnsi"/>
                <w:b/>
                <w:bCs/>
                <w:color w:val="FFFFFF"/>
                <w:sz w:val="20"/>
                <w:szCs w:val="20"/>
                <w:lang w:eastAsia="tr-TR"/>
              </w:rPr>
            </w:pPr>
            <w:r w:rsidRPr="00FA55FD">
              <w:rPr>
                <w:rFonts w:asciiTheme="minorHAnsi" w:eastAsia="Times New Roman" w:hAnsiTheme="minorHAnsi"/>
                <w:b/>
                <w:bCs/>
                <w:color w:val="FFFFFF"/>
                <w:sz w:val="20"/>
                <w:szCs w:val="20"/>
                <w:lang w:eastAsia="tr-TR"/>
              </w:rPr>
              <w:t>Ölçüm Birimi</w:t>
            </w:r>
          </w:p>
        </w:tc>
        <w:tc>
          <w:tcPr>
            <w:tcW w:w="749" w:type="dxa"/>
            <w:shd w:val="clear" w:color="4F81BD" w:fill="4F81BD"/>
            <w:noWrap/>
            <w:vAlign w:val="center"/>
            <w:hideMark/>
          </w:tcPr>
          <w:p w:rsidR="00F633ED" w:rsidRPr="00FA55FD" w:rsidRDefault="00F633ED" w:rsidP="004157DC">
            <w:pPr>
              <w:rPr>
                <w:rFonts w:asciiTheme="minorHAnsi" w:eastAsia="Times New Roman" w:hAnsiTheme="minorHAnsi"/>
                <w:b/>
                <w:bCs/>
                <w:color w:val="FFFFFF"/>
                <w:sz w:val="20"/>
                <w:szCs w:val="20"/>
                <w:lang w:eastAsia="tr-TR"/>
              </w:rPr>
            </w:pPr>
            <w:r w:rsidRPr="00FA55FD">
              <w:rPr>
                <w:rFonts w:asciiTheme="minorHAnsi" w:eastAsia="Times New Roman" w:hAnsiTheme="minorHAnsi"/>
                <w:b/>
                <w:bCs/>
                <w:color w:val="FFFFFF"/>
                <w:sz w:val="20"/>
                <w:szCs w:val="20"/>
                <w:lang w:eastAsia="tr-TR"/>
              </w:rPr>
              <w:t>Hedef</w:t>
            </w:r>
          </w:p>
        </w:tc>
        <w:tc>
          <w:tcPr>
            <w:tcW w:w="1282" w:type="dxa"/>
            <w:shd w:val="clear" w:color="4F81BD" w:fill="4F81BD"/>
            <w:noWrap/>
            <w:vAlign w:val="center"/>
            <w:hideMark/>
          </w:tcPr>
          <w:p w:rsidR="00F633ED" w:rsidRPr="00FA55FD" w:rsidRDefault="00F633ED" w:rsidP="004157DC">
            <w:pPr>
              <w:rPr>
                <w:rFonts w:asciiTheme="minorHAnsi" w:eastAsia="Times New Roman" w:hAnsiTheme="minorHAnsi"/>
                <w:b/>
                <w:bCs/>
                <w:color w:val="FFFFFF"/>
                <w:sz w:val="20"/>
                <w:szCs w:val="20"/>
                <w:lang w:eastAsia="tr-TR"/>
              </w:rPr>
            </w:pPr>
            <w:r w:rsidRPr="00FA55FD">
              <w:rPr>
                <w:rFonts w:asciiTheme="minorHAnsi" w:eastAsia="Times New Roman" w:hAnsiTheme="minorHAnsi"/>
                <w:b/>
                <w:bCs/>
                <w:color w:val="FFFFFF"/>
                <w:sz w:val="20"/>
                <w:szCs w:val="20"/>
                <w:lang w:eastAsia="tr-TR"/>
              </w:rPr>
              <w:t>Doğrulama Kaynağı</w:t>
            </w:r>
          </w:p>
        </w:tc>
      </w:tr>
      <w:tr w:rsidR="00F633ED" w:rsidRPr="00FA55FD" w:rsidTr="004157DC">
        <w:trPr>
          <w:trHeight w:val="21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Öncelikli Sektörlerde İhracatın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 </w:t>
            </w: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Rekabetçi</w:t>
            </w:r>
            <w:r>
              <w:rPr>
                <w:rFonts w:asciiTheme="minorHAnsi" w:eastAsia="Times New Roman" w:hAnsiTheme="minorHAnsi"/>
                <w:color w:val="000000"/>
                <w:sz w:val="20"/>
                <w:szCs w:val="20"/>
                <w:lang w:eastAsia="tr-TR"/>
              </w:rPr>
              <w:t>lik ve Değer Zinciri Analizleri</w:t>
            </w:r>
            <w:r w:rsidRPr="00FA55FD">
              <w:rPr>
                <w:rFonts w:asciiTheme="minorHAnsi" w:eastAsia="Times New Roman" w:hAnsiTheme="minorHAnsi"/>
                <w:color w:val="000000"/>
                <w:sz w:val="20"/>
                <w:szCs w:val="20"/>
                <w:lang w:eastAsia="tr-TR"/>
              </w:rPr>
              <w:br/>
              <w:t>• Hedef Ülkelerde Pazar Araştırması Raporları</w:t>
            </w:r>
            <w:r w:rsidRPr="00FA55FD">
              <w:rPr>
                <w:rFonts w:asciiTheme="minorHAnsi" w:eastAsia="Times New Roman" w:hAnsiTheme="minorHAnsi"/>
                <w:color w:val="000000"/>
                <w:sz w:val="20"/>
                <w:szCs w:val="20"/>
                <w:lang w:eastAsia="tr-TR"/>
              </w:rPr>
              <w:br/>
              <w:t>• Bölgesel Girdi Tedarik Stratejisinin Hazırlanması</w:t>
            </w:r>
            <w:r w:rsidRPr="00FA55FD">
              <w:rPr>
                <w:rFonts w:asciiTheme="minorHAnsi" w:eastAsia="Times New Roman" w:hAnsiTheme="minorHAnsi"/>
                <w:color w:val="000000"/>
                <w:sz w:val="20"/>
                <w:szCs w:val="20"/>
                <w:lang w:eastAsia="tr-TR"/>
              </w:rPr>
              <w:br/>
              <w:t>• Ar-ge Merkezleri Kurulum Potansiyeli Araştırması</w:t>
            </w:r>
            <w:r w:rsidRPr="00FA55FD">
              <w:rPr>
                <w:rFonts w:asciiTheme="minorHAnsi" w:eastAsia="Times New Roman" w:hAnsiTheme="minorHAnsi"/>
                <w:color w:val="000000"/>
                <w:sz w:val="20"/>
                <w:szCs w:val="20"/>
                <w:lang w:eastAsia="tr-TR"/>
              </w:rPr>
              <w:br/>
              <w:t>• Sektör Raporları</w:t>
            </w:r>
            <w:r w:rsidRPr="00FA55FD">
              <w:rPr>
                <w:rFonts w:asciiTheme="minorHAnsi" w:eastAsia="Times New Roman" w:hAnsiTheme="minorHAnsi"/>
                <w:color w:val="000000"/>
                <w:sz w:val="20"/>
                <w:szCs w:val="20"/>
                <w:lang w:eastAsia="tr-TR"/>
              </w:rPr>
              <w:br/>
              <w:t xml:space="preserve">• Endüstriyel </w:t>
            </w:r>
            <w:proofErr w:type="spellStart"/>
            <w:r w:rsidRPr="00FA55FD">
              <w:rPr>
                <w:rFonts w:asciiTheme="minorHAnsi" w:eastAsia="Times New Roman" w:hAnsiTheme="minorHAnsi"/>
                <w:color w:val="000000"/>
                <w:sz w:val="20"/>
                <w:szCs w:val="20"/>
                <w:lang w:eastAsia="tr-TR"/>
              </w:rPr>
              <w:t>Simbiyoz</w:t>
            </w:r>
            <w:proofErr w:type="spellEnd"/>
            <w:r w:rsidRPr="00FA55FD">
              <w:rPr>
                <w:rFonts w:asciiTheme="minorHAnsi" w:eastAsia="Times New Roman" w:hAnsiTheme="minorHAnsi"/>
                <w:color w:val="000000"/>
                <w:sz w:val="20"/>
                <w:szCs w:val="20"/>
                <w:lang w:eastAsia="tr-TR"/>
              </w:rPr>
              <w:t xml:space="preserve"> Çalışmaları</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Hazırlanan rapor, </w:t>
            </w: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veya tematik analiz, strateji, fizibilite vb. çalışmaların sayısı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7</w:t>
            </w:r>
          </w:p>
        </w:tc>
        <w:tc>
          <w:tcPr>
            <w:tcW w:w="1282" w:type="dxa"/>
            <w:shd w:val="clear" w:color="DCE6F1" w:fill="DCE6F1"/>
            <w:vAlign w:val="center"/>
            <w:hideMark/>
          </w:tcPr>
          <w:p w:rsidR="00F633ED" w:rsidRPr="00790B40" w:rsidRDefault="00F633ED"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olor w:val="000000"/>
                <w:sz w:val="20"/>
                <w:szCs w:val="20"/>
                <w:lang w:eastAsia="tr-TR"/>
              </w:rPr>
              <w:t>Ajans Faaliyet Raporu</w:t>
            </w:r>
          </w:p>
        </w:tc>
      </w:tr>
      <w:tr w:rsidR="00F633ED" w:rsidRPr="00FA55FD" w:rsidTr="004157DC">
        <w:trPr>
          <w:trHeight w:val="6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Öncelikli Sektörlerde İhracatın Geliştirilmesi SOP</w:t>
            </w:r>
          </w:p>
        </w:tc>
        <w:tc>
          <w:tcPr>
            <w:tcW w:w="5736" w:type="dxa"/>
            <w:shd w:val="clear" w:color="auto" w:fill="auto"/>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Ulusal ve Uluslararası Kuruluşlarla İşbirliği Çalışmaları (FAO, ILO, Zeytin Araştırma Enstitüsü vb.)</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Geliştirilen Ortak Strateji/Protokol/ Program Belgesi sayısı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5</w:t>
            </w:r>
          </w:p>
        </w:tc>
        <w:tc>
          <w:tcPr>
            <w:tcW w:w="1282" w:type="dxa"/>
            <w:shd w:val="clear" w:color="auto" w:fill="auto"/>
            <w:vAlign w:val="center"/>
            <w:hideMark/>
          </w:tcPr>
          <w:p w:rsidR="00F633ED" w:rsidRPr="00790B40" w:rsidRDefault="00F633ED"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olor w:val="000000"/>
                <w:sz w:val="20"/>
                <w:szCs w:val="20"/>
                <w:lang w:eastAsia="tr-TR"/>
              </w:rPr>
              <w:t>Ajans Faaliyet Raporu</w:t>
            </w:r>
          </w:p>
        </w:tc>
      </w:tr>
      <w:tr w:rsidR="00F633ED" w:rsidRPr="00FA55FD" w:rsidTr="004157DC">
        <w:trPr>
          <w:trHeight w:val="6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Öncelikli Sektörlerde İhracatın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KOBİ Danışmanlığı/</w:t>
            </w:r>
            <w:proofErr w:type="spellStart"/>
            <w:r w:rsidRPr="00FA55FD">
              <w:rPr>
                <w:rFonts w:asciiTheme="minorHAnsi" w:eastAsia="Times New Roman" w:hAnsiTheme="minorHAnsi"/>
                <w:color w:val="000000"/>
                <w:sz w:val="20"/>
                <w:szCs w:val="20"/>
                <w:lang w:eastAsia="tr-TR"/>
              </w:rPr>
              <w:t>Mentörlük</w:t>
            </w:r>
            <w:proofErr w:type="spellEnd"/>
            <w:r w:rsidRPr="00FA55FD">
              <w:rPr>
                <w:rFonts w:asciiTheme="minorHAnsi" w:eastAsia="Times New Roman" w:hAnsiTheme="minorHAnsi"/>
                <w:color w:val="000000"/>
                <w:sz w:val="20"/>
                <w:szCs w:val="20"/>
                <w:lang w:eastAsia="tr-TR"/>
              </w:rPr>
              <w:t xml:space="preserve"> Çalışmaları (Dış ticaret eğitimleri, girişimcilik programları, firma koçluğu)</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proofErr w:type="spellStart"/>
            <w:r w:rsidRPr="00FA55FD">
              <w:rPr>
                <w:rFonts w:asciiTheme="minorHAnsi" w:eastAsia="Times New Roman" w:hAnsiTheme="minorHAnsi"/>
                <w:color w:val="000000"/>
                <w:sz w:val="20"/>
                <w:szCs w:val="20"/>
                <w:lang w:eastAsia="tr-TR"/>
              </w:rPr>
              <w:t>Mentörlük</w:t>
            </w:r>
            <w:proofErr w:type="spellEnd"/>
            <w:r w:rsidRPr="00FA55FD">
              <w:rPr>
                <w:rFonts w:asciiTheme="minorHAnsi" w:eastAsia="Times New Roman" w:hAnsiTheme="minorHAnsi"/>
                <w:color w:val="000000"/>
                <w:sz w:val="20"/>
                <w:szCs w:val="20"/>
                <w:lang w:eastAsia="tr-TR"/>
              </w:rPr>
              <w:t xml:space="preserve"> programları sonrasında İhracata başlayan firma sayısı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35</w:t>
            </w:r>
          </w:p>
        </w:tc>
        <w:tc>
          <w:tcPr>
            <w:tcW w:w="1282" w:type="dxa"/>
            <w:shd w:val="clear" w:color="DCE6F1" w:fill="DCE6F1"/>
            <w:vAlign w:val="center"/>
            <w:hideMark/>
          </w:tcPr>
          <w:p w:rsidR="00F633ED" w:rsidRPr="00790B40" w:rsidRDefault="00F633ED"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s="Tahoma"/>
                <w:color w:val="000000"/>
                <w:sz w:val="20"/>
                <w:szCs w:val="20"/>
                <w:lang w:eastAsia="tr-TR"/>
              </w:rPr>
              <w:t>İhracatçı Birlikleri, TSO İstatistikleri</w:t>
            </w:r>
          </w:p>
        </w:tc>
      </w:tr>
      <w:tr w:rsidR="00F633ED" w:rsidRPr="00FA55FD" w:rsidTr="004157DC">
        <w:trPr>
          <w:trHeight w:val="15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Öncelikli Sektörlerde İhracatın Geliştirilmesi SOP</w:t>
            </w:r>
          </w:p>
        </w:tc>
        <w:tc>
          <w:tcPr>
            <w:tcW w:w="5736" w:type="dxa"/>
            <w:shd w:val="clear" w:color="auto" w:fill="auto"/>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 Yurt içi ve yurt dışı fuar katılımları (Ayakkabıcılık, Mobilyacılık, Gıda-Zeytinyağı vb.) ve çalışma ziyaretleri (İspanya-Fas Zeytincilik </w:t>
            </w: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Çalışma Ziyareti, Fas Mobilyacılık Sektörü Yurtdışı Çalışma Ziyareti, Rusya </w:t>
            </w:r>
            <w:proofErr w:type="spellStart"/>
            <w:r w:rsidRPr="00FA55FD">
              <w:rPr>
                <w:rFonts w:asciiTheme="minorHAnsi" w:eastAsia="Times New Roman" w:hAnsiTheme="minorHAnsi"/>
                <w:color w:val="000000"/>
                <w:sz w:val="20"/>
                <w:szCs w:val="20"/>
                <w:lang w:eastAsia="tr-TR"/>
              </w:rPr>
              <w:t>Turunçgil</w:t>
            </w:r>
            <w:proofErr w:type="spellEnd"/>
            <w:r w:rsidRPr="00FA55FD">
              <w:rPr>
                <w:rFonts w:asciiTheme="minorHAnsi" w:eastAsia="Times New Roman" w:hAnsiTheme="minorHAnsi"/>
                <w:color w:val="000000"/>
                <w:sz w:val="20"/>
                <w:szCs w:val="20"/>
                <w:lang w:eastAsia="tr-TR"/>
              </w:rPr>
              <w:t xml:space="preserve"> Çalışma Ziyareti vb.)</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Yurt içi ve yurt dışı fuarlar vasıtasıyla kurulan </w:t>
            </w:r>
            <w:r w:rsidR="00302D65">
              <w:rPr>
                <w:rFonts w:asciiTheme="minorHAnsi" w:eastAsia="Times New Roman" w:hAnsiTheme="minorHAnsi"/>
                <w:color w:val="000000"/>
                <w:sz w:val="20"/>
                <w:szCs w:val="20"/>
                <w:lang w:eastAsia="tr-TR"/>
              </w:rPr>
              <w:t xml:space="preserve">uluslararası </w:t>
            </w:r>
            <w:r w:rsidRPr="00FA55FD">
              <w:rPr>
                <w:rFonts w:asciiTheme="minorHAnsi" w:eastAsia="Times New Roman" w:hAnsiTheme="minorHAnsi"/>
                <w:color w:val="000000"/>
                <w:sz w:val="20"/>
                <w:szCs w:val="20"/>
                <w:lang w:eastAsia="tr-TR"/>
              </w:rPr>
              <w:t>yeni iş bağlantısı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300</w:t>
            </w:r>
          </w:p>
        </w:tc>
        <w:tc>
          <w:tcPr>
            <w:tcW w:w="1282" w:type="dxa"/>
            <w:shd w:val="clear" w:color="auto" w:fill="auto"/>
            <w:vAlign w:val="center"/>
            <w:hideMark/>
          </w:tcPr>
          <w:p w:rsidR="00F633ED" w:rsidRPr="00790B40" w:rsidRDefault="00F633ED"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s="Tahoma"/>
                <w:color w:val="000000"/>
                <w:sz w:val="20"/>
                <w:szCs w:val="20"/>
                <w:lang w:eastAsia="tr-TR"/>
              </w:rPr>
              <w:t>Anket sonuçları, Ajans fuar sonuç raporları</w:t>
            </w:r>
          </w:p>
        </w:tc>
      </w:tr>
      <w:tr w:rsidR="00F633ED" w:rsidRPr="00FA55FD" w:rsidTr="004157DC">
        <w:trPr>
          <w:trHeight w:val="15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Öncelikli Sektörlerde İhracatın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 Yurt içi ve yurt dışı fuar katılımları (Ayakkabıcılık, Mobilyacılık, Gıda-Zeytinyağı vb.) ve çalışma ziyaretleri (İspanya-Fas Zeytincilik </w:t>
            </w: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Çalışma Ziyareti, Fas Mobilyacılık Sektörü Yurtdışı Çalışma Ziyareti, Rusya </w:t>
            </w:r>
            <w:proofErr w:type="spellStart"/>
            <w:r w:rsidRPr="00FA55FD">
              <w:rPr>
                <w:rFonts w:asciiTheme="minorHAnsi" w:eastAsia="Times New Roman" w:hAnsiTheme="minorHAnsi"/>
                <w:color w:val="000000"/>
                <w:sz w:val="20"/>
                <w:szCs w:val="20"/>
                <w:lang w:eastAsia="tr-TR"/>
              </w:rPr>
              <w:t>Turunçgil</w:t>
            </w:r>
            <w:proofErr w:type="spellEnd"/>
            <w:r w:rsidRPr="00FA55FD">
              <w:rPr>
                <w:rFonts w:asciiTheme="minorHAnsi" w:eastAsia="Times New Roman" w:hAnsiTheme="minorHAnsi"/>
                <w:color w:val="000000"/>
                <w:sz w:val="20"/>
                <w:szCs w:val="20"/>
                <w:lang w:eastAsia="tr-TR"/>
              </w:rPr>
              <w:t xml:space="preserve"> Çalışma Ziyareti vb.)</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Fuar, çalışma ziyaretleri ve alım heyeti organizasyonlarında kurulan </w:t>
            </w:r>
            <w:r w:rsidR="00302D65">
              <w:rPr>
                <w:rFonts w:asciiTheme="minorHAnsi" w:eastAsia="Times New Roman" w:hAnsiTheme="minorHAnsi"/>
                <w:color w:val="000000"/>
                <w:sz w:val="20"/>
                <w:szCs w:val="20"/>
                <w:lang w:eastAsia="tr-TR"/>
              </w:rPr>
              <w:t xml:space="preserve">uluslararası </w:t>
            </w:r>
            <w:r w:rsidRPr="00FA55FD">
              <w:rPr>
                <w:rFonts w:asciiTheme="minorHAnsi" w:eastAsia="Times New Roman" w:hAnsiTheme="minorHAnsi"/>
                <w:color w:val="000000"/>
                <w:sz w:val="20"/>
                <w:szCs w:val="20"/>
                <w:lang w:eastAsia="tr-TR"/>
              </w:rPr>
              <w:t>iş bağlantıları sonrasında oluştan ticaret hacmi</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ABD Doları</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30 Milyon</w:t>
            </w:r>
          </w:p>
        </w:tc>
        <w:tc>
          <w:tcPr>
            <w:tcW w:w="1282" w:type="dxa"/>
            <w:shd w:val="clear" w:color="DCE6F1" w:fill="DCE6F1"/>
            <w:vAlign w:val="center"/>
            <w:hideMark/>
          </w:tcPr>
          <w:p w:rsidR="00F633ED" w:rsidRPr="00790B40" w:rsidRDefault="00F633ED"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s="Tahoma"/>
                <w:color w:val="000000"/>
                <w:sz w:val="20"/>
                <w:szCs w:val="20"/>
                <w:lang w:eastAsia="tr-TR"/>
              </w:rPr>
              <w:t>Anket sonuçları, Ajans raporları</w:t>
            </w:r>
          </w:p>
        </w:tc>
      </w:tr>
      <w:tr w:rsidR="00F633ED" w:rsidRPr="00FA55FD" w:rsidTr="004157DC">
        <w:trPr>
          <w:trHeight w:val="6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Öncelikli Sektörlerde İhracatın Geliştirilmesi SOP</w:t>
            </w:r>
          </w:p>
        </w:tc>
        <w:tc>
          <w:tcPr>
            <w:tcW w:w="5736" w:type="dxa"/>
            <w:shd w:val="clear" w:color="auto" w:fill="auto"/>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 Öncelikli sektörlerde </w:t>
            </w:r>
            <w:proofErr w:type="spellStart"/>
            <w:r w:rsidRPr="00FA55FD">
              <w:rPr>
                <w:rFonts w:asciiTheme="minorHAnsi" w:eastAsia="Times New Roman" w:hAnsiTheme="minorHAnsi"/>
                <w:color w:val="000000"/>
                <w:sz w:val="20"/>
                <w:szCs w:val="20"/>
                <w:lang w:eastAsia="tr-TR"/>
              </w:rPr>
              <w:t>çalıştay</w:t>
            </w:r>
            <w:proofErr w:type="spellEnd"/>
            <w:r w:rsidRPr="00FA55FD">
              <w:rPr>
                <w:rFonts w:asciiTheme="minorHAnsi" w:eastAsia="Times New Roman" w:hAnsiTheme="minorHAnsi"/>
                <w:color w:val="000000"/>
                <w:sz w:val="20"/>
                <w:szCs w:val="20"/>
                <w:lang w:eastAsia="tr-TR"/>
              </w:rPr>
              <w:t>, konferans ve panel çalışmaları</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İşbirliği organizasyonu sayısı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5</w:t>
            </w:r>
          </w:p>
        </w:tc>
        <w:tc>
          <w:tcPr>
            <w:tcW w:w="1282" w:type="dxa"/>
            <w:shd w:val="clear" w:color="auto" w:fill="auto"/>
            <w:vAlign w:val="center"/>
            <w:hideMark/>
          </w:tcPr>
          <w:p w:rsidR="00F633ED" w:rsidRPr="00790B40" w:rsidRDefault="00F633ED"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s="Tahoma"/>
                <w:color w:val="000000"/>
                <w:sz w:val="20"/>
                <w:szCs w:val="20"/>
                <w:lang w:eastAsia="tr-TR"/>
              </w:rPr>
              <w:t>Ajans Faaliyet Raporu</w:t>
            </w:r>
          </w:p>
        </w:tc>
      </w:tr>
      <w:tr w:rsidR="00F633ED" w:rsidRPr="00FA55FD" w:rsidTr="004157DC">
        <w:trPr>
          <w:trHeight w:val="6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lastRenderedPageBreak/>
              <w:t>Öncelikli Sektörlerde İhracatın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Alım Heyeti Organizasyonları (Ayakkabıcılık, Mobilyacılık ve Gıda) ve Hatay Ayakkabıcılık Fuarı</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Alım amacıyla gelen firma sayısı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30</w:t>
            </w:r>
          </w:p>
        </w:tc>
        <w:tc>
          <w:tcPr>
            <w:tcW w:w="1282" w:type="dxa"/>
            <w:shd w:val="clear" w:color="DCE6F1" w:fill="DCE6F1"/>
            <w:vAlign w:val="center"/>
            <w:hideMark/>
          </w:tcPr>
          <w:p w:rsidR="00F633ED" w:rsidRPr="00790B40" w:rsidRDefault="00F633ED"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s="Tahoma"/>
                <w:color w:val="000000"/>
                <w:sz w:val="20"/>
                <w:szCs w:val="20"/>
                <w:lang w:eastAsia="tr-TR"/>
              </w:rPr>
              <w:t>İmza Listeleri</w:t>
            </w:r>
          </w:p>
        </w:tc>
      </w:tr>
      <w:tr w:rsidR="00F633ED" w:rsidRPr="00FA55FD" w:rsidTr="004157DC">
        <w:trPr>
          <w:trHeight w:val="9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Öncelikli Sektörlerde İhracatın Geliştirilmesi SOP</w:t>
            </w:r>
          </w:p>
        </w:tc>
        <w:tc>
          <w:tcPr>
            <w:tcW w:w="5736" w:type="dxa"/>
            <w:shd w:val="clear" w:color="auto" w:fill="auto"/>
            <w:vAlign w:val="center"/>
            <w:hideMark/>
          </w:tcPr>
          <w:p w:rsidR="00F633ED" w:rsidRPr="00FA55FD" w:rsidRDefault="00F633ED" w:rsidP="004157DC">
            <w:pPr>
              <w:rPr>
                <w:rFonts w:asciiTheme="minorHAnsi" w:eastAsia="Times New Roman" w:hAnsiTheme="minorHAnsi"/>
                <w:color w:val="000000"/>
                <w:sz w:val="20"/>
                <w:szCs w:val="20"/>
                <w:lang w:eastAsia="tr-TR"/>
              </w:rPr>
            </w:pP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tanıtım gruplarının kurulması ve </w:t>
            </w: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işbirliği ağları</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Tanıtım grupları ve işbirliği ağları vasıtasıyla gerçekleştirilen organizasyon sayısı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w:t>
            </w:r>
          </w:p>
        </w:tc>
        <w:tc>
          <w:tcPr>
            <w:tcW w:w="1282" w:type="dxa"/>
            <w:shd w:val="clear" w:color="auto" w:fill="auto"/>
            <w:vAlign w:val="center"/>
            <w:hideMark/>
          </w:tcPr>
          <w:p w:rsidR="00F633ED" w:rsidRPr="00790B40" w:rsidRDefault="00F633ED"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s="Tahoma"/>
                <w:color w:val="000000"/>
                <w:sz w:val="20"/>
                <w:szCs w:val="20"/>
                <w:lang w:eastAsia="tr-TR"/>
              </w:rPr>
              <w:t>Ajans Faaliyet Raporu</w:t>
            </w:r>
          </w:p>
        </w:tc>
      </w:tr>
      <w:tr w:rsidR="00F633ED" w:rsidRPr="00FA55FD" w:rsidTr="004157DC">
        <w:trPr>
          <w:trHeight w:val="9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Öncelikli Sektörlerde İhracatın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Yenilikçilik ve Rekabetçilik Mali Destek Programı (2019)</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Mali Destek Programlarında başarılı proje uygulamaları sonrasında firmaların ihracat artış tutarı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ABD Doları</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10 Milyon</w:t>
            </w:r>
          </w:p>
        </w:tc>
        <w:tc>
          <w:tcPr>
            <w:tcW w:w="1282" w:type="dxa"/>
            <w:shd w:val="clear" w:color="DCE6F1" w:fill="DCE6F1"/>
            <w:vAlign w:val="center"/>
            <w:hideMark/>
          </w:tcPr>
          <w:p w:rsidR="00F633ED" w:rsidRPr="00790B40" w:rsidRDefault="00F633ED"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s="Tahoma"/>
                <w:color w:val="000000"/>
                <w:sz w:val="20"/>
                <w:szCs w:val="20"/>
                <w:lang w:eastAsia="tr-TR"/>
              </w:rPr>
              <w:t>Ajans raporları</w:t>
            </w:r>
          </w:p>
        </w:tc>
      </w:tr>
      <w:tr w:rsidR="00F633ED" w:rsidRPr="00FA55FD" w:rsidTr="004157DC">
        <w:trPr>
          <w:trHeight w:val="30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Öncelikli Sektörlerde İhracatın Geliştirilmesi SOP</w:t>
            </w:r>
          </w:p>
        </w:tc>
        <w:tc>
          <w:tcPr>
            <w:tcW w:w="5736" w:type="dxa"/>
            <w:shd w:val="clear" w:color="auto" w:fill="auto"/>
            <w:vAlign w:val="center"/>
            <w:hideMark/>
          </w:tcPr>
          <w:p w:rsidR="00F633ED" w:rsidRPr="00FA55FD" w:rsidRDefault="00F775D0" w:rsidP="00607E4F">
            <w:pPr>
              <w:rPr>
                <w:rFonts w:asciiTheme="minorHAnsi" w:eastAsia="Times New Roman" w:hAnsiTheme="minorHAnsi"/>
                <w:color w:val="000000"/>
                <w:sz w:val="20"/>
                <w:szCs w:val="20"/>
                <w:lang w:eastAsia="tr-TR"/>
              </w:rPr>
            </w:pPr>
            <w:r>
              <w:rPr>
                <w:rFonts w:asciiTheme="minorHAnsi" w:eastAsia="Times New Roman" w:hAnsiTheme="minorHAnsi"/>
                <w:color w:val="000000"/>
                <w:sz w:val="20"/>
                <w:szCs w:val="20"/>
                <w:lang w:eastAsia="tr-TR"/>
              </w:rPr>
              <w:t>Güdümlü Proje Uygulamaları</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Güdümlü Proje Uygulamaları vasıtasıyla gerçekleştirilen ihracat tutarı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ABD Doları</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5 Milyon</w:t>
            </w:r>
          </w:p>
        </w:tc>
        <w:tc>
          <w:tcPr>
            <w:tcW w:w="1282" w:type="dxa"/>
            <w:shd w:val="clear" w:color="auto" w:fill="auto"/>
            <w:vAlign w:val="center"/>
            <w:hideMark/>
          </w:tcPr>
          <w:p w:rsidR="00F633ED" w:rsidRPr="00790B40" w:rsidRDefault="00F633ED"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s="Tahoma"/>
                <w:color w:val="000000"/>
                <w:sz w:val="20"/>
                <w:szCs w:val="20"/>
                <w:lang w:eastAsia="tr-TR"/>
              </w:rPr>
              <w:t>Ajans raporları</w:t>
            </w:r>
          </w:p>
        </w:tc>
      </w:tr>
      <w:tr w:rsidR="00F633ED" w:rsidRPr="00FA55FD" w:rsidTr="004157DC">
        <w:trPr>
          <w:trHeight w:val="300"/>
        </w:trPr>
        <w:tc>
          <w:tcPr>
            <w:tcW w:w="2142" w:type="dxa"/>
            <w:shd w:val="clear" w:color="000000" w:fill="538DD5"/>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p>
        </w:tc>
        <w:tc>
          <w:tcPr>
            <w:tcW w:w="5736" w:type="dxa"/>
            <w:shd w:val="clear" w:color="000000" w:fill="538DD5"/>
            <w:vAlign w:val="center"/>
            <w:hideMark/>
          </w:tcPr>
          <w:p w:rsidR="00F633ED" w:rsidRPr="00FA55FD" w:rsidRDefault="00F633ED" w:rsidP="004157DC">
            <w:pPr>
              <w:rPr>
                <w:rFonts w:asciiTheme="minorHAnsi" w:eastAsia="Times New Roman" w:hAnsiTheme="minorHAnsi"/>
                <w:color w:val="000000"/>
                <w:sz w:val="20"/>
                <w:szCs w:val="20"/>
                <w:lang w:eastAsia="tr-TR"/>
              </w:rPr>
            </w:pPr>
          </w:p>
        </w:tc>
        <w:tc>
          <w:tcPr>
            <w:tcW w:w="3079" w:type="dxa"/>
            <w:shd w:val="clear" w:color="000000" w:fill="538DD5"/>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p>
        </w:tc>
        <w:tc>
          <w:tcPr>
            <w:tcW w:w="1099" w:type="dxa"/>
            <w:shd w:val="clear" w:color="000000" w:fill="538DD5"/>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p>
        </w:tc>
        <w:tc>
          <w:tcPr>
            <w:tcW w:w="749" w:type="dxa"/>
            <w:shd w:val="clear" w:color="000000" w:fill="538DD5"/>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p>
        </w:tc>
        <w:tc>
          <w:tcPr>
            <w:tcW w:w="1282" w:type="dxa"/>
            <w:shd w:val="clear" w:color="000000" w:fill="538DD5"/>
            <w:vAlign w:val="center"/>
            <w:hideMark/>
          </w:tcPr>
          <w:p w:rsidR="00F633ED" w:rsidRPr="00790B40" w:rsidRDefault="00F633ED" w:rsidP="004157DC">
            <w:pPr>
              <w:jc w:val="center"/>
              <w:rPr>
                <w:rFonts w:asciiTheme="minorHAnsi" w:eastAsia="Times New Roman" w:hAnsiTheme="minorHAnsi"/>
                <w:color w:val="000000"/>
                <w:sz w:val="20"/>
                <w:szCs w:val="20"/>
                <w:lang w:eastAsia="tr-TR"/>
              </w:rPr>
            </w:pPr>
          </w:p>
        </w:tc>
      </w:tr>
      <w:tr w:rsidR="00F633ED" w:rsidRPr="00FA55FD" w:rsidTr="004157DC">
        <w:trPr>
          <w:trHeight w:val="6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Kültür Turizminin Geliştirilmesi SOP</w:t>
            </w:r>
          </w:p>
        </w:tc>
        <w:tc>
          <w:tcPr>
            <w:tcW w:w="5736" w:type="dxa"/>
            <w:shd w:val="clear" w:color="auto" w:fill="auto"/>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Fuar Katılımları (</w:t>
            </w:r>
            <w:proofErr w:type="spellStart"/>
            <w:r w:rsidRPr="00FA55FD">
              <w:rPr>
                <w:rFonts w:asciiTheme="minorHAnsi" w:eastAsia="Times New Roman" w:hAnsiTheme="minorHAnsi"/>
                <w:color w:val="000000"/>
                <w:sz w:val="20"/>
                <w:szCs w:val="20"/>
                <w:lang w:eastAsia="tr-TR"/>
              </w:rPr>
              <w:t>Arabian</w:t>
            </w:r>
            <w:proofErr w:type="spellEnd"/>
            <w:r w:rsidRPr="00FA55FD">
              <w:rPr>
                <w:rFonts w:asciiTheme="minorHAnsi" w:eastAsia="Times New Roman" w:hAnsiTheme="minorHAnsi"/>
                <w:color w:val="000000"/>
                <w:sz w:val="20"/>
                <w:szCs w:val="20"/>
                <w:lang w:eastAsia="tr-TR"/>
              </w:rPr>
              <w:t xml:space="preserve"> Travel Market, ITB Berlin, SIRHA İstanbul Gastronomi Günleri)</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Fuar katılımları sonrasında yapılan yeni iş bağlantısı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180</w:t>
            </w:r>
          </w:p>
        </w:tc>
        <w:tc>
          <w:tcPr>
            <w:tcW w:w="1282" w:type="dxa"/>
            <w:shd w:val="clear" w:color="auto" w:fill="auto"/>
            <w:vAlign w:val="center"/>
            <w:hideMark/>
          </w:tcPr>
          <w:p w:rsidR="00F633ED" w:rsidRPr="00790B40" w:rsidRDefault="00F633ED" w:rsidP="004157DC">
            <w:pPr>
              <w:jc w:val="center"/>
              <w:rPr>
                <w:rFonts w:asciiTheme="minorHAnsi" w:hAnsiTheme="minorHAnsi" w:cs="Tahoma"/>
                <w:sz w:val="20"/>
                <w:szCs w:val="20"/>
              </w:rPr>
            </w:pPr>
            <w:r w:rsidRPr="00790B40">
              <w:rPr>
                <w:rFonts w:asciiTheme="minorHAnsi" w:hAnsiTheme="minorHAnsi" w:cs="Tahoma"/>
                <w:sz w:val="20"/>
                <w:szCs w:val="20"/>
              </w:rPr>
              <w:t>Anket sonuçları, Ajans fuar sonuç raporları</w:t>
            </w:r>
          </w:p>
        </w:tc>
      </w:tr>
      <w:tr w:rsidR="00F633ED" w:rsidRPr="00FA55FD" w:rsidTr="004157DC">
        <w:trPr>
          <w:trHeight w:val="18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Kültür Turizminin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Kahramanmaraş ve Osmaniye Turizm Mastır Planları</w:t>
            </w:r>
            <w:r w:rsidRPr="00FA55FD">
              <w:rPr>
                <w:rFonts w:asciiTheme="minorHAnsi" w:eastAsia="Times New Roman" w:hAnsiTheme="minorHAnsi"/>
                <w:color w:val="000000"/>
                <w:sz w:val="20"/>
                <w:szCs w:val="20"/>
                <w:lang w:eastAsia="tr-TR"/>
              </w:rPr>
              <w:br/>
              <w:t>• Kültür Turizmi Eylem Planı</w:t>
            </w:r>
            <w:r w:rsidRPr="00FA55FD">
              <w:rPr>
                <w:rFonts w:asciiTheme="minorHAnsi" w:eastAsia="Times New Roman" w:hAnsiTheme="minorHAnsi"/>
                <w:color w:val="000000"/>
                <w:sz w:val="20"/>
                <w:szCs w:val="20"/>
                <w:lang w:eastAsia="tr-TR"/>
              </w:rPr>
              <w:br/>
              <w:t>• İnanç Turizmi Eylem Planı</w:t>
            </w:r>
            <w:r w:rsidRPr="00FA55FD">
              <w:rPr>
                <w:rFonts w:asciiTheme="minorHAnsi" w:eastAsia="Times New Roman" w:hAnsiTheme="minorHAnsi"/>
                <w:color w:val="000000"/>
                <w:sz w:val="20"/>
                <w:szCs w:val="20"/>
                <w:lang w:eastAsia="tr-TR"/>
              </w:rPr>
              <w:br/>
              <w:t>• Gastronomi Turizmi Eylem Planı</w:t>
            </w:r>
            <w:r w:rsidRPr="00FA55FD">
              <w:rPr>
                <w:rFonts w:asciiTheme="minorHAnsi" w:eastAsia="Times New Roman" w:hAnsiTheme="minorHAnsi"/>
                <w:color w:val="000000"/>
                <w:sz w:val="20"/>
                <w:szCs w:val="20"/>
                <w:lang w:eastAsia="tr-TR"/>
              </w:rPr>
              <w:br/>
              <w:t>• Kültür Turizmi Odaklı Mekânsal Gelişim Plan</w:t>
            </w:r>
            <w:r>
              <w:rPr>
                <w:rFonts w:asciiTheme="minorHAnsi" w:eastAsia="Times New Roman" w:hAnsiTheme="minorHAnsi"/>
                <w:color w:val="000000"/>
                <w:sz w:val="20"/>
                <w:szCs w:val="20"/>
                <w:lang w:eastAsia="tr-TR"/>
              </w:rPr>
              <w:t>ları</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Oluşturulan eylem planı ve turizm rotası yayın sayısı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12</w:t>
            </w:r>
          </w:p>
        </w:tc>
        <w:tc>
          <w:tcPr>
            <w:tcW w:w="1282" w:type="dxa"/>
            <w:shd w:val="clear" w:color="DCE6F1" w:fill="DCE6F1"/>
            <w:vAlign w:val="center"/>
            <w:hideMark/>
          </w:tcPr>
          <w:p w:rsidR="00F633ED" w:rsidRPr="00790B40" w:rsidRDefault="00F633ED" w:rsidP="004157DC">
            <w:pPr>
              <w:jc w:val="center"/>
              <w:rPr>
                <w:rFonts w:asciiTheme="minorHAnsi" w:hAnsiTheme="minorHAnsi" w:cs="Tahoma"/>
                <w:sz w:val="20"/>
                <w:szCs w:val="20"/>
              </w:rPr>
            </w:pPr>
            <w:r w:rsidRPr="00790B40">
              <w:rPr>
                <w:rFonts w:asciiTheme="minorHAnsi" w:hAnsiTheme="minorHAnsi" w:cs="Tahoma"/>
                <w:sz w:val="20"/>
                <w:szCs w:val="20"/>
              </w:rPr>
              <w:t>Ajans Faaliyet Raporu</w:t>
            </w:r>
          </w:p>
        </w:tc>
      </w:tr>
      <w:tr w:rsidR="00F633ED" w:rsidRPr="00FA55FD" w:rsidTr="004157DC">
        <w:trPr>
          <w:trHeight w:val="24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lastRenderedPageBreak/>
              <w:t>Kültür Turizminin Geliştirilmesi SOP</w:t>
            </w:r>
          </w:p>
        </w:tc>
        <w:tc>
          <w:tcPr>
            <w:tcW w:w="5736" w:type="dxa"/>
            <w:shd w:val="clear" w:color="auto" w:fill="auto"/>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Fuar Katılımları (</w:t>
            </w:r>
            <w:proofErr w:type="spellStart"/>
            <w:r w:rsidRPr="00FA55FD">
              <w:rPr>
                <w:rFonts w:asciiTheme="minorHAnsi" w:eastAsia="Times New Roman" w:hAnsiTheme="minorHAnsi"/>
                <w:color w:val="000000"/>
                <w:sz w:val="20"/>
                <w:szCs w:val="20"/>
                <w:lang w:eastAsia="tr-TR"/>
              </w:rPr>
              <w:t>Arabian</w:t>
            </w:r>
            <w:proofErr w:type="spellEnd"/>
            <w:r w:rsidRPr="00FA55FD">
              <w:rPr>
                <w:rFonts w:asciiTheme="minorHAnsi" w:eastAsia="Times New Roman" w:hAnsiTheme="minorHAnsi"/>
                <w:color w:val="000000"/>
                <w:sz w:val="20"/>
                <w:szCs w:val="20"/>
                <w:lang w:eastAsia="tr-TR"/>
              </w:rPr>
              <w:t xml:space="preserve"> Travel Market, ITB Berlin, SIRHA İstanbul Gastronomi Günleri)</w:t>
            </w:r>
            <w:r w:rsidRPr="00FA55FD">
              <w:rPr>
                <w:rFonts w:asciiTheme="minorHAnsi" w:eastAsia="Times New Roman" w:hAnsiTheme="minorHAnsi"/>
                <w:color w:val="000000"/>
                <w:sz w:val="20"/>
                <w:szCs w:val="20"/>
                <w:lang w:eastAsia="tr-TR"/>
              </w:rPr>
              <w:br/>
              <w:t>• Bölge tanıtım çalışmaları (</w:t>
            </w: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tanıtım materyallerinin hazırlanması, hedef ülkelere yönelik </w:t>
            </w:r>
            <w:proofErr w:type="spellStart"/>
            <w:r w:rsidRPr="00FA55FD">
              <w:rPr>
                <w:rFonts w:asciiTheme="minorHAnsi" w:eastAsia="Times New Roman" w:hAnsiTheme="minorHAnsi"/>
                <w:color w:val="000000"/>
                <w:sz w:val="20"/>
                <w:szCs w:val="20"/>
                <w:lang w:eastAsia="tr-TR"/>
              </w:rPr>
              <w:t>Fam</w:t>
            </w:r>
            <w:proofErr w:type="spellEnd"/>
            <w:r w:rsidRPr="00FA55FD">
              <w:rPr>
                <w:rFonts w:asciiTheme="minorHAnsi" w:eastAsia="Times New Roman" w:hAnsiTheme="minorHAnsi"/>
                <w:color w:val="000000"/>
                <w:sz w:val="20"/>
                <w:szCs w:val="20"/>
                <w:lang w:eastAsia="tr-TR"/>
              </w:rPr>
              <w:t xml:space="preserve"> Trip organizasyonları, yerli ve yabancı turizm profesyonellerinin bölgeye davet edildiği faaliyetler, film yapımcılarına yönelik organizasyonlar vb.)</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Tanıtım çalışmaları sonrasında Bölgeyi programına eden tur sayısı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30</w:t>
            </w:r>
          </w:p>
        </w:tc>
        <w:tc>
          <w:tcPr>
            <w:tcW w:w="1282" w:type="dxa"/>
            <w:shd w:val="clear" w:color="auto" w:fill="auto"/>
            <w:vAlign w:val="center"/>
            <w:hideMark/>
          </w:tcPr>
          <w:p w:rsidR="00F633ED" w:rsidRPr="00790B40" w:rsidRDefault="00F633ED" w:rsidP="004157DC">
            <w:pPr>
              <w:jc w:val="center"/>
              <w:rPr>
                <w:rFonts w:asciiTheme="minorHAnsi" w:hAnsiTheme="minorHAnsi" w:cs="Tahoma"/>
                <w:sz w:val="20"/>
                <w:szCs w:val="20"/>
              </w:rPr>
            </w:pPr>
            <w:proofErr w:type="spellStart"/>
            <w:r w:rsidRPr="00790B40">
              <w:rPr>
                <w:rFonts w:asciiTheme="minorHAnsi" w:hAnsiTheme="minorHAnsi" w:cs="Tahoma"/>
                <w:sz w:val="20"/>
                <w:szCs w:val="20"/>
              </w:rPr>
              <w:t>Doğaka</w:t>
            </w:r>
            <w:proofErr w:type="spellEnd"/>
            <w:r w:rsidRPr="00790B40">
              <w:rPr>
                <w:rFonts w:asciiTheme="minorHAnsi" w:hAnsiTheme="minorHAnsi" w:cs="Tahoma"/>
                <w:sz w:val="20"/>
                <w:szCs w:val="20"/>
              </w:rPr>
              <w:t xml:space="preserve"> raporları, İl Kültür ve Turizm Müdürlükleri kayıtları</w:t>
            </w:r>
          </w:p>
        </w:tc>
      </w:tr>
      <w:tr w:rsidR="00F633ED" w:rsidRPr="00FA55FD" w:rsidTr="004157DC">
        <w:trPr>
          <w:trHeight w:val="9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Kültür Turizminin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Turizminin Geliştirilmesi Mali Destek Programı</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Restore edilen eser sayısı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6</w:t>
            </w:r>
          </w:p>
        </w:tc>
        <w:tc>
          <w:tcPr>
            <w:tcW w:w="1282" w:type="dxa"/>
            <w:shd w:val="clear" w:color="DCE6F1" w:fill="DCE6F1"/>
            <w:vAlign w:val="center"/>
            <w:hideMark/>
          </w:tcPr>
          <w:p w:rsidR="00F633ED" w:rsidRPr="00790B40" w:rsidRDefault="00F633ED" w:rsidP="004157DC">
            <w:pPr>
              <w:jc w:val="center"/>
              <w:rPr>
                <w:rFonts w:asciiTheme="minorHAnsi" w:hAnsiTheme="minorHAnsi" w:cs="Tahoma"/>
                <w:sz w:val="20"/>
                <w:szCs w:val="20"/>
              </w:rPr>
            </w:pPr>
            <w:r w:rsidRPr="00790B40">
              <w:rPr>
                <w:rFonts w:asciiTheme="minorHAnsi" w:hAnsiTheme="minorHAnsi" w:cs="Tahoma"/>
                <w:sz w:val="20"/>
                <w:szCs w:val="20"/>
              </w:rPr>
              <w:t xml:space="preserve">İl Kültür ve Turizm Müdürlükleri kayıtları, </w:t>
            </w:r>
            <w:proofErr w:type="spellStart"/>
            <w:r w:rsidRPr="00790B40">
              <w:rPr>
                <w:rFonts w:asciiTheme="minorHAnsi" w:hAnsiTheme="minorHAnsi" w:cs="Tahoma"/>
                <w:sz w:val="20"/>
                <w:szCs w:val="20"/>
              </w:rPr>
              <w:t>Doğaka</w:t>
            </w:r>
            <w:proofErr w:type="spellEnd"/>
            <w:r w:rsidRPr="00790B40">
              <w:rPr>
                <w:rFonts w:asciiTheme="minorHAnsi" w:hAnsiTheme="minorHAnsi" w:cs="Tahoma"/>
                <w:sz w:val="20"/>
                <w:szCs w:val="20"/>
              </w:rPr>
              <w:t xml:space="preserve"> kayıtları</w:t>
            </w:r>
          </w:p>
        </w:tc>
      </w:tr>
      <w:tr w:rsidR="00F633ED" w:rsidRPr="00FA55FD" w:rsidTr="004157DC">
        <w:trPr>
          <w:trHeight w:val="15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Kültür Turizminin Geliştirilmesi SOP</w:t>
            </w:r>
          </w:p>
        </w:tc>
        <w:tc>
          <w:tcPr>
            <w:tcW w:w="5736" w:type="dxa"/>
            <w:shd w:val="clear" w:color="auto" w:fill="auto"/>
            <w:noWrap/>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 Turizm Sektörü Eğitim Paketi (konaklama tesisi ve </w:t>
            </w:r>
            <w:proofErr w:type="spellStart"/>
            <w:r w:rsidRPr="00FA55FD">
              <w:rPr>
                <w:rFonts w:asciiTheme="minorHAnsi" w:eastAsia="Times New Roman" w:hAnsiTheme="minorHAnsi"/>
                <w:color w:val="000000"/>
                <w:sz w:val="20"/>
                <w:szCs w:val="20"/>
                <w:lang w:eastAsia="tr-TR"/>
              </w:rPr>
              <w:t>restaurant</w:t>
            </w:r>
            <w:proofErr w:type="spellEnd"/>
            <w:r w:rsidRPr="00FA55FD">
              <w:rPr>
                <w:rFonts w:asciiTheme="minorHAnsi" w:eastAsia="Times New Roman" w:hAnsiTheme="minorHAnsi"/>
                <w:color w:val="000000"/>
                <w:sz w:val="20"/>
                <w:szCs w:val="20"/>
                <w:lang w:eastAsia="tr-TR"/>
              </w:rPr>
              <w:t xml:space="preserve"> çalışanlarına yönelik eğitimler, tur operatörleri ve turizm hizmeti sunan kurumlara yönelik eğitimler, girişimcilere yönelik pansiyonculuk, hediyelik eşya tasarımı vb. eğitimler)</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Eğitim verilen konaklama tesisi, </w:t>
            </w:r>
            <w:proofErr w:type="spellStart"/>
            <w:r w:rsidRPr="00FA55FD">
              <w:rPr>
                <w:rFonts w:asciiTheme="minorHAnsi" w:eastAsia="Times New Roman" w:hAnsiTheme="minorHAnsi"/>
                <w:color w:val="000000"/>
                <w:sz w:val="20"/>
                <w:szCs w:val="20"/>
                <w:lang w:eastAsia="tr-TR"/>
              </w:rPr>
              <w:t>restaurant</w:t>
            </w:r>
            <w:proofErr w:type="spellEnd"/>
            <w:r w:rsidRPr="00FA55FD">
              <w:rPr>
                <w:rFonts w:asciiTheme="minorHAnsi" w:eastAsia="Times New Roman" w:hAnsiTheme="minorHAnsi"/>
                <w:color w:val="000000"/>
                <w:sz w:val="20"/>
                <w:szCs w:val="20"/>
                <w:lang w:eastAsia="tr-TR"/>
              </w:rPr>
              <w:t xml:space="preserve"> vb. çalışanı sayısı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Kişi</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180</w:t>
            </w:r>
          </w:p>
        </w:tc>
        <w:tc>
          <w:tcPr>
            <w:tcW w:w="1282" w:type="dxa"/>
            <w:shd w:val="clear" w:color="auto" w:fill="auto"/>
            <w:vAlign w:val="center"/>
            <w:hideMark/>
          </w:tcPr>
          <w:p w:rsidR="00F633ED" w:rsidRPr="00790B40" w:rsidRDefault="00F633ED" w:rsidP="004157DC">
            <w:pPr>
              <w:jc w:val="center"/>
              <w:rPr>
                <w:rFonts w:asciiTheme="minorHAnsi" w:hAnsiTheme="minorHAnsi" w:cs="Tahoma"/>
                <w:sz w:val="20"/>
                <w:szCs w:val="20"/>
              </w:rPr>
            </w:pPr>
            <w:r w:rsidRPr="00790B40">
              <w:rPr>
                <w:rFonts w:asciiTheme="minorHAnsi" w:hAnsiTheme="minorHAnsi" w:cs="Tahoma"/>
                <w:sz w:val="20"/>
                <w:szCs w:val="20"/>
              </w:rPr>
              <w:t>Ajans Faaliyet Raporu</w:t>
            </w:r>
          </w:p>
        </w:tc>
      </w:tr>
      <w:tr w:rsidR="00F633ED" w:rsidRPr="00FA55FD" w:rsidTr="004157DC">
        <w:trPr>
          <w:trHeight w:val="15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Kültür Turizminin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 Turizm Sektörü Eğitim Paketi (konaklama tesisi ve </w:t>
            </w:r>
            <w:proofErr w:type="spellStart"/>
            <w:r w:rsidRPr="00FA55FD">
              <w:rPr>
                <w:rFonts w:asciiTheme="minorHAnsi" w:eastAsia="Times New Roman" w:hAnsiTheme="minorHAnsi"/>
                <w:color w:val="000000"/>
                <w:sz w:val="20"/>
                <w:szCs w:val="20"/>
                <w:lang w:eastAsia="tr-TR"/>
              </w:rPr>
              <w:t>restaurant</w:t>
            </w:r>
            <w:proofErr w:type="spellEnd"/>
            <w:r w:rsidRPr="00FA55FD">
              <w:rPr>
                <w:rFonts w:asciiTheme="minorHAnsi" w:eastAsia="Times New Roman" w:hAnsiTheme="minorHAnsi"/>
                <w:color w:val="000000"/>
                <w:sz w:val="20"/>
                <w:szCs w:val="20"/>
                <w:lang w:eastAsia="tr-TR"/>
              </w:rPr>
              <w:t xml:space="preserve"> çalışanlarına yönelik eğitimler, tur operatörleri ve turizm hizmeti sunan kurumlara yönelik eğitimler, girişimcilere yönelik pansiyonculuk, hediyelik eşya tasarımı vb. eğitimler)</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Girişimcilik eğitimleri sonucunda turizm sektörüne yönelik yatırım (tesis, pansiyon, hediyelik eşya üretimi vb.) gerçekleştirilen kişi sayısı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Kişi</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15</w:t>
            </w:r>
          </w:p>
        </w:tc>
        <w:tc>
          <w:tcPr>
            <w:tcW w:w="1282" w:type="dxa"/>
            <w:shd w:val="clear" w:color="DCE6F1" w:fill="DCE6F1"/>
            <w:vAlign w:val="center"/>
            <w:hideMark/>
          </w:tcPr>
          <w:p w:rsidR="00F633ED" w:rsidRPr="00790B40" w:rsidRDefault="00F633ED" w:rsidP="004157DC">
            <w:pPr>
              <w:jc w:val="center"/>
              <w:rPr>
                <w:rFonts w:asciiTheme="minorHAnsi" w:hAnsiTheme="minorHAnsi" w:cs="Tahoma"/>
                <w:sz w:val="20"/>
                <w:szCs w:val="20"/>
              </w:rPr>
            </w:pPr>
            <w:r w:rsidRPr="00790B40">
              <w:rPr>
                <w:rFonts w:asciiTheme="minorHAnsi" w:hAnsiTheme="minorHAnsi" w:cs="Tahoma"/>
                <w:sz w:val="20"/>
                <w:szCs w:val="20"/>
              </w:rPr>
              <w:t>KOSGEB istatistikleri</w:t>
            </w:r>
          </w:p>
        </w:tc>
      </w:tr>
      <w:tr w:rsidR="00F633ED" w:rsidRPr="00FA55FD" w:rsidTr="004157DC">
        <w:trPr>
          <w:trHeight w:val="6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Kültür Turizminin Geliştirilmesi SOP</w:t>
            </w:r>
          </w:p>
        </w:tc>
        <w:tc>
          <w:tcPr>
            <w:tcW w:w="5736" w:type="dxa"/>
            <w:shd w:val="clear" w:color="auto" w:fill="auto"/>
            <w:noWrap/>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Coğrafi işaret tescil çalışmaları</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Coğrafi işaret tescil sayısı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35</w:t>
            </w:r>
          </w:p>
        </w:tc>
        <w:tc>
          <w:tcPr>
            <w:tcW w:w="1282" w:type="dxa"/>
            <w:shd w:val="clear" w:color="auto" w:fill="auto"/>
            <w:vAlign w:val="center"/>
            <w:hideMark/>
          </w:tcPr>
          <w:p w:rsidR="00F633ED" w:rsidRPr="00790B40" w:rsidRDefault="00F633ED" w:rsidP="004157DC">
            <w:pPr>
              <w:jc w:val="center"/>
              <w:rPr>
                <w:rFonts w:asciiTheme="minorHAnsi" w:eastAsia="Times New Roman" w:hAnsiTheme="minorHAnsi"/>
                <w:color w:val="000000"/>
                <w:sz w:val="20"/>
                <w:szCs w:val="20"/>
                <w:lang w:eastAsia="tr-TR"/>
              </w:rPr>
            </w:pPr>
            <w:r w:rsidRPr="00790B40">
              <w:rPr>
                <w:rFonts w:asciiTheme="minorHAnsi" w:eastAsia="Times New Roman" w:hAnsiTheme="minorHAnsi"/>
                <w:color w:val="000000"/>
                <w:sz w:val="20"/>
                <w:szCs w:val="20"/>
                <w:lang w:eastAsia="tr-TR"/>
              </w:rPr>
              <w:t>Türk Patent ve Marka Kurumu istatistikleri</w:t>
            </w:r>
          </w:p>
        </w:tc>
      </w:tr>
      <w:tr w:rsidR="00F633ED" w:rsidRPr="00FA55FD" w:rsidTr="004157DC">
        <w:trPr>
          <w:trHeight w:val="12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lastRenderedPageBreak/>
              <w:t>Kültür Turizminin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Turizminin Geliştirilmesi Mali Destek Programı</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Kurulan turizm danışma merkezlerinden faydalanan ziyaretçi sayısı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30</w:t>
            </w:r>
            <w:r>
              <w:rPr>
                <w:rFonts w:asciiTheme="minorHAnsi" w:eastAsia="Times New Roman" w:hAnsiTheme="minorHAnsi"/>
                <w:color w:val="000000"/>
                <w:sz w:val="20"/>
                <w:szCs w:val="20"/>
                <w:lang w:eastAsia="tr-TR"/>
              </w:rPr>
              <w:t>.000</w:t>
            </w:r>
          </w:p>
        </w:tc>
        <w:tc>
          <w:tcPr>
            <w:tcW w:w="1282" w:type="dxa"/>
            <w:shd w:val="clear" w:color="DCE6F1" w:fill="DCE6F1"/>
            <w:vAlign w:val="center"/>
            <w:hideMark/>
          </w:tcPr>
          <w:p w:rsidR="00F633ED" w:rsidRPr="00790B40" w:rsidRDefault="00F633ED" w:rsidP="004157DC">
            <w:pPr>
              <w:jc w:val="center"/>
              <w:rPr>
                <w:rFonts w:asciiTheme="minorHAnsi" w:eastAsia="Times New Roman" w:hAnsiTheme="minorHAnsi"/>
                <w:color w:val="000000"/>
                <w:sz w:val="20"/>
                <w:szCs w:val="20"/>
                <w:lang w:eastAsia="tr-TR"/>
              </w:rPr>
            </w:pPr>
            <w:proofErr w:type="spellStart"/>
            <w:r w:rsidRPr="00790B40">
              <w:rPr>
                <w:rFonts w:asciiTheme="minorHAnsi" w:eastAsia="Times New Roman" w:hAnsiTheme="minorHAnsi"/>
                <w:color w:val="000000"/>
                <w:sz w:val="20"/>
                <w:szCs w:val="20"/>
                <w:lang w:eastAsia="tr-TR"/>
              </w:rPr>
              <w:t>Doğaka</w:t>
            </w:r>
            <w:proofErr w:type="spellEnd"/>
            <w:r w:rsidRPr="00790B40">
              <w:rPr>
                <w:rFonts w:asciiTheme="minorHAnsi" w:eastAsia="Times New Roman" w:hAnsiTheme="minorHAnsi"/>
                <w:color w:val="000000"/>
                <w:sz w:val="20"/>
                <w:szCs w:val="20"/>
                <w:lang w:eastAsia="tr-TR"/>
              </w:rPr>
              <w:t xml:space="preserve"> kayıtları, İl kültür ve turizm müdürlükleri kayıtları, belediye kayıtları</w:t>
            </w:r>
          </w:p>
        </w:tc>
      </w:tr>
      <w:tr w:rsidR="00F633ED" w:rsidRPr="00FA55FD" w:rsidTr="004157DC">
        <w:trPr>
          <w:trHeight w:val="300"/>
        </w:trPr>
        <w:tc>
          <w:tcPr>
            <w:tcW w:w="2142" w:type="dxa"/>
            <w:shd w:val="clear" w:color="000000" w:fill="538DD5"/>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p>
        </w:tc>
        <w:tc>
          <w:tcPr>
            <w:tcW w:w="5736" w:type="dxa"/>
            <w:shd w:val="clear" w:color="000000" w:fill="538DD5"/>
            <w:vAlign w:val="center"/>
            <w:hideMark/>
          </w:tcPr>
          <w:p w:rsidR="00F633ED" w:rsidRPr="00FA55FD" w:rsidRDefault="00F633ED" w:rsidP="004157DC">
            <w:pPr>
              <w:rPr>
                <w:rFonts w:asciiTheme="minorHAnsi" w:eastAsia="Times New Roman" w:hAnsiTheme="minorHAnsi"/>
                <w:color w:val="000000"/>
                <w:sz w:val="20"/>
                <w:szCs w:val="20"/>
                <w:lang w:eastAsia="tr-TR"/>
              </w:rPr>
            </w:pPr>
          </w:p>
        </w:tc>
        <w:tc>
          <w:tcPr>
            <w:tcW w:w="3079" w:type="dxa"/>
            <w:shd w:val="clear" w:color="000000" w:fill="538DD5"/>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p>
        </w:tc>
        <w:tc>
          <w:tcPr>
            <w:tcW w:w="1099" w:type="dxa"/>
            <w:shd w:val="clear" w:color="000000" w:fill="538DD5"/>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p>
        </w:tc>
        <w:tc>
          <w:tcPr>
            <w:tcW w:w="749" w:type="dxa"/>
            <w:shd w:val="clear" w:color="000000" w:fill="538DD5"/>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p>
        </w:tc>
        <w:tc>
          <w:tcPr>
            <w:tcW w:w="1282" w:type="dxa"/>
            <w:shd w:val="clear" w:color="000000" w:fill="538DD5"/>
            <w:vAlign w:val="center"/>
            <w:hideMark/>
          </w:tcPr>
          <w:p w:rsidR="00F633ED" w:rsidRPr="00790B40" w:rsidRDefault="00F633ED" w:rsidP="004157DC">
            <w:pPr>
              <w:jc w:val="center"/>
              <w:rPr>
                <w:rFonts w:asciiTheme="minorHAnsi" w:eastAsia="Times New Roman" w:hAnsiTheme="minorHAnsi"/>
                <w:color w:val="000000"/>
                <w:sz w:val="20"/>
                <w:szCs w:val="20"/>
                <w:lang w:eastAsia="tr-TR"/>
              </w:rPr>
            </w:pPr>
          </w:p>
        </w:tc>
      </w:tr>
      <w:tr w:rsidR="00F633ED" w:rsidRPr="00FA55FD" w:rsidTr="004157DC">
        <w:trPr>
          <w:trHeight w:val="9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Mesleki Eğitim Kapasitesinin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Mesleki eğitim talep analizi</w:t>
            </w:r>
            <w:r w:rsidRPr="00FA55FD">
              <w:rPr>
                <w:rFonts w:asciiTheme="minorHAnsi" w:eastAsia="Times New Roman" w:hAnsiTheme="minorHAnsi"/>
                <w:color w:val="000000"/>
                <w:sz w:val="20"/>
                <w:szCs w:val="20"/>
                <w:lang w:eastAsia="tr-TR"/>
              </w:rPr>
              <w:br/>
              <w:t xml:space="preserve">• </w:t>
            </w:r>
            <w:proofErr w:type="spellStart"/>
            <w:r w:rsidRPr="00FA55FD">
              <w:rPr>
                <w:rFonts w:asciiTheme="minorHAnsi" w:eastAsia="Times New Roman" w:hAnsiTheme="minorHAnsi"/>
                <w:color w:val="000000"/>
                <w:sz w:val="20"/>
                <w:szCs w:val="20"/>
                <w:lang w:eastAsia="tr-TR"/>
              </w:rPr>
              <w:t>Kurumlararası</w:t>
            </w:r>
            <w:proofErr w:type="spellEnd"/>
            <w:r w:rsidRPr="00FA55FD">
              <w:rPr>
                <w:rFonts w:asciiTheme="minorHAnsi" w:eastAsia="Times New Roman" w:hAnsiTheme="minorHAnsi"/>
                <w:color w:val="000000"/>
                <w:sz w:val="20"/>
                <w:szCs w:val="20"/>
                <w:lang w:eastAsia="tr-TR"/>
              </w:rPr>
              <w:t xml:space="preserve"> İşbirliği Potansiyeli Analizi</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Hazırlanan rapor, </w:t>
            </w: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veya tematik analiz, strateji, vb. çalışmaların sayısı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2</w:t>
            </w:r>
          </w:p>
        </w:tc>
        <w:tc>
          <w:tcPr>
            <w:tcW w:w="1282" w:type="dxa"/>
            <w:shd w:val="clear" w:color="DCE6F1" w:fill="DCE6F1"/>
            <w:vAlign w:val="center"/>
            <w:hideMark/>
          </w:tcPr>
          <w:p w:rsidR="00F633ED" w:rsidRPr="00790B40" w:rsidRDefault="00F633ED"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633ED" w:rsidRPr="00FA55FD" w:rsidTr="004157DC">
        <w:trPr>
          <w:trHeight w:val="6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Mesleki Eğitim Kapasitesinin Geliştirilmesi SOP</w:t>
            </w:r>
          </w:p>
        </w:tc>
        <w:tc>
          <w:tcPr>
            <w:tcW w:w="5736" w:type="dxa"/>
            <w:shd w:val="clear" w:color="auto" w:fill="auto"/>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KOBİ İhtiyaçları Doğrultusunda Mesleki Eğitimler</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Mesleki yeterlilik belgesi alan kişi sayısı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Kişi</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w:t>
            </w:r>
            <w:r>
              <w:rPr>
                <w:rFonts w:asciiTheme="minorHAnsi" w:eastAsia="Times New Roman" w:hAnsiTheme="minorHAnsi"/>
                <w:color w:val="000000"/>
                <w:sz w:val="20"/>
                <w:szCs w:val="20"/>
                <w:lang w:eastAsia="tr-TR"/>
              </w:rPr>
              <w:t>.</w:t>
            </w:r>
            <w:r w:rsidRPr="00FA55FD">
              <w:rPr>
                <w:rFonts w:asciiTheme="minorHAnsi" w:eastAsia="Times New Roman" w:hAnsiTheme="minorHAnsi"/>
                <w:color w:val="000000"/>
                <w:sz w:val="20"/>
                <w:szCs w:val="20"/>
                <w:lang w:eastAsia="tr-TR"/>
              </w:rPr>
              <w:t>000</w:t>
            </w:r>
          </w:p>
        </w:tc>
        <w:tc>
          <w:tcPr>
            <w:tcW w:w="1282" w:type="dxa"/>
            <w:shd w:val="clear" w:color="auto" w:fill="auto"/>
            <w:vAlign w:val="center"/>
            <w:hideMark/>
          </w:tcPr>
          <w:p w:rsidR="00F633ED" w:rsidRPr="00790B40" w:rsidRDefault="00F633ED"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Mesleki Yeterlilik Kurumu kayıtları</w:t>
            </w:r>
          </w:p>
        </w:tc>
      </w:tr>
      <w:tr w:rsidR="00F633ED" w:rsidRPr="00FA55FD" w:rsidTr="004157DC">
        <w:trPr>
          <w:trHeight w:val="9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Mesleki Eğitim Kapasitesinin Geliştirilmesi SOP</w:t>
            </w:r>
          </w:p>
        </w:tc>
        <w:tc>
          <w:tcPr>
            <w:tcW w:w="5736" w:type="dxa"/>
            <w:shd w:val="clear" w:color="DCE6F1" w:fill="DCE6F1"/>
            <w:vAlign w:val="center"/>
            <w:hideMark/>
          </w:tcPr>
          <w:p w:rsidR="00F633ED" w:rsidRPr="00FA55FD" w:rsidRDefault="00F775D0" w:rsidP="004157DC">
            <w:pPr>
              <w:rPr>
                <w:rFonts w:asciiTheme="minorHAnsi" w:eastAsia="Times New Roman" w:hAnsiTheme="minorHAnsi"/>
                <w:color w:val="000000"/>
                <w:sz w:val="20"/>
                <w:szCs w:val="20"/>
                <w:lang w:eastAsia="tr-TR"/>
              </w:rPr>
            </w:pPr>
            <w:r>
              <w:rPr>
                <w:rFonts w:asciiTheme="minorHAnsi" w:eastAsia="Times New Roman" w:hAnsiTheme="minorHAnsi"/>
                <w:color w:val="000000"/>
                <w:sz w:val="20"/>
                <w:szCs w:val="20"/>
                <w:lang w:eastAsia="tr-TR"/>
              </w:rPr>
              <w:t>Güdümlü Proje Uygulamaları</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Sürekli eğitim merkezinde eğitim gördükten sonra istihdam edilen kişi sayısı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Kişi</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180</w:t>
            </w:r>
          </w:p>
        </w:tc>
        <w:tc>
          <w:tcPr>
            <w:tcW w:w="1282" w:type="dxa"/>
            <w:shd w:val="clear" w:color="DCE6F1" w:fill="DCE6F1"/>
            <w:vAlign w:val="center"/>
            <w:hideMark/>
          </w:tcPr>
          <w:p w:rsidR="00F633ED" w:rsidRPr="00790B40" w:rsidRDefault="00F633ED"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SGK ve İŞKUR kayıtları</w:t>
            </w:r>
          </w:p>
        </w:tc>
      </w:tr>
      <w:tr w:rsidR="00F775D0" w:rsidRPr="00FA55FD" w:rsidTr="004157DC">
        <w:trPr>
          <w:trHeight w:val="900"/>
        </w:trPr>
        <w:tc>
          <w:tcPr>
            <w:tcW w:w="2142"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Mesleki Eğitim Kapasitesinin Geliştirilmesi SOP</w:t>
            </w:r>
          </w:p>
        </w:tc>
        <w:tc>
          <w:tcPr>
            <w:tcW w:w="5736" w:type="dxa"/>
            <w:shd w:val="clear" w:color="auto" w:fill="auto"/>
            <w:vAlign w:val="center"/>
            <w:hideMark/>
          </w:tcPr>
          <w:p w:rsidR="00F775D0" w:rsidRPr="00FA55FD" w:rsidRDefault="00F775D0" w:rsidP="006843CA">
            <w:pPr>
              <w:rPr>
                <w:rFonts w:asciiTheme="minorHAnsi" w:eastAsia="Times New Roman" w:hAnsiTheme="minorHAnsi"/>
                <w:color w:val="000000"/>
                <w:sz w:val="20"/>
                <w:szCs w:val="20"/>
                <w:lang w:eastAsia="tr-TR"/>
              </w:rPr>
            </w:pPr>
            <w:r>
              <w:rPr>
                <w:rFonts w:asciiTheme="minorHAnsi" w:eastAsia="Times New Roman" w:hAnsiTheme="minorHAnsi"/>
                <w:color w:val="000000"/>
                <w:sz w:val="20"/>
                <w:szCs w:val="20"/>
                <w:lang w:eastAsia="tr-TR"/>
              </w:rPr>
              <w:t>Güdümlü Proje Uygulamaları</w:t>
            </w:r>
          </w:p>
        </w:tc>
        <w:tc>
          <w:tcPr>
            <w:tcW w:w="307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Kaynak eğitim merkezinde eğitim gördükten sonra istihdam edilen kişi sayısı</w:t>
            </w:r>
          </w:p>
        </w:tc>
        <w:tc>
          <w:tcPr>
            <w:tcW w:w="109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Kişi</w:t>
            </w:r>
          </w:p>
        </w:tc>
        <w:tc>
          <w:tcPr>
            <w:tcW w:w="74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60</w:t>
            </w:r>
          </w:p>
        </w:tc>
        <w:tc>
          <w:tcPr>
            <w:tcW w:w="1282" w:type="dxa"/>
            <w:shd w:val="clear" w:color="auto" w:fill="auto"/>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SGK ve İŞKUR kayıtları</w:t>
            </w:r>
          </w:p>
        </w:tc>
      </w:tr>
      <w:tr w:rsidR="00F633ED" w:rsidRPr="00FA55FD" w:rsidTr="004157DC">
        <w:trPr>
          <w:trHeight w:val="900"/>
        </w:trPr>
        <w:tc>
          <w:tcPr>
            <w:tcW w:w="2142"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Mesleki Eğitim Kapasitesinin Geliştirilmesi SOP</w:t>
            </w:r>
          </w:p>
        </w:tc>
        <w:tc>
          <w:tcPr>
            <w:tcW w:w="5736" w:type="dxa"/>
            <w:shd w:val="clear" w:color="DCE6F1" w:fill="DCE6F1"/>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İŞKUR, TSO ve OSB’ler ile mesleki eğitim koordinasyon çalışmaları</w:t>
            </w:r>
          </w:p>
        </w:tc>
        <w:tc>
          <w:tcPr>
            <w:tcW w:w="307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Geliştirilen Ortak Strateji/Protokol/ Program Belgesi sayısı</w:t>
            </w:r>
          </w:p>
        </w:tc>
        <w:tc>
          <w:tcPr>
            <w:tcW w:w="109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w:t>
            </w:r>
          </w:p>
        </w:tc>
        <w:tc>
          <w:tcPr>
            <w:tcW w:w="1282" w:type="dxa"/>
            <w:shd w:val="clear" w:color="DCE6F1" w:fill="DCE6F1"/>
            <w:vAlign w:val="center"/>
            <w:hideMark/>
          </w:tcPr>
          <w:p w:rsidR="00F633ED" w:rsidRPr="00790B40" w:rsidRDefault="00F633ED"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633ED" w:rsidRPr="00FA55FD" w:rsidTr="004157DC">
        <w:trPr>
          <w:trHeight w:val="600"/>
        </w:trPr>
        <w:tc>
          <w:tcPr>
            <w:tcW w:w="2142"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Mesleki Eğitim Kapasitesinin Geliştirilmesi SOP</w:t>
            </w:r>
          </w:p>
        </w:tc>
        <w:tc>
          <w:tcPr>
            <w:tcW w:w="5736" w:type="dxa"/>
            <w:shd w:val="clear" w:color="auto" w:fill="auto"/>
            <w:vAlign w:val="center"/>
            <w:hideMark/>
          </w:tcPr>
          <w:p w:rsidR="00F633ED" w:rsidRPr="00FA55FD" w:rsidRDefault="00F633ED"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Mesleki Eğitim Kapasitesinin Geliştirilmesi Mali Destek Programı</w:t>
            </w:r>
          </w:p>
        </w:tc>
        <w:tc>
          <w:tcPr>
            <w:tcW w:w="307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Uygulamaya geçen proje sayısı</w:t>
            </w:r>
          </w:p>
        </w:tc>
        <w:tc>
          <w:tcPr>
            <w:tcW w:w="109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633ED" w:rsidRPr="00FA55FD" w:rsidRDefault="00F633ED"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10</w:t>
            </w:r>
          </w:p>
        </w:tc>
        <w:tc>
          <w:tcPr>
            <w:tcW w:w="1282" w:type="dxa"/>
            <w:shd w:val="clear" w:color="auto" w:fill="auto"/>
            <w:vAlign w:val="center"/>
            <w:hideMark/>
          </w:tcPr>
          <w:p w:rsidR="00F633ED" w:rsidRPr="00790B40" w:rsidRDefault="00F633ED"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900"/>
        </w:trPr>
        <w:tc>
          <w:tcPr>
            <w:tcW w:w="2142"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Mesleki Eğitim Kapasitesinin Geliştirilmesi SOP</w:t>
            </w:r>
          </w:p>
        </w:tc>
        <w:tc>
          <w:tcPr>
            <w:tcW w:w="5736" w:type="dxa"/>
            <w:shd w:val="clear" w:color="DCE6F1" w:fill="DCE6F1"/>
            <w:vAlign w:val="center"/>
            <w:hideMark/>
          </w:tcPr>
          <w:p w:rsidR="00F775D0" w:rsidRPr="00FA55FD" w:rsidRDefault="00F775D0" w:rsidP="006843CA">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w:t>
            </w:r>
            <w:r>
              <w:rPr>
                <w:rFonts w:asciiTheme="minorHAnsi" w:eastAsia="Times New Roman" w:hAnsiTheme="minorHAnsi"/>
                <w:color w:val="000000"/>
                <w:sz w:val="20"/>
                <w:szCs w:val="20"/>
                <w:lang w:eastAsia="tr-TR"/>
              </w:rPr>
              <w:t xml:space="preserve"> Güdümlü Proje Uygulamaları</w:t>
            </w:r>
          </w:p>
        </w:tc>
        <w:tc>
          <w:tcPr>
            <w:tcW w:w="307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Uygulamaya geçen güdümlü proje sayısı</w:t>
            </w:r>
          </w:p>
        </w:tc>
        <w:tc>
          <w:tcPr>
            <w:tcW w:w="109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2</w:t>
            </w:r>
          </w:p>
        </w:tc>
        <w:tc>
          <w:tcPr>
            <w:tcW w:w="1282" w:type="dxa"/>
            <w:shd w:val="clear" w:color="DCE6F1" w:fill="DCE6F1"/>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600"/>
        </w:trPr>
        <w:tc>
          <w:tcPr>
            <w:tcW w:w="2142"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lastRenderedPageBreak/>
              <w:t>Mesleki Eğitim Kapasitesinin Geliştirilmesi SOP</w:t>
            </w:r>
          </w:p>
        </w:tc>
        <w:tc>
          <w:tcPr>
            <w:tcW w:w="5736" w:type="dxa"/>
            <w:shd w:val="clear" w:color="auto" w:fill="auto"/>
            <w:noWrap/>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Üniversite-Sanayi İşbirliği Organizasyonları</w:t>
            </w:r>
          </w:p>
        </w:tc>
        <w:tc>
          <w:tcPr>
            <w:tcW w:w="307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İşbirliği organizasyonu sayısı</w:t>
            </w:r>
          </w:p>
        </w:tc>
        <w:tc>
          <w:tcPr>
            <w:tcW w:w="109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6</w:t>
            </w:r>
          </w:p>
        </w:tc>
        <w:tc>
          <w:tcPr>
            <w:tcW w:w="1282" w:type="dxa"/>
            <w:shd w:val="clear" w:color="auto" w:fill="auto"/>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915"/>
        </w:trPr>
        <w:tc>
          <w:tcPr>
            <w:tcW w:w="2142"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Mesleki Eğitim Kapasitesinin Geliştirilmesi SOP</w:t>
            </w:r>
          </w:p>
        </w:tc>
        <w:tc>
          <w:tcPr>
            <w:tcW w:w="5736" w:type="dxa"/>
            <w:shd w:val="clear" w:color="DCE6F1" w:fill="DCE6F1"/>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Mesleki Eğitim Kapasitesinin Geliştirilmesi Mali Destek Programı</w:t>
            </w:r>
          </w:p>
        </w:tc>
        <w:tc>
          <w:tcPr>
            <w:tcW w:w="307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Mali Destek Programları proje uygulamaları vasıtasıyla eğitim alan kişi sayısı</w:t>
            </w:r>
          </w:p>
        </w:tc>
        <w:tc>
          <w:tcPr>
            <w:tcW w:w="109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Kişi</w:t>
            </w:r>
          </w:p>
        </w:tc>
        <w:tc>
          <w:tcPr>
            <w:tcW w:w="74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300</w:t>
            </w:r>
          </w:p>
        </w:tc>
        <w:tc>
          <w:tcPr>
            <w:tcW w:w="1282" w:type="dxa"/>
            <w:shd w:val="clear" w:color="DCE6F1" w:fill="DCE6F1"/>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300"/>
        </w:trPr>
        <w:tc>
          <w:tcPr>
            <w:tcW w:w="2142" w:type="dxa"/>
            <w:shd w:val="clear" w:color="000000" w:fill="538DD5"/>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p>
        </w:tc>
        <w:tc>
          <w:tcPr>
            <w:tcW w:w="5736" w:type="dxa"/>
            <w:shd w:val="clear" w:color="000000" w:fill="538DD5"/>
            <w:noWrap/>
            <w:vAlign w:val="center"/>
            <w:hideMark/>
          </w:tcPr>
          <w:p w:rsidR="00F775D0" w:rsidRPr="00FA55FD" w:rsidRDefault="00F775D0" w:rsidP="004157DC">
            <w:pPr>
              <w:rPr>
                <w:rFonts w:asciiTheme="minorHAnsi" w:eastAsia="Times New Roman" w:hAnsiTheme="minorHAnsi"/>
                <w:color w:val="000000"/>
                <w:sz w:val="20"/>
                <w:szCs w:val="20"/>
                <w:lang w:eastAsia="tr-TR"/>
              </w:rPr>
            </w:pPr>
          </w:p>
        </w:tc>
        <w:tc>
          <w:tcPr>
            <w:tcW w:w="3079" w:type="dxa"/>
            <w:shd w:val="clear" w:color="000000" w:fill="538DD5"/>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p>
        </w:tc>
        <w:tc>
          <w:tcPr>
            <w:tcW w:w="1099" w:type="dxa"/>
            <w:shd w:val="clear" w:color="000000" w:fill="538DD5"/>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p>
        </w:tc>
        <w:tc>
          <w:tcPr>
            <w:tcW w:w="749" w:type="dxa"/>
            <w:shd w:val="clear" w:color="000000" w:fill="538DD5"/>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p>
        </w:tc>
        <w:tc>
          <w:tcPr>
            <w:tcW w:w="1282" w:type="dxa"/>
            <w:shd w:val="clear" w:color="000000" w:fill="538DD5"/>
            <w:noWrap/>
            <w:vAlign w:val="center"/>
            <w:hideMark/>
          </w:tcPr>
          <w:p w:rsidR="00F775D0" w:rsidRPr="00790B40" w:rsidRDefault="00F775D0" w:rsidP="004157DC">
            <w:pPr>
              <w:jc w:val="center"/>
              <w:rPr>
                <w:rFonts w:asciiTheme="minorHAnsi" w:eastAsia="Times New Roman" w:hAnsiTheme="minorHAnsi"/>
                <w:color w:val="000000"/>
                <w:sz w:val="20"/>
                <w:szCs w:val="20"/>
                <w:lang w:eastAsia="tr-TR"/>
              </w:rPr>
            </w:pPr>
          </w:p>
        </w:tc>
      </w:tr>
      <w:tr w:rsidR="00F775D0" w:rsidRPr="00FA55FD" w:rsidTr="004157DC">
        <w:trPr>
          <w:trHeight w:val="900"/>
        </w:trPr>
        <w:tc>
          <w:tcPr>
            <w:tcW w:w="2142"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Kurumsal Dönüşüm SOP</w:t>
            </w:r>
          </w:p>
        </w:tc>
        <w:tc>
          <w:tcPr>
            <w:tcW w:w="5736" w:type="dxa"/>
            <w:shd w:val="clear" w:color="DCE6F1" w:fill="DCE6F1"/>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Kurumsal Stratejik Plan güncellemesi</w:t>
            </w:r>
            <w:r w:rsidRPr="00FA55FD">
              <w:rPr>
                <w:rFonts w:asciiTheme="minorHAnsi" w:eastAsia="Times New Roman" w:hAnsiTheme="minorHAnsi"/>
                <w:color w:val="000000"/>
                <w:sz w:val="20"/>
                <w:szCs w:val="20"/>
                <w:lang w:eastAsia="tr-TR"/>
              </w:rPr>
              <w:br/>
              <w:t>• Etki Analizi Çalışması</w:t>
            </w:r>
          </w:p>
        </w:tc>
        <w:tc>
          <w:tcPr>
            <w:tcW w:w="307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Hazırlanan rapor, </w:t>
            </w: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veya tematik analiz, strateji, fizibilite vb. çalışmaların sayısı</w:t>
            </w:r>
          </w:p>
        </w:tc>
        <w:tc>
          <w:tcPr>
            <w:tcW w:w="109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2</w:t>
            </w:r>
          </w:p>
        </w:tc>
        <w:tc>
          <w:tcPr>
            <w:tcW w:w="1282" w:type="dxa"/>
            <w:shd w:val="clear" w:color="DCE6F1" w:fill="DCE6F1"/>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600"/>
        </w:trPr>
        <w:tc>
          <w:tcPr>
            <w:tcW w:w="2142"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Kurumsal Dönüşüm SOP</w:t>
            </w:r>
          </w:p>
        </w:tc>
        <w:tc>
          <w:tcPr>
            <w:tcW w:w="5736" w:type="dxa"/>
            <w:shd w:val="clear" w:color="auto" w:fill="auto"/>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WAIPA ve EURADA Üyesi Kalkınma Ajansları ile Tecrübe Paylaşım Çalışmaları</w:t>
            </w:r>
          </w:p>
        </w:tc>
        <w:tc>
          <w:tcPr>
            <w:tcW w:w="307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Geliştirilen Ortak Strateji/Protokol/ Program Belgesi sayısı</w:t>
            </w:r>
          </w:p>
        </w:tc>
        <w:tc>
          <w:tcPr>
            <w:tcW w:w="109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w:t>
            </w:r>
          </w:p>
        </w:tc>
        <w:tc>
          <w:tcPr>
            <w:tcW w:w="1282" w:type="dxa"/>
            <w:shd w:val="clear" w:color="auto" w:fill="auto"/>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900"/>
        </w:trPr>
        <w:tc>
          <w:tcPr>
            <w:tcW w:w="2142"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Kurumsal Dönüşüm SOP</w:t>
            </w:r>
          </w:p>
        </w:tc>
        <w:tc>
          <w:tcPr>
            <w:tcW w:w="5736" w:type="dxa"/>
            <w:shd w:val="clear" w:color="DCE6F1" w:fill="DCE6F1"/>
            <w:noWrap/>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Ulusal ve Uluslararası Hibe Programları Faaliyetleri</w:t>
            </w:r>
          </w:p>
        </w:tc>
        <w:tc>
          <w:tcPr>
            <w:tcW w:w="307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Ulusal ve uluslararası destek mekanizmalarının tanıtımına ilişkin düzenlenen toplantı sayısı</w:t>
            </w:r>
          </w:p>
        </w:tc>
        <w:tc>
          <w:tcPr>
            <w:tcW w:w="109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w:t>
            </w:r>
          </w:p>
        </w:tc>
        <w:tc>
          <w:tcPr>
            <w:tcW w:w="1282" w:type="dxa"/>
            <w:shd w:val="clear" w:color="DCE6F1" w:fill="DCE6F1"/>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2100"/>
        </w:trPr>
        <w:tc>
          <w:tcPr>
            <w:tcW w:w="2142"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Kurumsal Dönüşüm SOP</w:t>
            </w:r>
          </w:p>
        </w:tc>
        <w:tc>
          <w:tcPr>
            <w:tcW w:w="5736" w:type="dxa"/>
            <w:shd w:val="clear" w:color="auto" w:fill="auto"/>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AB Proje Eğitimleri</w:t>
            </w:r>
            <w:r w:rsidRPr="00FA55FD">
              <w:rPr>
                <w:rFonts w:asciiTheme="minorHAnsi" w:eastAsia="Times New Roman" w:hAnsiTheme="minorHAnsi"/>
                <w:color w:val="000000"/>
                <w:sz w:val="20"/>
                <w:szCs w:val="20"/>
                <w:lang w:eastAsia="tr-TR"/>
              </w:rPr>
              <w:br/>
              <w:t>• Akıllı Uzmanlaşma Stratejisi Eğitimi</w:t>
            </w:r>
            <w:r w:rsidRPr="00FA55FD">
              <w:rPr>
                <w:rFonts w:asciiTheme="minorHAnsi" w:eastAsia="Times New Roman" w:hAnsiTheme="minorHAnsi"/>
                <w:color w:val="000000"/>
                <w:sz w:val="20"/>
                <w:szCs w:val="20"/>
                <w:lang w:eastAsia="tr-TR"/>
              </w:rPr>
              <w:br/>
              <w:t>• KOBİ Danışmanlığı Eğitimi</w:t>
            </w:r>
            <w:r w:rsidRPr="00FA55FD">
              <w:rPr>
                <w:rFonts w:asciiTheme="minorHAnsi" w:eastAsia="Times New Roman" w:hAnsiTheme="minorHAnsi"/>
                <w:color w:val="000000"/>
                <w:sz w:val="20"/>
                <w:szCs w:val="20"/>
                <w:lang w:eastAsia="tr-TR"/>
              </w:rPr>
              <w:br/>
              <w:t>• Yatırım Danışmanlığı Eğitimi</w:t>
            </w:r>
            <w:r w:rsidRPr="00FA55FD">
              <w:rPr>
                <w:rFonts w:asciiTheme="minorHAnsi" w:eastAsia="Times New Roman" w:hAnsiTheme="minorHAnsi"/>
                <w:color w:val="000000"/>
                <w:sz w:val="20"/>
                <w:szCs w:val="20"/>
                <w:lang w:eastAsia="tr-TR"/>
              </w:rPr>
              <w:br/>
              <w:t>• DOĞAKA Yurtdışı Personel Değişim Programı</w:t>
            </w:r>
            <w:r w:rsidRPr="00FA55FD">
              <w:rPr>
                <w:rFonts w:asciiTheme="minorHAnsi" w:eastAsia="Times New Roman" w:hAnsiTheme="minorHAnsi"/>
                <w:color w:val="000000"/>
                <w:sz w:val="20"/>
                <w:szCs w:val="20"/>
                <w:lang w:eastAsia="tr-TR"/>
              </w:rPr>
              <w:br/>
              <w:t>• Ajans Personeline Yönelik Diğer Eğitimler</w:t>
            </w:r>
          </w:p>
        </w:tc>
        <w:tc>
          <w:tcPr>
            <w:tcW w:w="307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Ajans personeline yönelik gerçekleştirilen eğitim süresi</w:t>
            </w:r>
          </w:p>
        </w:tc>
        <w:tc>
          <w:tcPr>
            <w:tcW w:w="109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Adam/Gün</w:t>
            </w:r>
          </w:p>
        </w:tc>
        <w:tc>
          <w:tcPr>
            <w:tcW w:w="74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180</w:t>
            </w:r>
          </w:p>
        </w:tc>
        <w:tc>
          <w:tcPr>
            <w:tcW w:w="1282" w:type="dxa"/>
            <w:shd w:val="clear" w:color="auto" w:fill="auto"/>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900"/>
        </w:trPr>
        <w:tc>
          <w:tcPr>
            <w:tcW w:w="2142"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Kurumsal Dönüşüm SOP</w:t>
            </w:r>
          </w:p>
        </w:tc>
        <w:tc>
          <w:tcPr>
            <w:tcW w:w="5736" w:type="dxa"/>
            <w:shd w:val="clear" w:color="auto" w:fill="auto"/>
            <w:noWrap/>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 Yurtiçi ve Yurt Dışı </w:t>
            </w: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Çalışma Ziyaretleri</w:t>
            </w:r>
          </w:p>
        </w:tc>
        <w:tc>
          <w:tcPr>
            <w:tcW w:w="307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Ajans personelinin mesleki ve kişisel yetkinliklerini artırmak amacıyla katılım sağladıkları organizasyon sayısı</w:t>
            </w:r>
          </w:p>
        </w:tc>
        <w:tc>
          <w:tcPr>
            <w:tcW w:w="109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w:t>
            </w:r>
          </w:p>
        </w:tc>
        <w:tc>
          <w:tcPr>
            <w:tcW w:w="1282" w:type="dxa"/>
            <w:shd w:val="clear" w:color="auto" w:fill="auto"/>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900"/>
        </w:trPr>
        <w:tc>
          <w:tcPr>
            <w:tcW w:w="2142"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Kurumsal Dönüşüm SOP</w:t>
            </w:r>
          </w:p>
        </w:tc>
        <w:tc>
          <w:tcPr>
            <w:tcW w:w="5736" w:type="dxa"/>
            <w:shd w:val="clear" w:color="DCE6F1" w:fill="DCE6F1"/>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Yatırım Destek Ofisleri Rutin Çalışmaları (Yatırımcı İzin ve Ruhsat İşlemleri Faaliyetleri, Teşvik Uygulama Faaliyetleri vb.)</w:t>
            </w:r>
          </w:p>
        </w:tc>
        <w:tc>
          <w:tcPr>
            <w:tcW w:w="307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İl Yatırım Komitesi toplantısı sayısı</w:t>
            </w:r>
          </w:p>
        </w:tc>
        <w:tc>
          <w:tcPr>
            <w:tcW w:w="109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9</w:t>
            </w:r>
          </w:p>
        </w:tc>
        <w:tc>
          <w:tcPr>
            <w:tcW w:w="1282" w:type="dxa"/>
            <w:shd w:val="clear" w:color="DCE6F1" w:fill="DCE6F1"/>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900"/>
        </w:trPr>
        <w:tc>
          <w:tcPr>
            <w:tcW w:w="2142"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lastRenderedPageBreak/>
              <w:t>Kurumsal Dönüşüm SOP</w:t>
            </w:r>
          </w:p>
        </w:tc>
        <w:tc>
          <w:tcPr>
            <w:tcW w:w="5736" w:type="dxa"/>
            <w:shd w:val="clear" w:color="auto" w:fill="auto"/>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Yatırım Destek Ofisleri Rutin Çalışmaları (Yatırımcı İzin ve Ruhsat İşlemleri Faaliyetleri, Teşvik Uygulama Faaliyetleri vb.)</w:t>
            </w:r>
          </w:p>
        </w:tc>
        <w:tc>
          <w:tcPr>
            <w:tcW w:w="307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Teşvik belgesi kapatma/başvuru işlemi ve izin ve ruhsat işleri takibi başvurusu</w:t>
            </w:r>
          </w:p>
        </w:tc>
        <w:tc>
          <w:tcPr>
            <w:tcW w:w="109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9</w:t>
            </w:r>
          </w:p>
        </w:tc>
        <w:tc>
          <w:tcPr>
            <w:tcW w:w="1282" w:type="dxa"/>
            <w:shd w:val="clear" w:color="auto" w:fill="auto"/>
            <w:vAlign w:val="center"/>
            <w:hideMark/>
          </w:tcPr>
          <w:p w:rsidR="00F775D0" w:rsidRPr="00790B40" w:rsidRDefault="00F775D0" w:rsidP="004157DC">
            <w:pPr>
              <w:jc w:val="center"/>
              <w:rPr>
                <w:rFonts w:asciiTheme="minorHAnsi" w:eastAsia="Times New Roman" w:hAnsiTheme="minorHAnsi" w:cs="Tahoma"/>
                <w:color w:val="000000"/>
                <w:sz w:val="20"/>
                <w:szCs w:val="20"/>
                <w:lang w:eastAsia="tr-TR"/>
              </w:rPr>
            </w:pPr>
            <w:r w:rsidRPr="00790B40">
              <w:rPr>
                <w:rFonts w:asciiTheme="minorHAnsi" w:eastAsia="Times New Roman" w:hAnsiTheme="minorHAnsi" w:cs="Tahoma"/>
                <w:color w:val="000000"/>
                <w:sz w:val="20"/>
                <w:szCs w:val="20"/>
                <w:lang w:eastAsia="tr-TR"/>
              </w:rPr>
              <w:t xml:space="preserve">Ekonomi Bakanlığı istatistikleri, </w:t>
            </w:r>
            <w:proofErr w:type="spellStart"/>
            <w:r w:rsidRPr="00790B40">
              <w:rPr>
                <w:rFonts w:asciiTheme="minorHAnsi" w:eastAsia="Times New Roman" w:hAnsiTheme="minorHAnsi" w:cs="Tahoma"/>
                <w:color w:val="000000"/>
                <w:sz w:val="20"/>
                <w:szCs w:val="20"/>
                <w:lang w:eastAsia="tr-TR"/>
              </w:rPr>
              <w:t>Doğaka</w:t>
            </w:r>
            <w:proofErr w:type="spellEnd"/>
            <w:r w:rsidRPr="00790B40">
              <w:rPr>
                <w:rFonts w:asciiTheme="minorHAnsi" w:eastAsia="Times New Roman" w:hAnsiTheme="minorHAnsi" w:cs="Tahoma"/>
                <w:color w:val="000000"/>
                <w:sz w:val="20"/>
                <w:szCs w:val="20"/>
                <w:lang w:eastAsia="tr-TR"/>
              </w:rPr>
              <w:t xml:space="preserve"> kayıtları</w:t>
            </w:r>
          </w:p>
        </w:tc>
      </w:tr>
      <w:tr w:rsidR="00F775D0" w:rsidRPr="00FA55FD" w:rsidTr="004157DC">
        <w:trPr>
          <w:trHeight w:val="300"/>
        </w:trPr>
        <w:tc>
          <w:tcPr>
            <w:tcW w:w="2142" w:type="dxa"/>
            <w:shd w:val="clear" w:color="000000" w:fill="538DD5"/>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p>
        </w:tc>
        <w:tc>
          <w:tcPr>
            <w:tcW w:w="5736" w:type="dxa"/>
            <w:shd w:val="clear" w:color="000000" w:fill="538DD5"/>
            <w:noWrap/>
            <w:vAlign w:val="center"/>
            <w:hideMark/>
          </w:tcPr>
          <w:p w:rsidR="00F775D0" w:rsidRPr="00FA55FD" w:rsidRDefault="00F775D0" w:rsidP="004157DC">
            <w:pPr>
              <w:rPr>
                <w:rFonts w:asciiTheme="minorHAnsi" w:eastAsia="Times New Roman" w:hAnsiTheme="minorHAnsi"/>
                <w:color w:val="000000"/>
                <w:sz w:val="20"/>
                <w:szCs w:val="20"/>
                <w:lang w:eastAsia="tr-TR"/>
              </w:rPr>
            </w:pPr>
          </w:p>
        </w:tc>
        <w:tc>
          <w:tcPr>
            <w:tcW w:w="3079" w:type="dxa"/>
            <w:shd w:val="clear" w:color="000000" w:fill="538DD5"/>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p>
        </w:tc>
        <w:tc>
          <w:tcPr>
            <w:tcW w:w="1099" w:type="dxa"/>
            <w:shd w:val="clear" w:color="000000" w:fill="538DD5"/>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p>
        </w:tc>
        <w:tc>
          <w:tcPr>
            <w:tcW w:w="749" w:type="dxa"/>
            <w:shd w:val="clear" w:color="000000" w:fill="538DD5"/>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p>
        </w:tc>
        <w:tc>
          <w:tcPr>
            <w:tcW w:w="1282" w:type="dxa"/>
            <w:shd w:val="clear" w:color="000000" w:fill="538DD5"/>
            <w:noWrap/>
            <w:vAlign w:val="center"/>
            <w:hideMark/>
          </w:tcPr>
          <w:p w:rsidR="00F775D0" w:rsidRPr="00790B40" w:rsidRDefault="00F775D0" w:rsidP="004157DC">
            <w:pPr>
              <w:jc w:val="center"/>
              <w:rPr>
                <w:rFonts w:asciiTheme="minorHAnsi" w:eastAsia="Times New Roman" w:hAnsiTheme="minorHAnsi"/>
                <w:color w:val="000000"/>
                <w:sz w:val="20"/>
                <w:szCs w:val="20"/>
                <w:lang w:eastAsia="tr-TR"/>
              </w:rPr>
            </w:pPr>
          </w:p>
        </w:tc>
      </w:tr>
      <w:tr w:rsidR="00F775D0" w:rsidRPr="00FA55FD" w:rsidTr="004157DC">
        <w:trPr>
          <w:trHeight w:val="1200"/>
        </w:trPr>
        <w:tc>
          <w:tcPr>
            <w:tcW w:w="2142"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auto" w:fill="auto"/>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ahoma" w:hAnsiTheme="minorHAnsi"/>
                <w:color w:val="000000"/>
                <w:sz w:val="20"/>
                <w:szCs w:val="20"/>
                <w:lang w:eastAsia="tr-TR"/>
              </w:rPr>
              <w:t>*</w:t>
            </w:r>
            <w:proofErr w:type="spellStart"/>
            <w:r w:rsidRPr="00FA55FD">
              <w:rPr>
                <w:rFonts w:asciiTheme="minorHAnsi" w:eastAsia="Tahoma" w:hAnsiTheme="minorHAnsi"/>
                <w:color w:val="000000"/>
                <w:sz w:val="20"/>
                <w:szCs w:val="20"/>
                <w:lang w:eastAsia="tr-TR"/>
              </w:rPr>
              <w:t>Zorkun</w:t>
            </w:r>
            <w:proofErr w:type="spellEnd"/>
            <w:r w:rsidRPr="00FA55FD">
              <w:rPr>
                <w:rFonts w:asciiTheme="minorHAnsi" w:eastAsia="Tahoma" w:hAnsiTheme="minorHAnsi"/>
                <w:color w:val="000000"/>
                <w:sz w:val="20"/>
                <w:szCs w:val="20"/>
                <w:lang w:eastAsia="tr-TR"/>
              </w:rPr>
              <w:t xml:space="preserve"> Yaylası Gelişim Planı</w:t>
            </w:r>
            <w:r w:rsidRPr="00FA55FD">
              <w:rPr>
                <w:rFonts w:asciiTheme="minorHAnsi" w:eastAsia="Tahoma" w:hAnsiTheme="minorHAnsi"/>
                <w:color w:val="000000"/>
                <w:sz w:val="20"/>
                <w:szCs w:val="20"/>
                <w:lang w:eastAsia="tr-TR"/>
              </w:rPr>
              <w:br/>
              <w:t>*İskenderun Körfezi Marina Fizibilitesi</w:t>
            </w:r>
            <w:r w:rsidRPr="00FA55FD">
              <w:rPr>
                <w:rFonts w:asciiTheme="minorHAnsi" w:eastAsia="Tahoma" w:hAnsiTheme="minorHAnsi"/>
                <w:color w:val="000000"/>
                <w:sz w:val="20"/>
                <w:szCs w:val="20"/>
                <w:lang w:eastAsia="tr-TR"/>
              </w:rPr>
              <w:br/>
              <w:t>*</w:t>
            </w:r>
            <w:r>
              <w:rPr>
                <w:rFonts w:asciiTheme="minorHAnsi" w:eastAsia="Tahoma" w:hAnsiTheme="minorHAnsi"/>
                <w:color w:val="000000"/>
                <w:sz w:val="20"/>
                <w:szCs w:val="20"/>
                <w:lang w:eastAsia="tr-TR"/>
              </w:rPr>
              <w:t>TR63 Bölgesi</w:t>
            </w:r>
            <w:r w:rsidRPr="00FA55FD">
              <w:rPr>
                <w:rFonts w:asciiTheme="minorHAnsi" w:eastAsia="Tahoma" w:hAnsiTheme="minorHAnsi"/>
                <w:color w:val="000000"/>
                <w:sz w:val="20"/>
                <w:szCs w:val="20"/>
                <w:lang w:eastAsia="tr-TR"/>
              </w:rPr>
              <w:t xml:space="preserve"> İlçe Kırsal Kalkınma Planları</w:t>
            </w:r>
            <w:r w:rsidRPr="00FA55FD">
              <w:rPr>
                <w:rFonts w:asciiTheme="minorHAnsi" w:eastAsia="Tahoma" w:hAnsiTheme="minorHAnsi"/>
                <w:color w:val="000000"/>
                <w:sz w:val="20"/>
                <w:szCs w:val="20"/>
                <w:lang w:eastAsia="tr-TR"/>
              </w:rPr>
              <w:br/>
              <w:t>*</w:t>
            </w:r>
            <w:proofErr w:type="spellStart"/>
            <w:r w:rsidRPr="00FA55FD">
              <w:rPr>
                <w:rFonts w:asciiTheme="minorHAnsi" w:eastAsia="Tahoma" w:hAnsiTheme="minorHAnsi"/>
                <w:color w:val="000000"/>
                <w:sz w:val="20"/>
                <w:szCs w:val="20"/>
                <w:lang w:eastAsia="tr-TR"/>
              </w:rPr>
              <w:t>Sektörel</w:t>
            </w:r>
            <w:proofErr w:type="spellEnd"/>
            <w:r w:rsidRPr="00FA55FD">
              <w:rPr>
                <w:rFonts w:asciiTheme="minorHAnsi" w:eastAsia="Tahoma" w:hAnsiTheme="minorHAnsi"/>
                <w:color w:val="000000"/>
                <w:sz w:val="20"/>
                <w:szCs w:val="20"/>
                <w:lang w:eastAsia="tr-TR"/>
              </w:rPr>
              <w:t xml:space="preserve"> ve Tematik Araştırma ve Analiz Çalışmaları</w:t>
            </w:r>
          </w:p>
        </w:tc>
        <w:tc>
          <w:tcPr>
            <w:tcW w:w="307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Hazırlanan rapor, </w:t>
            </w:r>
            <w:proofErr w:type="spellStart"/>
            <w:r w:rsidRPr="00FA55FD">
              <w:rPr>
                <w:rFonts w:asciiTheme="minorHAnsi" w:eastAsia="Times New Roman" w:hAnsiTheme="minorHAnsi"/>
                <w:color w:val="000000"/>
                <w:sz w:val="20"/>
                <w:szCs w:val="20"/>
                <w:lang w:eastAsia="tr-TR"/>
              </w:rPr>
              <w:t>sektörel</w:t>
            </w:r>
            <w:proofErr w:type="spellEnd"/>
            <w:r w:rsidRPr="00FA55FD">
              <w:rPr>
                <w:rFonts w:asciiTheme="minorHAnsi" w:eastAsia="Times New Roman" w:hAnsiTheme="minorHAnsi"/>
                <w:color w:val="000000"/>
                <w:sz w:val="20"/>
                <w:szCs w:val="20"/>
                <w:lang w:eastAsia="tr-TR"/>
              </w:rPr>
              <w:t xml:space="preserve"> veya tematik analiz, strateji, fizibilite vb. çalışmaların sayısı</w:t>
            </w:r>
          </w:p>
        </w:tc>
        <w:tc>
          <w:tcPr>
            <w:tcW w:w="109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11</w:t>
            </w:r>
          </w:p>
        </w:tc>
        <w:tc>
          <w:tcPr>
            <w:tcW w:w="1282" w:type="dxa"/>
            <w:shd w:val="clear" w:color="auto" w:fill="auto"/>
            <w:noWrap/>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300"/>
        </w:trPr>
        <w:tc>
          <w:tcPr>
            <w:tcW w:w="2142"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DCE6F1" w:fill="DCE6F1"/>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Yenilenebilir Enerji Çalışmaları</w:t>
            </w:r>
          </w:p>
        </w:tc>
        <w:tc>
          <w:tcPr>
            <w:tcW w:w="307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Eğitim verilen kişi sayısı</w:t>
            </w:r>
          </w:p>
        </w:tc>
        <w:tc>
          <w:tcPr>
            <w:tcW w:w="109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Kişi</w:t>
            </w:r>
          </w:p>
        </w:tc>
        <w:tc>
          <w:tcPr>
            <w:tcW w:w="74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60</w:t>
            </w:r>
          </w:p>
        </w:tc>
        <w:tc>
          <w:tcPr>
            <w:tcW w:w="1282" w:type="dxa"/>
            <w:shd w:val="clear" w:color="DCE6F1" w:fill="DCE6F1"/>
            <w:noWrap/>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300"/>
        </w:trPr>
        <w:tc>
          <w:tcPr>
            <w:tcW w:w="2142"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auto" w:fill="auto"/>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Bölgesel Tanıtım ve Tasarım Yarışmaları</w:t>
            </w:r>
          </w:p>
        </w:tc>
        <w:tc>
          <w:tcPr>
            <w:tcW w:w="307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Başarılı bulunan tasarım sayısı</w:t>
            </w:r>
          </w:p>
        </w:tc>
        <w:tc>
          <w:tcPr>
            <w:tcW w:w="109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w:t>
            </w:r>
          </w:p>
        </w:tc>
        <w:tc>
          <w:tcPr>
            <w:tcW w:w="1282" w:type="dxa"/>
            <w:shd w:val="clear" w:color="auto" w:fill="auto"/>
            <w:noWrap/>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300"/>
        </w:trPr>
        <w:tc>
          <w:tcPr>
            <w:tcW w:w="2142"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DCE6F1" w:fill="DCE6F1"/>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Bölgesel Tanıtım ve Tasarım Yarışmaları</w:t>
            </w:r>
          </w:p>
        </w:tc>
        <w:tc>
          <w:tcPr>
            <w:tcW w:w="307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Pr>
                <w:rFonts w:asciiTheme="minorHAnsi" w:eastAsia="Times New Roman" w:hAnsiTheme="minorHAnsi"/>
                <w:color w:val="000000"/>
                <w:sz w:val="20"/>
                <w:szCs w:val="20"/>
                <w:lang w:eastAsia="tr-TR"/>
              </w:rPr>
              <w:t>B</w:t>
            </w:r>
            <w:r w:rsidRPr="00FA55FD">
              <w:rPr>
                <w:rFonts w:asciiTheme="minorHAnsi" w:eastAsia="Times New Roman" w:hAnsiTheme="minorHAnsi"/>
                <w:color w:val="000000"/>
                <w:sz w:val="20"/>
                <w:szCs w:val="20"/>
                <w:lang w:eastAsia="tr-TR"/>
              </w:rPr>
              <w:t>aşarılı bulunan eser sayısı</w:t>
            </w:r>
          </w:p>
        </w:tc>
        <w:tc>
          <w:tcPr>
            <w:tcW w:w="109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6</w:t>
            </w:r>
          </w:p>
        </w:tc>
        <w:tc>
          <w:tcPr>
            <w:tcW w:w="1282" w:type="dxa"/>
            <w:shd w:val="clear" w:color="DCE6F1" w:fill="DCE6F1"/>
            <w:noWrap/>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300"/>
        </w:trPr>
        <w:tc>
          <w:tcPr>
            <w:tcW w:w="2142"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auto" w:fill="auto"/>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Sağlık Turizmi Çalışmaları</w:t>
            </w:r>
          </w:p>
        </w:tc>
        <w:tc>
          <w:tcPr>
            <w:tcW w:w="307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Hazırlanan analiz, strateji belgesi sayısı</w:t>
            </w:r>
          </w:p>
        </w:tc>
        <w:tc>
          <w:tcPr>
            <w:tcW w:w="109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w:t>
            </w:r>
          </w:p>
        </w:tc>
        <w:tc>
          <w:tcPr>
            <w:tcW w:w="1282" w:type="dxa"/>
            <w:shd w:val="clear" w:color="auto" w:fill="auto"/>
            <w:noWrap/>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4157DC">
        <w:trPr>
          <w:trHeight w:val="300"/>
        </w:trPr>
        <w:tc>
          <w:tcPr>
            <w:tcW w:w="2142"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DCE6F1" w:fill="DCE6F1"/>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Geçici Koruma Statüsündeki Suriyelilere Yönelik Çalışmalar</w:t>
            </w:r>
          </w:p>
        </w:tc>
        <w:tc>
          <w:tcPr>
            <w:tcW w:w="307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Hazırlanan analiz, strateji belgesi sayısı</w:t>
            </w:r>
          </w:p>
        </w:tc>
        <w:tc>
          <w:tcPr>
            <w:tcW w:w="109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w:t>
            </w:r>
          </w:p>
        </w:tc>
        <w:tc>
          <w:tcPr>
            <w:tcW w:w="1282" w:type="dxa"/>
            <w:shd w:val="clear" w:color="DCE6F1" w:fill="DCE6F1"/>
            <w:noWrap/>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ILO Türkiye Ofisi kayıtları, Ajans Faaliyet Raporu,</w:t>
            </w:r>
          </w:p>
        </w:tc>
      </w:tr>
      <w:tr w:rsidR="00F775D0" w:rsidRPr="00FA55FD" w:rsidTr="004157DC">
        <w:trPr>
          <w:trHeight w:val="300"/>
        </w:trPr>
        <w:tc>
          <w:tcPr>
            <w:tcW w:w="2142"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auto" w:fill="auto"/>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Geçici Koruma Statüsündeki Suriyelilere Yönelik Çalışmalar</w:t>
            </w:r>
          </w:p>
        </w:tc>
        <w:tc>
          <w:tcPr>
            <w:tcW w:w="307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Mesleki eğitim verilen kişi sayısı</w:t>
            </w:r>
          </w:p>
        </w:tc>
        <w:tc>
          <w:tcPr>
            <w:tcW w:w="109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Kişi</w:t>
            </w:r>
          </w:p>
        </w:tc>
        <w:tc>
          <w:tcPr>
            <w:tcW w:w="74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100</w:t>
            </w:r>
          </w:p>
        </w:tc>
        <w:tc>
          <w:tcPr>
            <w:tcW w:w="1282" w:type="dxa"/>
            <w:shd w:val="clear" w:color="auto" w:fill="auto"/>
            <w:noWrap/>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ILO Türkiye Ofisi kayıtları, Ajans Faaliyet Raporu,</w:t>
            </w:r>
          </w:p>
        </w:tc>
      </w:tr>
      <w:tr w:rsidR="00F775D0" w:rsidRPr="00FA55FD" w:rsidTr="004157DC">
        <w:trPr>
          <w:trHeight w:val="600"/>
        </w:trPr>
        <w:tc>
          <w:tcPr>
            <w:tcW w:w="2142"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DCE6F1" w:fill="DCE6F1"/>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Geçici Koruma Statüsündeki Suriyelilere Yönelik Çalışmalar</w:t>
            </w:r>
          </w:p>
        </w:tc>
        <w:tc>
          <w:tcPr>
            <w:tcW w:w="307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Ger</w:t>
            </w:r>
            <w:r>
              <w:rPr>
                <w:rFonts w:asciiTheme="minorHAnsi" w:eastAsia="Times New Roman" w:hAnsiTheme="minorHAnsi"/>
                <w:color w:val="000000"/>
                <w:sz w:val="20"/>
                <w:szCs w:val="20"/>
                <w:lang w:eastAsia="tr-TR"/>
              </w:rPr>
              <w:t>çekleştirilen işbirliği organiz</w:t>
            </w:r>
            <w:r w:rsidRPr="00FA55FD">
              <w:rPr>
                <w:rFonts w:asciiTheme="minorHAnsi" w:eastAsia="Times New Roman" w:hAnsiTheme="minorHAnsi"/>
                <w:color w:val="000000"/>
                <w:sz w:val="20"/>
                <w:szCs w:val="20"/>
                <w:lang w:eastAsia="tr-TR"/>
              </w:rPr>
              <w:t>a</w:t>
            </w:r>
            <w:r>
              <w:rPr>
                <w:rFonts w:asciiTheme="minorHAnsi" w:eastAsia="Times New Roman" w:hAnsiTheme="minorHAnsi"/>
                <w:color w:val="000000"/>
                <w:sz w:val="20"/>
                <w:szCs w:val="20"/>
                <w:lang w:eastAsia="tr-TR"/>
              </w:rPr>
              <w:t>s</w:t>
            </w:r>
            <w:r w:rsidRPr="00FA55FD">
              <w:rPr>
                <w:rFonts w:asciiTheme="minorHAnsi" w:eastAsia="Times New Roman" w:hAnsiTheme="minorHAnsi"/>
                <w:color w:val="000000"/>
                <w:sz w:val="20"/>
                <w:szCs w:val="20"/>
                <w:lang w:eastAsia="tr-TR"/>
              </w:rPr>
              <w:t>yonu sayısı</w:t>
            </w:r>
          </w:p>
        </w:tc>
        <w:tc>
          <w:tcPr>
            <w:tcW w:w="109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w:t>
            </w:r>
          </w:p>
        </w:tc>
        <w:tc>
          <w:tcPr>
            <w:tcW w:w="1282" w:type="dxa"/>
            <w:shd w:val="clear" w:color="DCE6F1" w:fill="DCE6F1"/>
            <w:noWrap/>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ILO Türkiye Ofisi kayıtları, Ajans Faaliyet Raporu,</w:t>
            </w:r>
          </w:p>
        </w:tc>
      </w:tr>
      <w:tr w:rsidR="00F775D0" w:rsidRPr="00FA55FD" w:rsidTr="004157DC">
        <w:trPr>
          <w:trHeight w:val="300"/>
        </w:trPr>
        <w:tc>
          <w:tcPr>
            <w:tcW w:w="2142"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auto" w:fill="auto"/>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Geçici Koruma Statüsündeki Suriyelilere Yönelik Çalışmalar</w:t>
            </w:r>
          </w:p>
        </w:tc>
        <w:tc>
          <w:tcPr>
            <w:tcW w:w="3079" w:type="dxa"/>
            <w:shd w:val="clear" w:color="auto" w:fill="auto"/>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Girişimcilik eğitimi verilen kişi sayısı</w:t>
            </w:r>
          </w:p>
        </w:tc>
        <w:tc>
          <w:tcPr>
            <w:tcW w:w="109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Kişi</w:t>
            </w:r>
          </w:p>
        </w:tc>
        <w:tc>
          <w:tcPr>
            <w:tcW w:w="749" w:type="dxa"/>
            <w:shd w:val="clear" w:color="auto" w:fill="auto"/>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30</w:t>
            </w:r>
          </w:p>
        </w:tc>
        <w:tc>
          <w:tcPr>
            <w:tcW w:w="1282" w:type="dxa"/>
            <w:shd w:val="clear" w:color="auto" w:fill="auto"/>
            <w:noWrap/>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ILO Türkiye Ofisi kayıtları, Ajans Faaliyet Raporu,</w:t>
            </w:r>
          </w:p>
        </w:tc>
      </w:tr>
      <w:tr w:rsidR="00F775D0" w:rsidRPr="00FA55FD" w:rsidTr="004157DC">
        <w:trPr>
          <w:trHeight w:val="600"/>
        </w:trPr>
        <w:tc>
          <w:tcPr>
            <w:tcW w:w="2142"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lastRenderedPageBreak/>
              <w:t>Yerel Kalkınma Fırsatları</w:t>
            </w:r>
          </w:p>
        </w:tc>
        <w:tc>
          <w:tcPr>
            <w:tcW w:w="5736" w:type="dxa"/>
            <w:shd w:val="clear" w:color="DCE6F1" w:fill="DCE6F1"/>
            <w:vAlign w:val="center"/>
            <w:hideMark/>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Geçici Koruma Statüsündeki Suriyelilere Yönelik Çalışmalar</w:t>
            </w:r>
          </w:p>
        </w:tc>
        <w:tc>
          <w:tcPr>
            <w:tcW w:w="3079" w:type="dxa"/>
            <w:shd w:val="clear" w:color="DCE6F1" w:fill="DCE6F1"/>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Danışmanlık/</w:t>
            </w:r>
            <w:proofErr w:type="spellStart"/>
            <w:r w:rsidRPr="00FA55FD">
              <w:rPr>
                <w:rFonts w:asciiTheme="minorHAnsi" w:eastAsia="Times New Roman" w:hAnsiTheme="minorHAnsi"/>
                <w:color w:val="000000"/>
                <w:sz w:val="20"/>
                <w:szCs w:val="20"/>
                <w:lang w:eastAsia="tr-TR"/>
              </w:rPr>
              <w:t>mentörlük</w:t>
            </w:r>
            <w:proofErr w:type="spellEnd"/>
            <w:r w:rsidRPr="00FA55FD">
              <w:rPr>
                <w:rFonts w:asciiTheme="minorHAnsi" w:eastAsia="Times New Roman" w:hAnsiTheme="minorHAnsi"/>
                <w:color w:val="000000"/>
                <w:sz w:val="20"/>
                <w:szCs w:val="20"/>
                <w:lang w:eastAsia="tr-TR"/>
              </w:rPr>
              <w:t xml:space="preserve"> yapılan girişimci sayısı</w:t>
            </w:r>
          </w:p>
        </w:tc>
        <w:tc>
          <w:tcPr>
            <w:tcW w:w="109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Kişi</w:t>
            </w:r>
          </w:p>
        </w:tc>
        <w:tc>
          <w:tcPr>
            <w:tcW w:w="749" w:type="dxa"/>
            <w:shd w:val="clear" w:color="DCE6F1" w:fill="DCE6F1"/>
            <w:noWrap/>
            <w:vAlign w:val="center"/>
            <w:hideMark/>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10</w:t>
            </w:r>
          </w:p>
        </w:tc>
        <w:tc>
          <w:tcPr>
            <w:tcW w:w="1282" w:type="dxa"/>
            <w:shd w:val="clear" w:color="DCE6F1" w:fill="DCE6F1"/>
            <w:noWrap/>
            <w:vAlign w:val="center"/>
            <w:hideMark/>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ILO Türkiye Ofisi kayıtları, Ajans Faaliyet Raporu,</w:t>
            </w:r>
          </w:p>
        </w:tc>
      </w:tr>
      <w:tr w:rsidR="00F775D0" w:rsidRPr="00FA55FD" w:rsidTr="004157DC">
        <w:trPr>
          <w:trHeight w:val="600"/>
        </w:trPr>
        <w:tc>
          <w:tcPr>
            <w:tcW w:w="2142" w:type="dxa"/>
            <w:shd w:val="clear" w:color="auto" w:fill="auto"/>
            <w:noWrap/>
            <w:vAlign w:val="center"/>
          </w:tcPr>
          <w:p w:rsidR="00F775D0" w:rsidRPr="00FA55FD" w:rsidRDefault="00F775D0" w:rsidP="004157DC">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auto" w:fill="auto"/>
            <w:noWrap/>
            <w:vAlign w:val="center"/>
          </w:tcPr>
          <w:p w:rsidR="00F775D0" w:rsidRPr="00FA55FD" w:rsidRDefault="00F775D0" w:rsidP="004157DC">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 xml:space="preserve">• </w:t>
            </w:r>
            <w:r>
              <w:rPr>
                <w:rFonts w:asciiTheme="minorHAnsi" w:eastAsia="Times New Roman" w:hAnsiTheme="minorHAnsi"/>
                <w:color w:val="000000"/>
                <w:sz w:val="20"/>
                <w:szCs w:val="20"/>
                <w:lang w:eastAsia="tr-TR"/>
              </w:rPr>
              <w:t>Bölge İçi Gelişmişlik Farklarının Azaltılması Mali Destek Programı</w:t>
            </w:r>
          </w:p>
        </w:tc>
        <w:tc>
          <w:tcPr>
            <w:tcW w:w="3079" w:type="dxa"/>
            <w:shd w:val="clear" w:color="auto" w:fill="auto"/>
            <w:vAlign w:val="center"/>
          </w:tcPr>
          <w:p w:rsidR="00F775D0" w:rsidRPr="00FA55FD" w:rsidRDefault="00F775D0" w:rsidP="004157DC">
            <w:pPr>
              <w:jc w:val="center"/>
              <w:rPr>
                <w:rFonts w:asciiTheme="minorHAnsi" w:eastAsia="Tahoma" w:hAnsiTheme="minorHAnsi"/>
                <w:color w:val="000000"/>
                <w:sz w:val="20"/>
                <w:szCs w:val="20"/>
                <w:lang w:eastAsia="tr-TR"/>
              </w:rPr>
            </w:pPr>
            <w:r>
              <w:rPr>
                <w:rFonts w:asciiTheme="minorHAnsi" w:eastAsia="Tahoma" w:hAnsiTheme="minorHAnsi"/>
                <w:color w:val="000000"/>
                <w:sz w:val="20"/>
                <w:szCs w:val="20"/>
                <w:lang w:eastAsia="tr-TR"/>
              </w:rPr>
              <w:t>Uygulamaya geçen proje sayısı</w:t>
            </w:r>
          </w:p>
        </w:tc>
        <w:tc>
          <w:tcPr>
            <w:tcW w:w="1099" w:type="dxa"/>
            <w:shd w:val="clear" w:color="auto" w:fill="auto"/>
            <w:noWrap/>
            <w:vAlign w:val="center"/>
          </w:tcPr>
          <w:p w:rsidR="00F775D0" w:rsidRPr="00FA55FD" w:rsidRDefault="00F775D0" w:rsidP="004157DC">
            <w:pPr>
              <w:jc w:val="center"/>
              <w:rPr>
                <w:rFonts w:asciiTheme="minorHAnsi" w:eastAsia="Times New Roman" w:hAnsiTheme="minorHAnsi"/>
                <w:color w:val="000000"/>
                <w:sz w:val="20"/>
                <w:szCs w:val="20"/>
                <w:lang w:eastAsia="tr-TR"/>
              </w:rPr>
            </w:pPr>
            <w:r>
              <w:rPr>
                <w:rFonts w:asciiTheme="minorHAnsi" w:eastAsia="Times New Roman" w:hAnsiTheme="minorHAnsi"/>
                <w:color w:val="000000"/>
                <w:sz w:val="20"/>
                <w:szCs w:val="20"/>
                <w:lang w:eastAsia="tr-TR"/>
              </w:rPr>
              <w:t>Adet</w:t>
            </w:r>
          </w:p>
        </w:tc>
        <w:tc>
          <w:tcPr>
            <w:tcW w:w="749" w:type="dxa"/>
            <w:shd w:val="clear" w:color="auto" w:fill="auto"/>
            <w:noWrap/>
            <w:vAlign w:val="center"/>
          </w:tcPr>
          <w:p w:rsidR="00F775D0" w:rsidRPr="00FA55FD" w:rsidRDefault="00F775D0" w:rsidP="004157DC">
            <w:pPr>
              <w:jc w:val="center"/>
              <w:rPr>
                <w:rFonts w:asciiTheme="minorHAnsi" w:eastAsia="Times New Roman" w:hAnsiTheme="minorHAnsi"/>
                <w:color w:val="000000"/>
                <w:sz w:val="20"/>
                <w:szCs w:val="20"/>
                <w:lang w:eastAsia="tr-TR"/>
              </w:rPr>
            </w:pPr>
            <w:r>
              <w:rPr>
                <w:rFonts w:asciiTheme="minorHAnsi" w:eastAsia="Times New Roman" w:hAnsiTheme="minorHAnsi"/>
                <w:color w:val="000000"/>
                <w:sz w:val="20"/>
                <w:szCs w:val="20"/>
                <w:lang w:eastAsia="tr-TR"/>
              </w:rPr>
              <w:t>30</w:t>
            </w:r>
          </w:p>
        </w:tc>
        <w:tc>
          <w:tcPr>
            <w:tcW w:w="1282" w:type="dxa"/>
            <w:shd w:val="clear" w:color="auto" w:fill="auto"/>
            <w:noWrap/>
            <w:vAlign w:val="center"/>
          </w:tcPr>
          <w:p w:rsidR="00F775D0" w:rsidRPr="00790B40" w:rsidRDefault="00F775D0" w:rsidP="004157DC">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607E4F">
        <w:trPr>
          <w:trHeight w:val="600"/>
        </w:trPr>
        <w:tc>
          <w:tcPr>
            <w:tcW w:w="2142" w:type="dxa"/>
            <w:shd w:val="clear" w:color="auto" w:fill="DBE5F1" w:themeFill="accent1" w:themeFillTint="33"/>
            <w:noWrap/>
            <w:vAlign w:val="center"/>
          </w:tcPr>
          <w:p w:rsidR="00F775D0" w:rsidRPr="00FA55FD" w:rsidRDefault="00F775D0" w:rsidP="004157DC">
            <w:pPr>
              <w:jc w:val="center"/>
              <w:rPr>
                <w:rFonts w:asciiTheme="minorHAnsi" w:eastAsia="Times New Roman" w:hAnsiTheme="minorHAnsi"/>
                <w:color w:val="000000"/>
                <w:sz w:val="20"/>
                <w:szCs w:val="20"/>
                <w:lang w:eastAsia="tr-TR"/>
              </w:rPr>
            </w:pPr>
            <w:r>
              <w:rPr>
                <w:rFonts w:asciiTheme="minorHAnsi" w:eastAsia="Times New Roman" w:hAnsiTheme="minorHAnsi"/>
                <w:color w:val="000000"/>
                <w:sz w:val="20"/>
                <w:szCs w:val="20"/>
                <w:lang w:eastAsia="tr-TR"/>
              </w:rPr>
              <w:t>Yerel Kalkınma Fırsatları</w:t>
            </w:r>
          </w:p>
        </w:tc>
        <w:tc>
          <w:tcPr>
            <w:tcW w:w="5736" w:type="dxa"/>
            <w:shd w:val="clear" w:color="auto" w:fill="DBE5F1" w:themeFill="accent1" w:themeFillTint="33"/>
            <w:noWrap/>
            <w:vAlign w:val="center"/>
          </w:tcPr>
          <w:p w:rsidR="00F775D0" w:rsidRPr="00FA55FD" w:rsidRDefault="00F775D0" w:rsidP="00607E4F">
            <w:pPr>
              <w:rPr>
                <w:rFonts w:asciiTheme="minorHAnsi" w:eastAsia="Times New Roman" w:hAnsiTheme="minorHAnsi"/>
                <w:color w:val="000000"/>
                <w:sz w:val="20"/>
                <w:szCs w:val="20"/>
                <w:lang w:eastAsia="tr-TR"/>
              </w:rPr>
            </w:pPr>
            <w:r>
              <w:rPr>
                <w:rFonts w:asciiTheme="minorHAnsi" w:eastAsia="Times New Roman" w:hAnsiTheme="minorHAnsi"/>
                <w:color w:val="000000"/>
                <w:sz w:val="20"/>
                <w:szCs w:val="20"/>
                <w:lang w:eastAsia="tr-TR"/>
              </w:rPr>
              <w:t>*</w:t>
            </w:r>
            <w:r w:rsidRPr="00607E4F">
              <w:rPr>
                <w:rFonts w:asciiTheme="minorHAnsi" w:eastAsia="Times New Roman" w:hAnsiTheme="minorHAnsi"/>
                <w:color w:val="000000"/>
                <w:sz w:val="20"/>
                <w:szCs w:val="20"/>
                <w:lang w:eastAsia="tr-TR"/>
              </w:rPr>
              <w:t xml:space="preserve"> </w:t>
            </w:r>
            <w:r>
              <w:rPr>
                <w:rFonts w:asciiTheme="minorHAnsi" w:eastAsia="Times New Roman" w:hAnsiTheme="minorHAnsi"/>
                <w:color w:val="000000"/>
                <w:sz w:val="20"/>
                <w:szCs w:val="20"/>
                <w:lang w:eastAsia="tr-TR"/>
              </w:rPr>
              <w:t>Güdümlü Proje Uygulamaları</w:t>
            </w:r>
          </w:p>
        </w:tc>
        <w:tc>
          <w:tcPr>
            <w:tcW w:w="3079" w:type="dxa"/>
            <w:shd w:val="clear" w:color="auto" w:fill="DBE5F1" w:themeFill="accent1" w:themeFillTint="33"/>
            <w:vAlign w:val="center"/>
          </w:tcPr>
          <w:p w:rsidR="00F775D0" w:rsidRPr="00FA55FD" w:rsidRDefault="00F775D0" w:rsidP="00607E4F">
            <w:pPr>
              <w:jc w:val="center"/>
              <w:rPr>
                <w:rFonts w:asciiTheme="minorHAnsi" w:eastAsia="Tahoma" w:hAnsiTheme="minorHAnsi"/>
                <w:color w:val="000000"/>
                <w:sz w:val="20"/>
                <w:szCs w:val="20"/>
                <w:lang w:eastAsia="tr-TR"/>
              </w:rPr>
            </w:pPr>
            <w:r>
              <w:rPr>
                <w:rFonts w:asciiTheme="minorHAnsi" w:eastAsia="Tahoma" w:hAnsiTheme="minorHAnsi"/>
                <w:color w:val="000000"/>
                <w:sz w:val="20"/>
                <w:szCs w:val="20"/>
                <w:lang w:eastAsia="tr-TR"/>
              </w:rPr>
              <w:t>Uygulamaya geçen güdümlü proje sayısı</w:t>
            </w:r>
          </w:p>
        </w:tc>
        <w:tc>
          <w:tcPr>
            <w:tcW w:w="1099" w:type="dxa"/>
            <w:shd w:val="clear" w:color="auto" w:fill="DBE5F1" w:themeFill="accent1" w:themeFillTint="33"/>
            <w:noWrap/>
            <w:vAlign w:val="center"/>
          </w:tcPr>
          <w:p w:rsidR="00F775D0" w:rsidRPr="00FA55FD" w:rsidRDefault="00F775D0" w:rsidP="004157DC">
            <w:pPr>
              <w:jc w:val="center"/>
              <w:rPr>
                <w:rFonts w:asciiTheme="minorHAnsi" w:eastAsia="Times New Roman" w:hAnsiTheme="minorHAnsi"/>
                <w:color w:val="000000"/>
                <w:sz w:val="20"/>
                <w:szCs w:val="20"/>
                <w:lang w:eastAsia="tr-TR"/>
              </w:rPr>
            </w:pPr>
            <w:r>
              <w:rPr>
                <w:rFonts w:asciiTheme="minorHAnsi" w:eastAsia="Times New Roman" w:hAnsiTheme="minorHAnsi"/>
                <w:color w:val="000000"/>
                <w:sz w:val="20"/>
                <w:szCs w:val="20"/>
                <w:lang w:eastAsia="tr-TR"/>
              </w:rPr>
              <w:t>Adet</w:t>
            </w:r>
          </w:p>
        </w:tc>
        <w:tc>
          <w:tcPr>
            <w:tcW w:w="749" w:type="dxa"/>
            <w:shd w:val="clear" w:color="auto" w:fill="DBE5F1" w:themeFill="accent1" w:themeFillTint="33"/>
            <w:noWrap/>
            <w:vAlign w:val="center"/>
          </w:tcPr>
          <w:p w:rsidR="00F775D0" w:rsidRPr="00FA55FD" w:rsidRDefault="00F775D0" w:rsidP="004157DC">
            <w:pPr>
              <w:jc w:val="center"/>
              <w:rPr>
                <w:rFonts w:asciiTheme="minorHAnsi" w:eastAsia="Times New Roman" w:hAnsiTheme="minorHAnsi"/>
                <w:color w:val="000000"/>
                <w:sz w:val="20"/>
                <w:szCs w:val="20"/>
                <w:lang w:eastAsia="tr-TR"/>
              </w:rPr>
            </w:pPr>
            <w:r>
              <w:rPr>
                <w:rFonts w:asciiTheme="minorHAnsi" w:eastAsia="Times New Roman" w:hAnsiTheme="minorHAnsi"/>
                <w:color w:val="000000"/>
                <w:sz w:val="20"/>
                <w:szCs w:val="20"/>
                <w:lang w:eastAsia="tr-TR"/>
              </w:rPr>
              <w:t>1</w:t>
            </w:r>
          </w:p>
        </w:tc>
        <w:tc>
          <w:tcPr>
            <w:tcW w:w="1282" w:type="dxa"/>
            <w:shd w:val="clear" w:color="auto" w:fill="DBE5F1" w:themeFill="accent1" w:themeFillTint="33"/>
            <w:noWrap/>
            <w:vAlign w:val="center"/>
          </w:tcPr>
          <w:p w:rsidR="00F775D0" w:rsidRPr="00790B40" w:rsidRDefault="00F775D0" w:rsidP="00837399">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r w:rsidR="00F775D0" w:rsidRPr="00FA55FD" w:rsidTr="00607E4F">
        <w:trPr>
          <w:trHeight w:val="300"/>
        </w:trPr>
        <w:tc>
          <w:tcPr>
            <w:tcW w:w="2142" w:type="dxa"/>
            <w:shd w:val="clear" w:color="auto" w:fill="FFFFFF" w:themeFill="background1"/>
            <w:noWrap/>
            <w:vAlign w:val="center"/>
          </w:tcPr>
          <w:p w:rsidR="00F775D0" w:rsidRPr="00FA55FD" w:rsidRDefault="00F775D0" w:rsidP="00607E4F">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auto" w:fill="FFFFFF" w:themeFill="background1"/>
            <w:noWrap/>
            <w:vAlign w:val="center"/>
          </w:tcPr>
          <w:p w:rsidR="00F775D0" w:rsidRPr="00FA55FD" w:rsidRDefault="00F775D0" w:rsidP="00607E4F">
            <w:pPr>
              <w:rPr>
                <w:rFonts w:asciiTheme="minorHAnsi" w:eastAsia="Times New Roman" w:hAnsiTheme="minorHAnsi"/>
                <w:color w:val="000000"/>
                <w:sz w:val="20"/>
                <w:szCs w:val="20"/>
                <w:lang w:eastAsia="tr-TR"/>
              </w:rPr>
            </w:pPr>
            <w:r w:rsidRPr="00FA55FD">
              <w:rPr>
                <w:rFonts w:asciiTheme="minorHAnsi" w:eastAsia="Tahoma" w:hAnsiTheme="minorHAnsi"/>
                <w:color w:val="000000"/>
                <w:sz w:val="20"/>
                <w:szCs w:val="20"/>
                <w:lang w:eastAsia="tr-TR"/>
              </w:rPr>
              <w:t>•Fizibilite Desteği</w:t>
            </w:r>
          </w:p>
        </w:tc>
        <w:tc>
          <w:tcPr>
            <w:tcW w:w="3079" w:type="dxa"/>
            <w:shd w:val="clear" w:color="auto" w:fill="FFFFFF" w:themeFill="background1"/>
            <w:noWrap/>
            <w:vAlign w:val="center"/>
          </w:tcPr>
          <w:p w:rsidR="00F775D0" w:rsidRPr="00FA55FD" w:rsidRDefault="00F775D0" w:rsidP="00607E4F">
            <w:pPr>
              <w:jc w:val="center"/>
              <w:rPr>
                <w:rFonts w:asciiTheme="minorHAnsi" w:eastAsia="Times New Roman" w:hAnsiTheme="minorHAnsi"/>
                <w:color w:val="000000"/>
                <w:sz w:val="20"/>
                <w:szCs w:val="20"/>
                <w:lang w:eastAsia="tr-TR"/>
              </w:rPr>
            </w:pPr>
            <w:r w:rsidRPr="00FA55FD">
              <w:rPr>
                <w:rFonts w:asciiTheme="minorHAnsi" w:eastAsia="Tahoma" w:hAnsiTheme="minorHAnsi"/>
                <w:color w:val="000000"/>
                <w:sz w:val="20"/>
                <w:szCs w:val="20"/>
                <w:lang w:eastAsia="tr-TR"/>
              </w:rPr>
              <w:t>Kurumların yatırım plan/programlarına alınan proje sayısı</w:t>
            </w:r>
          </w:p>
        </w:tc>
        <w:tc>
          <w:tcPr>
            <w:tcW w:w="1099" w:type="dxa"/>
            <w:shd w:val="clear" w:color="auto" w:fill="FFFFFF" w:themeFill="background1"/>
            <w:noWrap/>
            <w:vAlign w:val="center"/>
          </w:tcPr>
          <w:p w:rsidR="00F775D0" w:rsidRPr="00FA55FD" w:rsidRDefault="00F775D0" w:rsidP="00607E4F">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FFFFFF" w:themeFill="background1"/>
            <w:noWrap/>
            <w:vAlign w:val="center"/>
          </w:tcPr>
          <w:p w:rsidR="00F775D0" w:rsidRPr="00FA55FD" w:rsidRDefault="00F775D0" w:rsidP="00607E4F">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6</w:t>
            </w:r>
          </w:p>
        </w:tc>
        <w:tc>
          <w:tcPr>
            <w:tcW w:w="1282" w:type="dxa"/>
            <w:shd w:val="clear" w:color="auto" w:fill="FFFFFF" w:themeFill="background1"/>
            <w:noWrap/>
            <w:vAlign w:val="center"/>
          </w:tcPr>
          <w:p w:rsidR="00F775D0" w:rsidRPr="00790B40" w:rsidRDefault="00F775D0" w:rsidP="00607E4F">
            <w:pPr>
              <w:jc w:val="center"/>
              <w:rPr>
                <w:rFonts w:asciiTheme="minorHAnsi" w:eastAsia="Times New Roman" w:hAnsiTheme="minorHAnsi"/>
                <w:color w:val="000000"/>
                <w:sz w:val="20"/>
                <w:szCs w:val="20"/>
                <w:lang w:eastAsia="tr-TR"/>
              </w:rPr>
            </w:pPr>
            <w:r w:rsidRPr="00790B40">
              <w:rPr>
                <w:rFonts w:asciiTheme="minorHAnsi" w:eastAsia="Times New Roman" w:hAnsiTheme="minorHAnsi"/>
                <w:color w:val="000000"/>
                <w:sz w:val="20"/>
                <w:szCs w:val="20"/>
                <w:lang w:eastAsia="tr-TR"/>
              </w:rPr>
              <w:t>Valilik kayıtları</w:t>
            </w:r>
          </w:p>
        </w:tc>
      </w:tr>
      <w:tr w:rsidR="00F775D0" w:rsidRPr="00FA55FD" w:rsidTr="00607E4F">
        <w:trPr>
          <w:trHeight w:val="300"/>
        </w:trPr>
        <w:tc>
          <w:tcPr>
            <w:tcW w:w="2142" w:type="dxa"/>
            <w:shd w:val="clear" w:color="auto" w:fill="DBE5F1" w:themeFill="accent1" w:themeFillTint="33"/>
            <w:noWrap/>
            <w:vAlign w:val="center"/>
          </w:tcPr>
          <w:p w:rsidR="00F775D0" w:rsidRPr="00FA55FD" w:rsidRDefault="00F775D0" w:rsidP="00607E4F">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Yerel Kalkınma Fırsatları</w:t>
            </w:r>
          </w:p>
        </w:tc>
        <w:tc>
          <w:tcPr>
            <w:tcW w:w="5736" w:type="dxa"/>
            <w:shd w:val="clear" w:color="auto" w:fill="DBE5F1" w:themeFill="accent1" w:themeFillTint="33"/>
            <w:noWrap/>
            <w:vAlign w:val="center"/>
          </w:tcPr>
          <w:p w:rsidR="00F775D0" w:rsidRPr="00FA55FD" w:rsidRDefault="00F775D0" w:rsidP="00607E4F">
            <w:pP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•Teknik Destek</w:t>
            </w:r>
          </w:p>
        </w:tc>
        <w:tc>
          <w:tcPr>
            <w:tcW w:w="3079" w:type="dxa"/>
            <w:shd w:val="clear" w:color="auto" w:fill="DBE5F1" w:themeFill="accent1" w:themeFillTint="33"/>
            <w:noWrap/>
            <w:vAlign w:val="center"/>
          </w:tcPr>
          <w:p w:rsidR="00F775D0" w:rsidRPr="00FA55FD" w:rsidRDefault="00F775D0" w:rsidP="00607E4F">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Uygulanan proje sayısı</w:t>
            </w:r>
          </w:p>
        </w:tc>
        <w:tc>
          <w:tcPr>
            <w:tcW w:w="1099" w:type="dxa"/>
            <w:shd w:val="clear" w:color="auto" w:fill="DBE5F1" w:themeFill="accent1" w:themeFillTint="33"/>
            <w:noWrap/>
            <w:vAlign w:val="center"/>
          </w:tcPr>
          <w:p w:rsidR="00F775D0" w:rsidRPr="00FA55FD" w:rsidRDefault="00F775D0" w:rsidP="00607E4F">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Adet</w:t>
            </w:r>
          </w:p>
        </w:tc>
        <w:tc>
          <w:tcPr>
            <w:tcW w:w="749" w:type="dxa"/>
            <w:shd w:val="clear" w:color="auto" w:fill="DBE5F1" w:themeFill="accent1" w:themeFillTint="33"/>
            <w:noWrap/>
            <w:vAlign w:val="center"/>
          </w:tcPr>
          <w:p w:rsidR="00F775D0" w:rsidRPr="00FA55FD" w:rsidRDefault="00F775D0" w:rsidP="00607E4F">
            <w:pPr>
              <w:jc w:val="center"/>
              <w:rPr>
                <w:rFonts w:asciiTheme="minorHAnsi" w:eastAsia="Times New Roman" w:hAnsiTheme="minorHAnsi"/>
                <w:color w:val="000000"/>
                <w:sz w:val="20"/>
                <w:szCs w:val="20"/>
                <w:lang w:eastAsia="tr-TR"/>
              </w:rPr>
            </w:pPr>
            <w:r w:rsidRPr="00FA55FD">
              <w:rPr>
                <w:rFonts w:asciiTheme="minorHAnsi" w:eastAsia="Times New Roman" w:hAnsiTheme="minorHAnsi"/>
                <w:color w:val="000000"/>
                <w:sz w:val="20"/>
                <w:szCs w:val="20"/>
                <w:lang w:eastAsia="tr-TR"/>
              </w:rPr>
              <w:t>15</w:t>
            </w:r>
          </w:p>
        </w:tc>
        <w:tc>
          <w:tcPr>
            <w:tcW w:w="1282" w:type="dxa"/>
            <w:shd w:val="clear" w:color="auto" w:fill="DBE5F1" w:themeFill="accent1" w:themeFillTint="33"/>
            <w:noWrap/>
            <w:vAlign w:val="center"/>
          </w:tcPr>
          <w:p w:rsidR="00F775D0" w:rsidRPr="00790B40" w:rsidRDefault="00F775D0" w:rsidP="00607E4F">
            <w:pPr>
              <w:jc w:val="center"/>
              <w:rPr>
                <w:rFonts w:asciiTheme="minorHAnsi" w:hAnsiTheme="minorHAnsi" w:cs="Tahoma"/>
                <w:color w:val="000000"/>
                <w:sz w:val="20"/>
                <w:szCs w:val="20"/>
              </w:rPr>
            </w:pPr>
            <w:r w:rsidRPr="00790B40">
              <w:rPr>
                <w:rFonts w:asciiTheme="minorHAnsi" w:hAnsiTheme="minorHAnsi" w:cs="Tahoma"/>
                <w:color w:val="000000"/>
                <w:sz w:val="20"/>
                <w:szCs w:val="20"/>
              </w:rPr>
              <w:t>Ajans Faaliyet Raporu</w:t>
            </w:r>
          </w:p>
        </w:tc>
      </w:tr>
    </w:tbl>
    <w:p w:rsidR="00330FB6" w:rsidRDefault="00330FB6" w:rsidP="000204CE">
      <w:pPr>
        <w:rPr>
          <w:rFonts w:ascii="Tahoma" w:hAnsi="Tahoma" w:cs="Tahoma"/>
          <w:b/>
          <w:bCs/>
          <w:sz w:val="22"/>
          <w:szCs w:val="22"/>
          <w:u w:val="single"/>
        </w:rPr>
      </w:pPr>
    </w:p>
    <w:p w:rsidR="00330FB6" w:rsidRDefault="00330FB6" w:rsidP="000204CE">
      <w:pPr>
        <w:rPr>
          <w:rFonts w:ascii="Tahoma" w:hAnsi="Tahoma" w:cs="Tahoma"/>
          <w:b/>
          <w:bCs/>
          <w:sz w:val="22"/>
          <w:szCs w:val="22"/>
          <w:u w:val="single"/>
        </w:rPr>
      </w:pPr>
    </w:p>
    <w:p w:rsidR="00BB2ACA" w:rsidRDefault="00BB2ACA" w:rsidP="000204CE">
      <w:pPr>
        <w:rPr>
          <w:rFonts w:ascii="Tahoma" w:hAnsi="Tahoma" w:cs="Tahoma"/>
          <w:b/>
          <w:bCs/>
          <w:sz w:val="22"/>
          <w:szCs w:val="22"/>
          <w:u w:val="single"/>
        </w:rPr>
        <w:sectPr w:rsidR="00BB2ACA" w:rsidSect="00832D75">
          <w:pgSz w:w="16838" w:h="11906" w:orient="landscape" w:code="9"/>
          <w:pgMar w:top="1418" w:right="1418" w:bottom="1418" w:left="1418" w:header="709" w:footer="709" w:gutter="0"/>
          <w:cols w:space="708"/>
          <w:docGrid w:linePitch="360"/>
        </w:sectPr>
      </w:pPr>
    </w:p>
    <w:p w:rsidR="00330FB6" w:rsidRPr="00330FB6" w:rsidRDefault="00330FB6" w:rsidP="000204CE">
      <w:pPr>
        <w:rPr>
          <w:rFonts w:ascii="Tahoma" w:hAnsi="Tahoma" w:cs="Tahoma"/>
          <w:b/>
          <w:bCs/>
          <w:sz w:val="22"/>
          <w:szCs w:val="22"/>
          <w:u w:val="single"/>
        </w:rPr>
      </w:pPr>
    </w:p>
    <w:sectPr w:rsidR="00330FB6" w:rsidRPr="00330FB6" w:rsidSect="00832D7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1C2" w:rsidRDefault="005C01C2" w:rsidP="00371730">
      <w:r>
        <w:separator/>
      </w:r>
    </w:p>
  </w:endnote>
  <w:endnote w:type="continuationSeparator" w:id="0">
    <w:p w:rsidR="005C01C2" w:rsidRDefault="005C01C2" w:rsidP="0037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Roboto 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46125"/>
      <w:docPartObj>
        <w:docPartGallery w:val="Page Numbers (Bottom of Page)"/>
        <w:docPartUnique/>
      </w:docPartObj>
    </w:sdtPr>
    <w:sdtEndPr/>
    <w:sdtContent>
      <w:p w:rsidR="00921012" w:rsidRDefault="00921012">
        <w:pPr>
          <w:pStyle w:val="Altbilgi"/>
          <w:jc w:val="right"/>
        </w:pPr>
        <w:r>
          <w:fldChar w:fldCharType="begin"/>
        </w:r>
        <w:r>
          <w:instrText>PAGE   \* MERGEFORMAT</w:instrText>
        </w:r>
        <w:r>
          <w:fldChar w:fldCharType="separate"/>
        </w:r>
        <w:r w:rsidR="00BA7E41">
          <w:rPr>
            <w:noProof/>
          </w:rPr>
          <w:t>7</w:t>
        </w:r>
        <w:r>
          <w:fldChar w:fldCharType="end"/>
        </w:r>
      </w:p>
    </w:sdtContent>
  </w:sdt>
  <w:p w:rsidR="00921012" w:rsidRDefault="009210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1C2" w:rsidRDefault="005C01C2" w:rsidP="00371730">
      <w:r>
        <w:separator/>
      </w:r>
    </w:p>
  </w:footnote>
  <w:footnote w:type="continuationSeparator" w:id="0">
    <w:p w:rsidR="005C01C2" w:rsidRDefault="005C01C2" w:rsidP="00371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45F"/>
    <w:multiLevelType w:val="hybridMultilevel"/>
    <w:tmpl w:val="B11E3F12"/>
    <w:lvl w:ilvl="0" w:tplc="072A360C">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6113C3"/>
    <w:multiLevelType w:val="hybridMultilevel"/>
    <w:tmpl w:val="C2860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3E384C"/>
    <w:multiLevelType w:val="hybridMultilevel"/>
    <w:tmpl w:val="CDB2E3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26B6DB2"/>
    <w:multiLevelType w:val="hybridMultilevel"/>
    <w:tmpl w:val="3DB002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5A96420"/>
    <w:multiLevelType w:val="multilevel"/>
    <w:tmpl w:val="F2C0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E0389F"/>
    <w:multiLevelType w:val="hybridMultilevel"/>
    <w:tmpl w:val="B7A60BC2"/>
    <w:lvl w:ilvl="0" w:tplc="B8926EE0">
      <w:start w:val="1"/>
      <w:numFmt w:val="upperRoman"/>
      <w:lvlText w:val="%1."/>
      <w:lvlJc w:val="right"/>
      <w:pPr>
        <w:ind w:left="180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0E837A0C"/>
    <w:multiLevelType w:val="hybridMultilevel"/>
    <w:tmpl w:val="E6F2576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4B506DC"/>
    <w:multiLevelType w:val="hybridMultilevel"/>
    <w:tmpl w:val="CAC20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714171"/>
    <w:multiLevelType w:val="hybridMultilevel"/>
    <w:tmpl w:val="735CED88"/>
    <w:lvl w:ilvl="0" w:tplc="500A08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D9A55A5"/>
    <w:multiLevelType w:val="hybridMultilevel"/>
    <w:tmpl w:val="B92EC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D932CA"/>
    <w:multiLevelType w:val="hybridMultilevel"/>
    <w:tmpl w:val="4E0EEEE8"/>
    <w:lvl w:ilvl="0" w:tplc="493AAD84">
      <w:numFmt w:val="bullet"/>
      <w:lvlText w:val="-"/>
      <w:lvlJc w:val="left"/>
      <w:pPr>
        <w:ind w:left="720" w:hanging="360"/>
      </w:pPr>
      <w:rPr>
        <w:rFonts w:ascii="Tahoma" w:eastAsia="Batang"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6C3FB7"/>
    <w:multiLevelType w:val="multilevel"/>
    <w:tmpl w:val="F6CEF4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271C04BF"/>
    <w:multiLevelType w:val="hybridMultilevel"/>
    <w:tmpl w:val="A1501288"/>
    <w:lvl w:ilvl="0" w:tplc="8DB4C6EA">
      <w:numFmt w:val="bullet"/>
      <w:lvlText w:val="-"/>
      <w:lvlJc w:val="left"/>
      <w:pPr>
        <w:ind w:left="1800" w:hanging="360"/>
      </w:pPr>
      <w:rPr>
        <w:rFonts w:ascii="Tahoma" w:eastAsia="Batang" w:hAnsi="Tahoma" w:cs="Tahoma"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81D29BD"/>
    <w:multiLevelType w:val="hybridMultilevel"/>
    <w:tmpl w:val="CDB2E3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9100AEF"/>
    <w:multiLevelType w:val="hybridMultilevel"/>
    <w:tmpl w:val="CDB2E3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02C3E1A"/>
    <w:multiLevelType w:val="hybridMultilevel"/>
    <w:tmpl w:val="D3642B20"/>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094610B"/>
    <w:multiLevelType w:val="hybridMultilevel"/>
    <w:tmpl w:val="3B8A6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30626B2"/>
    <w:multiLevelType w:val="hybridMultilevel"/>
    <w:tmpl w:val="6D249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3B32419"/>
    <w:multiLevelType w:val="hybridMultilevel"/>
    <w:tmpl w:val="735CED88"/>
    <w:lvl w:ilvl="0" w:tplc="500A08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3EF26A0"/>
    <w:multiLevelType w:val="hybridMultilevel"/>
    <w:tmpl w:val="5B16AC96"/>
    <w:lvl w:ilvl="0" w:tplc="F820AE46">
      <w:start w:val="1"/>
      <w:numFmt w:val="upperRoman"/>
      <w:lvlText w:val="%1."/>
      <w:lvlJc w:val="righ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34846126"/>
    <w:multiLevelType w:val="hybridMultilevel"/>
    <w:tmpl w:val="5590D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5B92835"/>
    <w:multiLevelType w:val="hybridMultilevel"/>
    <w:tmpl w:val="CDB2E3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5F71088"/>
    <w:multiLevelType w:val="multilevel"/>
    <w:tmpl w:val="A8E2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421E5B"/>
    <w:multiLevelType w:val="hybridMultilevel"/>
    <w:tmpl w:val="AFE80B1A"/>
    <w:lvl w:ilvl="0" w:tplc="9DE284F2">
      <w:start w:val="201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8D03B4C"/>
    <w:multiLevelType w:val="hybridMultilevel"/>
    <w:tmpl w:val="B382283C"/>
    <w:lvl w:ilvl="0" w:tplc="68AC0A04">
      <w:start w:val="1"/>
      <w:numFmt w:val="upperRoman"/>
      <w:lvlText w:val="%1."/>
      <w:lvlJc w:val="left"/>
      <w:pPr>
        <w:ind w:left="2988" w:hanging="720"/>
      </w:pPr>
      <w:rPr>
        <w:rFonts w:hint="default"/>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5">
    <w:nsid w:val="3C944D37"/>
    <w:multiLevelType w:val="hybridMultilevel"/>
    <w:tmpl w:val="EB2C8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CCE7753"/>
    <w:multiLevelType w:val="hybridMultilevel"/>
    <w:tmpl w:val="04DA9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4535670"/>
    <w:multiLevelType w:val="hybridMultilevel"/>
    <w:tmpl w:val="CDB2E3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404D60"/>
    <w:multiLevelType w:val="hybridMultilevel"/>
    <w:tmpl w:val="4028AE4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51323EC6"/>
    <w:multiLevelType w:val="hybridMultilevel"/>
    <w:tmpl w:val="73BEAEAA"/>
    <w:lvl w:ilvl="0" w:tplc="D4708CD0">
      <w:start w:val="1"/>
      <w:numFmt w:val="upperRoman"/>
      <w:lvlText w:val="%1."/>
      <w:lvlJc w:val="left"/>
      <w:pPr>
        <w:ind w:left="2160" w:hanging="72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30">
    <w:nsid w:val="52C91F26"/>
    <w:multiLevelType w:val="hybridMultilevel"/>
    <w:tmpl w:val="65D65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9805E7D"/>
    <w:multiLevelType w:val="hybridMultilevel"/>
    <w:tmpl w:val="5B7C0E4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2">
    <w:nsid w:val="611E115A"/>
    <w:multiLevelType w:val="hybridMultilevel"/>
    <w:tmpl w:val="D1949B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4456FDD"/>
    <w:multiLevelType w:val="hybridMultilevel"/>
    <w:tmpl w:val="917A7C9C"/>
    <w:lvl w:ilvl="0" w:tplc="24509EA0">
      <w:start w:val="1"/>
      <w:numFmt w:val="lowerLetter"/>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C23370A"/>
    <w:multiLevelType w:val="hybridMultilevel"/>
    <w:tmpl w:val="789C79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0F37067"/>
    <w:multiLevelType w:val="hybridMultilevel"/>
    <w:tmpl w:val="735CED88"/>
    <w:lvl w:ilvl="0" w:tplc="500A08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760870EA"/>
    <w:multiLevelType w:val="hybridMultilevel"/>
    <w:tmpl w:val="101EA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134410"/>
    <w:multiLevelType w:val="hybridMultilevel"/>
    <w:tmpl w:val="A9ACB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1"/>
  </w:num>
  <w:num w:numId="4">
    <w:abstractNumId w:val="37"/>
  </w:num>
  <w:num w:numId="5">
    <w:abstractNumId w:val="22"/>
  </w:num>
  <w:num w:numId="6">
    <w:abstractNumId w:val="0"/>
  </w:num>
  <w:num w:numId="7">
    <w:abstractNumId w:val="19"/>
  </w:num>
  <w:num w:numId="8">
    <w:abstractNumId w:val="28"/>
  </w:num>
  <w:num w:numId="9">
    <w:abstractNumId w:val="15"/>
  </w:num>
  <w:num w:numId="10">
    <w:abstractNumId w:val="29"/>
  </w:num>
  <w:num w:numId="11">
    <w:abstractNumId w:val="16"/>
  </w:num>
  <w:num w:numId="12">
    <w:abstractNumId w:val="35"/>
  </w:num>
  <w:num w:numId="13">
    <w:abstractNumId w:val="18"/>
  </w:num>
  <w:num w:numId="14">
    <w:abstractNumId w:val="6"/>
  </w:num>
  <w:num w:numId="15">
    <w:abstractNumId w:val="7"/>
  </w:num>
  <w:num w:numId="16">
    <w:abstractNumId w:val="24"/>
  </w:num>
  <w:num w:numId="17">
    <w:abstractNumId w:val="5"/>
  </w:num>
  <w:num w:numId="18">
    <w:abstractNumId w:val="33"/>
  </w:num>
  <w:num w:numId="19">
    <w:abstractNumId w:val="25"/>
  </w:num>
  <w:num w:numId="20">
    <w:abstractNumId w:val="36"/>
  </w:num>
  <w:num w:numId="21">
    <w:abstractNumId w:val="20"/>
  </w:num>
  <w:num w:numId="22">
    <w:abstractNumId w:val="30"/>
  </w:num>
  <w:num w:numId="23">
    <w:abstractNumId w:val="12"/>
  </w:num>
  <w:num w:numId="24">
    <w:abstractNumId w:val="31"/>
  </w:num>
  <w:num w:numId="25">
    <w:abstractNumId w:val="34"/>
  </w:num>
  <w:num w:numId="26">
    <w:abstractNumId w:val="17"/>
  </w:num>
  <w:num w:numId="27">
    <w:abstractNumId w:val="3"/>
  </w:num>
  <w:num w:numId="28">
    <w:abstractNumId w:val="10"/>
  </w:num>
  <w:num w:numId="29">
    <w:abstractNumId w:val="27"/>
  </w:num>
  <w:num w:numId="30">
    <w:abstractNumId w:val="23"/>
  </w:num>
  <w:num w:numId="31">
    <w:abstractNumId w:val="26"/>
  </w:num>
  <w:num w:numId="32">
    <w:abstractNumId w:val="4"/>
  </w:num>
  <w:num w:numId="33">
    <w:abstractNumId w:val="8"/>
  </w:num>
  <w:num w:numId="34">
    <w:abstractNumId w:val="9"/>
  </w:num>
  <w:num w:numId="35">
    <w:abstractNumId w:val="14"/>
  </w:num>
  <w:num w:numId="36">
    <w:abstractNumId w:val="21"/>
  </w:num>
  <w:num w:numId="37">
    <w:abstractNumId w:val="13"/>
  </w:num>
  <w:num w:numId="3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2F"/>
    <w:rsid w:val="00005B54"/>
    <w:rsid w:val="00006B0A"/>
    <w:rsid w:val="000127FE"/>
    <w:rsid w:val="00012F09"/>
    <w:rsid w:val="000204CE"/>
    <w:rsid w:val="000265D3"/>
    <w:rsid w:val="000326F3"/>
    <w:rsid w:val="00032E99"/>
    <w:rsid w:val="00035DB1"/>
    <w:rsid w:val="00042930"/>
    <w:rsid w:val="00043A46"/>
    <w:rsid w:val="00064AE1"/>
    <w:rsid w:val="000669E2"/>
    <w:rsid w:val="000713B1"/>
    <w:rsid w:val="00085DFE"/>
    <w:rsid w:val="00092628"/>
    <w:rsid w:val="000930FE"/>
    <w:rsid w:val="00093A54"/>
    <w:rsid w:val="00093CCD"/>
    <w:rsid w:val="000A203A"/>
    <w:rsid w:val="000A74BB"/>
    <w:rsid w:val="000B42B1"/>
    <w:rsid w:val="000C060F"/>
    <w:rsid w:val="000C2088"/>
    <w:rsid w:val="000C692F"/>
    <w:rsid w:val="000D6E13"/>
    <w:rsid w:val="000E43F2"/>
    <w:rsid w:val="000E595D"/>
    <w:rsid w:val="000F0E01"/>
    <w:rsid w:val="000F13AF"/>
    <w:rsid w:val="000F2939"/>
    <w:rsid w:val="000F4D26"/>
    <w:rsid w:val="000F7323"/>
    <w:rsid w:val="00100EB2"/>
    <w:rsid w:val="001111C2"/>
    <w:rsid w:val="00112E7A"/>
    <w:rsid w:val="00121001"/>
    <w:rsid w:val="0012357D"/>
    <w:rsid w:val="001236F1"/>
    <w:rsid w:val="00127798"/>
    <w:rsid w:val="0013399D"/>
    <w:rsid w:val="001414C3"/>
    <w:rsid w:val="0014690F"/>
    <w:rsid w:val="00147DB3"/>
    <w:rsid w:val="00157306"/>
    <w:rsid w:val="00162AEA"/>
    <w:rsid w:val="00167759"/>
    <w:rsid w:val="00171EC3"/>
    <w:rsid w:val="001748E2"/>
    <w:rsid w:val="00174EC6"/>
    <w:rsid w:val="0018482D"/>
    <w:rsid w:val="00191637"/>
    <w:rsid w:val="00192422"/>
    <w:rsid w:val="00193124"/>
    <w:rsid w:val="001A0D95"/>
    <w:rsid w:val="001A14B1"/>
    <w:rsid w:val="001A3BF0"/>
    <w:rsid w:val="001A47ED"/>
    <w:rsid w:val="001A6AD2"/>
    <w:rsid w:val="001B2F22"/>
    <w:rsid w:val="001D0E0D"/>
    <w:rsid w:val="001D15CE"/>
    <w:rsid w:val="001D5402"/>
    <w:rsid w:val="001E00A3"/>
    <w:rsid w:val="001E523D"/>
    <w:rsid w:val="001E788A"/>
    <w:rsid w:val="001F5DA4"/>
    <w:rsid w:val="00200ADA"/>
    <w:rsid w:val="00213B58"/>
    <w:rsid w:val="00214E59"/>
    <w:rsid w:val="00225789"/>
    <w:rsid w:val="00226AC1"/>
    <w:rsid w:val="0023332B"/>
    <w:rsid w:val="002352E8"/>
    <w:rsid w:val="002402F4"/>
    <w:rsid w:val="0024070D"/>
    <w:rsid w:val="00251395"/>
    <w:rsid w:val="0025211E"/>
    <w:rsid w:val="00255F59"/>
    <w:rsid w:val="00264A32"/>
    <w:rsid w:val="0028159C"/>
    <w:rsid w:val="00291E1C"/>
    <w:rsid w:val="00294E12"/>
    <w:rsid w:val="002B3D39"/>
    <w:rsid w:val="002B5F9F"/>
    <w:rsid w:val="002C3E45"/>
    <w:rsid w:val="002D06B6"/>
    <w:rsid w:val="002E2CC7"/>
    <w:rsid w:val="002E3CD9"/>
    <w:rsid w:val="002F18DF"/>
    <w:rsid w:val="002F1F35"/>
    <w:rsid w:val="002F2FE8"/>
    <w:rsid w:val="002F330B"/>
    <w:rsid w:val="0030179F"/>
    <w:rsid w:val="00302D65"/>
    <w:rsid w:val="003034D8"/>
    <w:rsid w:val="003051B4"/>
    <w:rsid w:val="00307034"/>
    <w:rsid w:val="00323655"/>
    <w:rsid w:val="00324563"/>
    <w:rsid w:val="00330FB6"/>
    <w:rsid w:val="00352F71"/>
    <w:rsid w:val="003566A4"/>
    <w:rsid w:val="00357F05"/>
    <w:rsid w:val="0036481F"/>
    <w:rsid w:val="003661D2"/>
    <w:rsid w:val="00371730"/>
    <w:rsid w:val="00371A51"/>
    <w:rsid w:val="00376A33"/>
    <w:rsid w:val="00380C78"/>
    <w:rsid w:val="00383CB5"/>
    <w:rsid w:val="00390D8E"/>
    <w:rsid w:val="00391271"/>
    <w:rsid w:val="00395AD5"/>
    <w:rsid w:val="003A1E83"/>
    <w:rsid w:val="003D308F"/>
    <w:rsid w:val="003F1204"/>
    <w:rsid w:val="003F3111"/>
    <w:rsid w:val="00401465"/>
    <w:rsid w:val="00404C4C"/>
    <w:rsid w:val="004157DC"/>
    <w:rsid w:val="004201A7"/>
    <w:rsid w:val="004224A3"/>
    <w:rsid w:val="004234B4"/>
    <w:rsid w:val="00424C9F"/>
    <w:rsid w:val="00430985"/>
    <w:rsid w:val="00432DC6"/>
    <w:rsid w:val="00445A9F"/>
    <w:rsid w:val="00463E56"/>
    <w:rsid w:val="00466C7A"/>
    <w:rsid w:val="00467360"/>
    <w:rsid w:val="00473A2D"/>
    <w:rsid w:val="00476960"/>
    <w:rsid w:val="00484C0B"/>
    <w:rsid w:val="00491B82"/>
    <w:rsid w:val="004A1731"/>
    <w:rsid w:val="004A1F70"/>
    <w:rsid w:val="004A3781"/>
    <w:rsid w:val="004B51D3"/>
    <w:rsid w:val="004C1015"/>
    <w:rsid w:val="004E2139"/>
    <w:rsid w:val="004E6155"/>
    <w:rsid w:val="004F3761"/>
    <w:rsid w:val="00503AD7"/>
    <w:rsid w:val="00513991"/>
    <w:rsid w:val="00520E6D"/>
    <w:rsid w:val="005319F1"/>
    <w:rsid w:val="00534321"/>
    <w:rsid w:val="00536B11"/>
    <w:rsid w:val="00545921"/>
    <w:rsid w:val="00546EB5"/>
    <w:rsid w:val="005622B9"/>
    <w:rsid w:val="00565743"/>
    <w:rsid w:val="00586B7A"/>
    <w:rsid w:val="005903BF"/>
    <w:rsid w:val="00591455"/>
    <w:rsid w:val="00591D8E"/>
    <w:rsid w:val="00594642"/>
    <w:rsid w:val="005A3C48"/>
    <w:rsid w:val="005A7A12"/>
    <w:rsid w:val="005B0F4F"/>
    <w:rsid w:val="005B1AEC"/>
    <w:rsid w:val="005B27D5"/>
    <w:rsid w:val="005C01C2"/>
    <w:rsid w:val="005C2CB8"/>
    <w:rsid w:val="005D0014"/>
    <w:rsid w:val="005D550E"/>
    <w:rsid w:val="005D6D9D"/>
    <w:rsid w:val="005D7F1F"/>
    <w:rsid w:val="005E05F3"/>
    <w:rsid w:val="005E2724"/>
    <w:rsid w:val="005F4E54"/>
    <w:rsid w:val="00600929"/>
    <w:rsid w:val="0060103C"/>
    <w:rsid w:val="006071CF"/>
    <w:rsid w:val="00607C74"/>
    <w:rsid w:val="00607E4F"/>
    <w:rsid w:val="0061251F"/>
    <w:rsid w:val="00615F02"/>
    <w:rsid w:val="006318BD"/>
    <w:rsid w:val="00633C7A"/>
    <w:rsid w:val="00641945"/>
    <w:rsid w:val="00643312"/>
    <w:rsid w:val="00643479"/>
    <w:rsid w:val="00644CBA"/>
    <w:rsid w:val="00667F7B"/>
    <w:rsid w:val="00671361"/>
    <w:rsid w:val="00684A02"/>
    <w:rsid w:val="0069166C"/>
    <w:rsid w:val="006A0804"/>
    <w:rsid w:val="006A50A3"/>
    <w:rsid w:val="006B1BBA"/>
    <w:rsid w:val="006C491E"/>
    <w:rsid w:val="006D3FC7"/>
    <w:rsid w:val="006D6E97"/>
    <w:rsid w:val="006D750E"/>
    <w:rsid w:val="006F46A0"/>
    <w:rsid w:val="006F6946"/>
    <w:rsid w:val="007060F4"/>
    <w:rsid w:val="00707F97"/>
    <w:rsid w:val="007232D5"/>
    <w:rsid w:val="00726003"/>
    <w:rsid w:val="00732E9D"/>
    <w:rsid w:val="007339FB"/>
    <w:rsid w:val="0073573F"/>
    <w:rsid w:val="0073625E"/>
    <w:rsid w:val="00746822"/>
    <w:rsid w:val="0075089C"/>
    <w:rsid w:val="00756446"/>
    <w:rsid w:val="0076297A"/>
    <w:rsid w:val="00764B1F"/>
    <w:rsid w:val="0077493A"/>
    <w:rsid w:val="00781B3A"/>
    <w:rsid w:val="007825FD"/>
    <w:rsid w:val="007829AF"/>
    <w:rsid w:val="007918A9"/>
    <w:rsid w:val="00794739"/>
    <w:rsid w:val="007A3B0F"/>
    <w:rsid w:val="007A4D72"/>
    <w:rsid w:val="007A5932"/>
    <w:rsid w:val="007B1788"/>
    <w:rsid w:val="007B28ED"/>
    <w:rsid w:val="007B4CC1"/>
    <w:rsid w:val="007C3BE2"/>
    <w:rsid w:val="007C76CD"/>
    <w:rsid w:val="007D0863"/>
    <w:rsid w:val="007D30E0"/>
    <w:rsid w:val="007D6D87"/>
    <w:rsid w:val="007E1B71"/>
    <w:rsid w:val="007E5BCB"/>
    <w:rsid w:val="0080228E"/>
    <w:rsid w:val="0083130C"/>
    <w:rsid w:val="00832D75"/>
    <w:rsid w:val="00835672"/>
    <w:rsid w:val="008358F7"/>
    <w:rsid w:val="00837399"/>
    <w:rsid w:val="00841432"/>
    <w:rsid w:val="008461AF"/>
    <w:rsid w:val="00847B17"/>
    <w:rsid w:val="008650EF"/>
    <w:rsid w:val="00876AE8"/>
    <w:rsid w:val="008933B8"/>
    <w:rsid w:val="00894D3F"/>
    <w:rsid w:val="00897B2A"/>
    <w:rsid w:val="008A07C8"/>
    <w:rsid w:val="008B221F"/>
    <w:rsid w:val="008B7CA0"/>
    <w:rsid w:val="008C1A9F"/>
    <w:rsid w:val="008C264C"/>
    <w:rsid w:val="008C30A1"/>
    <w:rsid w:val="008C42E9"/>
    <w:rsid w:val="008D5821"/>
    <w:rsid w:val="008E4898"/>
    <w:rsid w:val="00901019"/>
    <w:rsid w:val="00907DCE"/>
    <w:rsid w:val="00913D1A"/>
    <w:rsid w:val="00914964"/>
    <w:rsid w:val="0091598D"/>
    <w:rsid w:val="00921012"/>
    <w:rsid w:val="0092592B"/>
    <w:rsid w:val="00927488"/>
    <w:rsid w:val="00934138"/>
    <w:rsid w:val="0094124C"/>
    <w:rsid w:val="00951EFF"/>
    <w:rsid w:val="00953282"/>
    <w:rsid w:val="009558B0"/>
    <w:rsid w:val="009662A2"/>
    <w:rsid w:val="0096747D"/>
    <w:rsid w:val="00970907"/>
    <w:rsid w:val="00974C4E"/>
    <w:rsid w:val="00975A0B"/>
    <w:rsid w:val="00975EE1"/>
    <w:rsid w:val="00981F81"/>
    <w:rsid w:val="00990705"/>
    <w:rsid w:val="009A1DD2"/>
    <w:rsid w:val="009B6AE6"/>
    <w:rsid w:val="009C1843"/>
    <w:rsid w:val="009C59E1"/>
    <w:rsid w:val="009D4510"/>
    <w:rsid w:val="009D501A"/>
    <w:rsid w:val="009D63E8"/>
    <w:rsid w:val="009E4D0E"/>
    <w:rsid w:val="009F19FA"/>
    <w:rsid w:val="009F3826"/>
    <w:rsid w:val="00A02FC4"/>
    <w:rsid w:val="00A057A9"/>
    <w:rsid w:val="00A078C4"/>
    <w:rsid w:val="00A11D61"/>
    <w:rsid w:val="00A26137"/>
    <w:rsid w:val="00A26381"/>
    <w:rsid w:val="00A31597"/>
    <w:rsid w:val="00A33734"/>
    <w:rsid w:val="00A41713"/>
    <w:rsid w:val="00A42130"/>
    <w:rsid w:val="00A46F35"/>
    <w:rsid w:val="00A4757E"/>
    <w:rsid w:val="00A6310B"/>
    <w:rsid w:val="00A72271"/>
    <w:rsid w:val="00A76CD8"/>
    <w:rsid w:val="00A807EF"/>
    <w:rsid w:val="00A83EDE"/>
    <w:rsid w:val="00A85587"/>
    <w:rsid w:val="00A91227"/>
    <w:rsid w:val="00A946DA"/>
    <w:rsid w:val="00AA0040"/>
    <w:rsid w:val="00AA19A0"/>
    <w:rsid w:val="00AA5314"/>
    <w:rsid w:val="00AB176C"/>
    <w:rsid w:val="00AB1CCF"/>
    <w:rsid w:val="00AB56D7"/>
    <w:rsid w:val="00AE18EA"/>
    <w:rsid w:val="00AE3F79"/>
    <w:rsid w:val="00AE45AF"/>
    <w:rsid w:val="00AE6C97"/>
    <w:rsid w:val="00AF2044"/>
    <w:rsid w:val="00B003A4"/>
    <w:rsid w:val="00B00E9A"/>
    <w:rsid w:val="00B0159A"/>
    <w:rsid w:val="00B05B01"/>
    <w:rsid w:val="00B0661F"/>
    <w:rsid w:val="00B136EE"/>
    <w:rsid w:val="00B16551"/>
    <w:rsid w:val="00B25F84"/>
    <w:rsid w:val="00B2796F"/>
    <w:rsid w:val="00B33B4B"/>
    <w:rsid w:val="00B50962"/>
    <w:rsid w:val="00B605CC"/>
    <w:rsid w:val="00B637D3"/>
    <w:rsid w:val="00B65367"/>
    <w:rsid w:val="00B65575"/>
    <w:rsid w:val="00B66475"/>
    <w:rsid w:val="00B834D7"/>
    <w:rsid w:val="00B9608B"/>
    <w:rsid w:val="00BA1F42"/>
    <w:rsid w:val="00BA7E41"/>
    <w:rsid w:val="00BB0F06"/>
    <w:rsid w:val="00BB2ACA"/>
    <w:rsid w:val="00BB6BD4"/>
    <w:rsid w:val="00BC4FF5"/>
    <w:rsid w:val="00BD3EC3"/>
    <w:rsid w:val="00BD5206"/>
    <w:rsid w:val="00BD779D"/>
    <w:rsid w:val="00BE0917"/>
    <w:rsid w:val="00BE6985"/>
    <w:rsid w:val="00BF2099"/>
    <w:rsid w:val="00C12220"/>
    <w:rsid w:val="00C15386"/>
    <w:rsid w:val="00C243BF"/>
    <w:rsid w:val="00C259AF"/>
    <w:rsid w:val="00C3130B"/>
    <w:rsid w:val="00C31C74"/>
    <w:rsid w:val="00C33734"/>
    <w:rsid w:val="00C352F3"/>
    <w:rsid w:val="00C4376D"/>
    <w:rsid w:val="00C55F5F"/>
    <w:rsid w:val="00C63953"/>
    <w:rsid w:val="00C6408E"/>
    <w:rsid w:val="00C7047B"/>
    <w:rsid w:val="00C81AE2"/>
    <w:rsid w:val="00C81DF4"/>
    <w:rsid w:val="00C91C06"/>
    <w:rsid w:val="00CA33D8"/>
    <w:rsid w:val="00CB0674"/>
    <w:rsid w:val="00CB20BF"/>
    <w:rsid w:val="00CB34A4"/>
    <w:rsid w:val="00CB6254"/>
    <w:rsid w:val="00CB7B1E"/>
    <w:rsid w:val="00CC37BB"/>
    <w:rsid w:val="00CD09F6"/>
    <w:rsid w:val="00CD0E36"/>
    <w:rsid w:val="00CD583C"/>
    <w:rsid w:val="00CD6744"/>
    <w:rsid w:val="00CE56B1"/>
    <w:rsid w:val="00CF5419"/>
    <w:rsid w:val="00D0609B"/>
    <w:rsid w:val="00D14DE7"/>
    <w:rsid w:val="00D23A2F"/>
    <w:rsid w:val="00D2525B"/>
    <w:rsid w:val="00D25775"/>
    <w:rsid w:val="00D2764B"/>
    <w:rsid w:val="00D34268"/>
    <w:rsid w:val="00D35000"/>
    <w:rsid w:val="00D3654F"/>
    <w:rsid w:val="00D449D5"/>
    <w:rsid w:val="00D46E67"/>
    <w:rsid w:val="00D505BC"/>
    <w:rsid w:val="00D514F9"/>
    <w:rsid w:val="00D558EE"/>
    <w:rsid w:val="00D5722C"/>
    <w:rsid w:val="00D768C1"/>
    <w:rsid w:val="00D81FF4"/>
    <w:rsid w:val="00D83B4F"/>
    <w:rsid w:val="00D8626F"/>
    <w:rsid w:val="00D911B9"/>
    <w:rsid w:val="00DA1A94"/>
    <w:rsid w:val="00DA4D4B"/>
    <w:rsid w:val="00DA6830"/>
    <w:rsid w:val="00DB3059"/>
    <w:rsid w:val="00DB53B6"/>
    <w:rsid w:val="00DB7469"/>
    <w:rsid w:val="00DC43C2"/>
    <w:rsid w:val="00DD066D"/>
    <w:rsid w:val="00DD52E0"/>
    <w:rsid w:val="00DD663C"/>
    <w:rsid w:val="00DD7FE5"/>
    <w:rsid w:val="00DE3AF9"/>
    <w:rsid w:val="00DE4B04"/>
    <w:rsid w:val="00DF3E9A"/>
    <w:rsid w:val="00DF4606"/>
    <w:rsid w:val="00E1497C"/>
    <w:rsid w:val="00E26FF3"/>
    <w:rsid w:val="00E45115"/>
    <w:rsid w:val="00E565E0"/>
    <w:rsid w:val="00E62B73"/>
    <w:rsid w:val="00E64B0C"/>
    <w:rsid w:val="00E651A2"/>
    <w:rsid w:val="00E74284"/>
    <w:rsid w:val="00E80BAB"/>
    <w:rsid w:val="00E80E32"/>
    <w:rsid w:val="00E90427"/>
    <w:rsid w:val="00EA3665"/>
    <w:rsid w:val="00EA5A52"/>
    <w:rsid w:val="00EB1B7F"/>
    <w:rsid w:val="00EB5255"/>
    <w:rsid w:val="00EB7A1A"/>
    <w:rsid w:val="00EB7C20"/>
    <w:rsid w:val="00EC0FBF"/>
    <w:rsid w:val="00EC2D53"/>
    <w:rsid w:val="00EC3176"/>
    <w:rsid w:val="00EE2E99"/>
    <w:rsid w:val="00EE3090"/>
    <w:rsid w:val="00EF46AF"/>
    <w:rsid w:val="00EF4D9E"/>
    <w:rsid w:val="00F00428"/>
    <w:rsid w:val="00F0066A"/>
    <w:rsid w:val="00F10312"/>
    <w:rsid w:val="00F11DB8"/>
    <w:rsid w:val="00F31A98"/>
    <w:rsid w:val="00F32D37"/>
    <w:rsid w:val="00F419F3"/>
    <w:rsid w:val="00F42CFF"/>
    <w:rsid w:val="00F633ED"/>
    <w:rsid w:val="00F6624B"/>
    <w:rsid w:val="00F663DE"/>
    <w:rsid w:val="00F6799A"/>
    <w:rsid w:val="00F746B0"/>
    <w:rsid w:val="00F747F0"/>
    <w:rsid w:val="00F76355"/>
    <w:rsid w:val="00F767B0"/>
    <w:rsid w:val="00F7730B"/>
    <w:rsid w:val="00F775D0"/>
    <w:rsid w:val="00F90BC3"/>
    <w:rsid w:val="00FA1556"/>
    <w:rsid w:val="00FA20A0"/>
    <w:rsid w:val="00FA49C2"/>
    <w:rsid w:val="00FA55FD"/>
    <w:rsid w:val="00FA6F1B"/>
    <w:rsid w:val="00FB03E6"/>
    <w:rsid w:val="00FB237D"/>
    <w:rsid w:val="00FB553D"/>
    <w:rsid w:val="00FB73E1"/>
    <w:rsid w:val="00FC21A2"/>
    <w:rsid w:val="00FD474C"/>
    <w:rsid w:val="00FD5FCB"/>
    <w:rsid w:val="00FE6760"/>
    <w:rsid w:val="00FF3F2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82"/>
    <w:pPr>
      <w:spacing w:after="0" w:line="240" w:lineRule="auto"/>
    </w:pPr>
    <w:rPr>
      <w:rFonts w:ascii="Times New Roman" w:eastAsia="Batang" w:hAnsi="Times New Roman" w:cs="Times New Roman"/>
      <w:sz w:val="24"/>
      <w:szCs w:val="24"/>
    </w:rPr>
  </w:style>
  <w:style w:type="paragraph" w:styleId="Balk1">
    <w:name w:val="heading 1"/>
    <w:basedOn w:val="Normal"/>
    <w:next w:val="Normal"/>
    <w:link w:val="Balk1Char"/>
    <w:uiPriority w:val="9"/>
    <w:qFormat/>
    <w:rsid w:val="00CD58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semiHidden/>
    <w:unhideWhenUsed/>
    <w:qFormat/>
    <w:rsid w:val="00AA531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LİSTE PARAF,KODLAMA,Liste Paragraf1"/>
    <w:basedOn w:val="Normal"/>
    <w:link w:val="ListeParagrafChar"/>
    <w:uiPriority w:val="34"/>
    <w:qFormat/>
    <w:rsid w:val="00D23A2F"/>
    <w:pPr>
      <w:ind w:left="720"/>
      <w:contextualSpacing/>
    </w:pPr>
  </w:style>
  <w:style w:type="paragraph" w:customStyle="1" w:styleId="2dzey">
    <w:name w:val="2. düzey"/>
    <w:basedOn w:val="Normal"/>
    <w:link w:val="2dzeyChar"/>
    <w:qFormat/>
    <w:rsid w:val="00A83EDE"/>
    <w:pPr>
      <w:tabs>
        <w:tab w:val="left" w:pos="0"/>
        <w:tab w:val="left" w:pos="426"/>
      </w:tabs>
      <w:spacing w:after="120" w:line="360" w:lineRule="auto"/>
    </w:pPr>
    <w:rPr>
      <w:rFonts w:ascii="Tahoma" w:hAnsi="Tahoma" w:cs="Tahoma"/>
      <w:b/>
      <w:bCs/>
      <w:color w:val="000000" w:themeColor="text1"/>
      <w:szCs w:val="22"/>
    </w:rPr>
  </w:style>
  <w:style w:type="character" w:customStyle="1" w:styleId="2dzeyChar">
    <w:name w:val="2. düzey Char"/>
    <w:basedOn w:val="VarsaylanParagrafYazTipi"/>
    <w:link w:val="2dzey"/>
    <w:rsid w:val="00A83EDE"/>
    <w:rPr>
      <w:rFonts w:ascii="Tahoma" w:eastAsia="Batang" w:hAnsi="Tahoma" w:cs="Tahoma"/>
      <w:b/>
      <w:bCs/>
      <w:color w:val="000000" w:themeColor="text1"/>
      <w:sz w:val="24"/>
    </w:rPr>
  </w:style>
  <w:style w:type="character" w:customStyle="1" w:styleId="ListeParagrafChar">
    <w:name w:val="Liste Paragraf Char"/>
    <w:aliases w:val="içindekiler vb Char,List Paragraph Char,LİSTE PARAF Char,KODLAMA Char,Liste Paragraf1 Char"/>
    <w:link w:val="ListeParagraf"/>
    <w:uiPriority w:val="34"/>
    <w:locked/>
    <w:rsid w:val="00A83EDE"/>
    <w:rPr>
      <w:rFonts w:ascii="Times New Roman" w:eastAsia="Batang" w:hAnsi="Times New Roman" w:cs="Times New Roman"/>
      <w:sz w:val="24"/>
      <w:szCs w:val="24"/>
    </w:rPr>
  </w:style>
  <w:style w:type="paragraph" w:styleId="BalonMetni">
    <w:name w:val="Balloon Text"/>
    <w:basedOn w:val="Normal"/>
    <w:link w:val="BalonMetniChar"/>
    <w:uiPriority w:val="99"/>
    <w:semiHidden/>
    <w:unhideWhenUsed/>
    <w:rsid w:val="000669E2"/>
    <w:rPr>
      <w:rFonts w:ascii="Tahoma" w:hAnsi="Tahoma" w:cs="Tahoma"/>
      <w:sz w:val="16"/>
      <w:szCs w:val="16"/>
    </w:rPr>
  </w:style>
  <w:style w:type="character" w:customStyle="1" w:styleId="BalonMetniChar">
    <w:name w:val="Balon Metni Char"/>
    <w:basedOn w:val="VarsaylanParagrafYazTipi"/>
    <w:link w:val="BalonMetni"/>
    <w:uiPriority w:val="99"/>
    <w:semiHidden/>
    <w:rsid w:val="000669E2"/>
    <w:rPr>
      <w:rFonts w:ascii="Tahoma" w:eastAsia="Batang" w:hAnsi="Tahoma" w:cs="Tahoma"/>
      <w:sz w:val="16"/>
      <w:szCs w:val="16"/>
    </w:rPr>
  </w:style>
  <w:style w:type="paragraph" w:customStyle="1" w:styleId="SOP2">
    <w:name w:val="SOP2"/>
    <w:basedOn w:val="Balk1"/>
    <w:qFormat/>
    <w:rsid w:val="00CD583C"/>
    <w:pPr>
      <w:spacing w:before="240" w:after="240"/>
      <w:jc w:val="both"/>
    </w:pPr>
    <w:rPr>
      <w:rFonts w:ascii="Times New Roman" w:hAnsi="Times New Roman" w:cs="Times New Roman"/>
      <w:bCs w:val="0"/>
      <w:color w:val="auto"/>
      <w:szCs w:val="24"/>
    </w:rPr>
  </w:style>
  <w:style w:type="character" w:customStyle="1" w:styleId="Balk1Char">
    <w:name w:val="Başlık 1 Char"/>
    <w:basedOn w:val="VarsaylanParagrafYazTipi"/>
    <w:link w:val="Balk1"/>
    <w:uiPriority w:val="9"/>
    <w:rsid w:val="00CD583C"/>
    <w:rPr>
      <w:rFonts w:asciiTheme="majorHAnsi" w:eastAsiaTheme="majorEastAsia" w:hAnsiTheme="majorHAnsi" w:cstheme="majorBidi"/>
      <w:b/>
      <w:bCs/>
      <w:color w:val="365F91" w:themeColor="accent1" w:themeShade="BF"/>
      <w:sz w:val="28"/>
      <w:szCs w:val="28"/>
    </w:rPr>
  </w:style>
  <w:style w:type="table" w:styleId="AkGlgeleme-Vurgu1">
    <w:name w:val="Light Shading Accent 1"/>
    <w:basedOn w:val="NormalTablo"/>
    <w:uiPriority w:val="60"/>
    <w:rsid w:val="004E61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Vurgu11">
    <w:name w:val="Açık Gölgeleme - Vurgu 11"/>
    <w:basedOn w:val="NormalTablo"/>
    <w:next w:val="AkGlgeleme-Vurgu1"/>
    <w:uiPriority w:val="60"/>
    <w:rsid w:val="00AA531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alk3Char">
    <w:name w:val="Başlık 3 Char"/>
    <w:basedOn w:val="VarsaylanParagrafYazTipi"/>
    <w:link w:val="Balk3"/>
    <w:uiPriority w:val="9"/>
    <w:semiHidden/>
    <w:rsid w:val="00AA5314"/>
    <w:rPr>
      <w:rFonts w:asciiTheme="majorHAnsi" w:eastAsiaTheme="majorEastAsia" w:hAnsiTheme="majorHAnsi" w:cstheme="majorBidi"/>
      <w:b/>
      <w:bCs/>
      <w:color w:val="4F81BD" w:themeColor="accent1"/>
      <w:sz w:val="24"/>
      <w:szCs w:val="24"/>
    </w:rPr>
  </w:style>
  <w:style w:type="table" w:customStyle="1" w:styleId="AkGlgeleme-Vurgu12">
    <w:name w:val="Açık Gölgeleme - Vurgu 12"/>
    <w:basedOn w:val="NormalTablo"/>
    <w:next w:val="AkGlgeleme-Vurgu1"/>
    <w:uiPriority w:val="60"/>
    <w:rsid w:val="008313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unhideWhenUsed/>
    <w:rsid w:val="00371730"/>
    <w:pPr>
      <w:tabs>
        <w:tab w:val="center" w:pos="4536"/>
        <w:tab w:val="right" w:pos="9072"/>
      </w:tabs>
    </w:pPr>
  </w:style>
  <w:style w:type="character" w:customStyle="1" w:styleId="stbilgiChar">
    <w:name w:val="Üstbilgi Char"/>
    <w:basedOn w:val="VarsaylanParagrafYazTipi"/>
    <w:link w:val="stbilgi"/>
    <w:uiPriority w:val="99"/>
    <w:rsid w:val="00371730"/>
    <w:rPr>
      <w:rFonts w:ascii="Times New Roman" w:eastAsia="Batang" w:hAnsi="Times New Roman" w:cs="Times New Roman"/>
      <w:sz w:val="24"/>
      <w:szCs w:val="24"/>
    </w:rPr>
  </w:style>
  <w:style w:type="paragraph" w:styleId="Altbilgi">
    <w:name w:val="footer"/>
    <w:basedOn w:val="Normal"/>
    <w:link w:val="AltbilgiChar"/>
    <w:uiPriority w:val="99"/>
    <w:unhideWhenUsed/>
    <w:rsid w:val="00371730"/>
    <w:pPr>
      <w:tabs>
        <w:tab w:val="center" w:pos="4536"/>
        <w:tab w:val="right" w:pos="9072"/>
      </w:tabs>
    </w:pPr>
  </w:style>
  <w:style w:type="character" w:customStyle="1" w:styleId="AltbilgiChar">
    <w:name w:val="Altbilgi Char"/>
    <w:basedOn w:val="VarsaylanParagrafYazTipi"/>
    <w:link w:val="Altbilgi"/>
    <w:uiPriority w:val="99"/>
    <w:rsid w:val="00371730"/>
    <w:rPr>
      <w:rFonts w:ascii="Times New Roman" w:eastAsia="Batang" w:hAnsi="Times New Roman" w:cs="Times New Roman"/>
      <w:sz w:val="24"/>
      <w:szCs w:val="24"/>
    </w:rPr>
  </w:style>
  <w:style w:type="table" w:styleId="TabloKlavuzu">
    <w:name w:val="Table Grid"/>
    <w:basedOn w:val="NormalTablo"/>
    <w:uiPriority w:val="39"/>
    <w:rsid w:val="00307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semiHidden/>
    <w:unhideWhenUsed/>
    <w:qFormat/>
    <w:rsid w:val="00615F02"/>
    <w:pPr>
      <w:spacing w:line="276" w:lineRule="auto"/>
      <w:outlineLvl w:val="9"/>
    </w:pPr>
    <w:rPr>
      <w:lang w:eastAsia="tr-TR"/>
    </w:rPr>
  </w:style>
  <w:style w:type="paragraph" w:styleId="T2">
    <w:name w:val="toc 2"/>
    <w:basedOn w:val="Normal"/>
    <w:next w:val="Normal"/>
    <w:autoRedefine/>
    <w:uiPriority w:val="39"/>
    <w:unhideWhenUsed/>
    <w:qFormat/>
    <w:rsid w:val="00615F02"/>
    <w:pPr>
      <w:spacing w:after="100" w:line="276" w:lineRule="auto"/>
      <w:ind w:left="220"/>
    </w:pPr>
    <w:rPr>
      <w:rFonts w:asciiTheme="minorHAnsi" w:eastAsiaTheme="minorEastAsia" w:hAnsiTheme="minorHAnsi" w:cstheme="minorBidi"/>
      <w:sz w:val="22"/>
      <w:szCs w:val="22"/>
      <w:lang w:eastAsia="tr-TR"/>
    </w:rPr>
  </w:style>
  <w:style w:type="paragraph" w:styleId="T1">
    <w:name w:val="toc 1"/>
    <w:basedOn w:val="Normal"/>
    <w:next w:val="Normal"/>
    <w:autoRedefine/>
    <w:uiPriority w:val="39"/>
    <w:unhideWhenUsed/>
    <w:qFormat/>
    <w:rsid w:val="00615F02"/>
    <w:pPr>
      <w:spacing w:after="100" w:line="276" w:lineRule="auto"/>
    </w:pPr>
    <w:rPr>
      <w:rFonts w:asciiTheme="minorHAnsi" w:eastAsiaTheme="minorEastAsia" w:hAnsiTheme="minorHAnsi" w:cstheme="minorBidi"/>
      <w:sz w:val="22"/>
      <w:szCs w:val="22"/>
      <w:lang w:eastAsia="tr-TR"/>
    </w:rPr>
  </w:style>
  <w:style w:type="paragraph" w:styleId="T3">
    <w:name w:val="toc 3"/>
    <w:basedOn w:val="Normal"/>
    <w:next w:val="Normal"/>
    <w:autoRedefine/>
    <w:uiPriority w:val="39"/>
    <w:unhideWhenUsed/>
    <w:qFormat/>
    <w:rsid w:val="00615F02"/>
    <w:pPr>
      <w:spacing w:after="100" w:line="276" w:lineRule="auto"/>
      <w:ind w:left="440"/>
    </w:pPr>
    <w:rPr>
      <w:rFonts w:asciiTheme="minorHAnsi" w:eastAsiaTheme="minorEastAsia" w:hAnsiTheme="minorHAnsi" w:cstheme="minorBidi"/>
      <w:sz w:val="22"/>
      <w:szCs w:val="22"/>
      <w:lang w:eastAsia="tr-TR"/>
    </w:rPr>
  </w:style>
  <w:style w:type="character" w:styleId="Kpr">
    <w:name w:val="Hyperlink"/>
    <w:basedOn w:val="VarsaylanParagrafYazTipi"/>
    <w:uiPriority w:val="99"/>
    <w:unhideWhenUsed/>
    <w:rsid w:val="00615F02"/>
    <w:rPr>
      <w:color w:val="0000FF" w:themeColor="hyperlink"/>
      <w:u w:val="single"/>
    </w:rPr>
  </w:style>
  <w:style w:type="paragraph" w:styleId="AralkYok">
    <w:name w:val="No Spacing"/>
    <w:link w:val="AralkYokChar"/>
    <w:uiPriority w:val="1"/>
    <w:qFormat/>
    <w:rsid w:val="00A85587"/>
    <w:pPr>
      <w:spacing w:after="0" w:line="240" w:lineRule="auto"/>
    </w:pPr>
    <w:rPr>
      <w:rFonts w:ascii="Calibri" w:eastAsia="Calibri" w:hAnsi="Calibri" w:cs="Arial"/>
    </w:rPr>
  </w:style>
  <w:style w:type="character" w:customStyle="1" w:styleId="A22">
    <w:name w:val="A2+2"/>
    <w:uiPriority w:val="99"/>
    <w:rsid w:val="00391271"/>
    <w:rPr>
      <w:rFonts w:cs="Adobe Caslon Pro"/>
      <w:color w:val="000000"/>
    </w:rPr>
  </w:style>
  <w:style w:type="paragraph" w:customStyle="1" w:styleId="Default">
    <w:name w:val="Default"/>
    <w:rsid w:val="00391271"/>
    <w:pPr>
      <w:autoSpaceDE w:val="0"/>
      <w:autoSpaceDN w:val="0"/>
      <w:adjustRightInd w:val="0"/>
      <w:spacing w:after="0" w:line="240" w:lineRule="auto"/>
    </w:pPr>
    <w:rPr>
      <w:rFonts w:ascii="Adobe Caslon Pro" w:hAnsi="Adobe Caslon Pro" w:cs="Adobe Caslon Pro"/>
      <w:color w:val="000000"/>
      <w:sz w:val="24"/>
      <w:szCs w:val="24"/>
    </w:rPr>
  </w:style>
  <w:style w:type="character" w:customStyle="1" w:styleId="A24">
    <w:name w:val="A2+4"/>
    <w:uiPriority w:val="99"/>
    <w:rsid w:val="00391271"/>
    <w:rPr>
      <w:rFonts w:cs="Adobe Caslon Pro"/>
      <w:color w:val="000000"/>
    </w:rPr>
  </w:style>
  <w:style w:type="character" w:customStyle="1" w:styleId="AralkYokChar">
    <w:name w:val="Aralık Yok Char"/>
    <w:basedOn w:val="VarsaylanParagrafYazTipi"/>
    <w:link w:val="AralkYok"/>
    <w:uiPriority w:val="1"/>
    <w:rsid w:val="00B65367"/>
    <w:rPr>
      <w:rFonts w:ascii="Calibri" w:eastAsia="Calibri" w:hAnsi="Calibri" w:cs="Arial"/>
    </w:rPr>
  </w:style>
  <w:style w:type="paragraph" w:styleId="ResimYazs">
    <w:name w:val="caption"/>
    <w:basedOn w:val="Normal"/>
    <w:next w:val="Normal"/>
    <w:uiPriority w:val="35"/>
    <w:unhideWhenUsed/>
    <w:qFormat/>
    <w:rsid w:val="0028159C"/>
    <w:pPr>
      <w:spacing w:after="200"/>
    </w:pPr>
    <w:rPr>
      <w:b/>
      <w:bCs/>
      <w:color w:val="4F81BD" w:themeColor="accent1"/>
      <w:sz w:val="18"/>
      <w:szCs w:val="18"/>
    </w:rPr>
  </w:style>
  <w:style w:type="paragraph" w:styleId="ekillerTablosu">
    <w:name w:val="table of figures"/>
    <w:basedOn w:val="Normal"/>
    <w:next w:val="Normal"/>
    <w:uiPriority w:val="99"/>
    <w:unhideWhenUsed/>
    <w:rsid w:val="00F00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B82"/>
    <w:pPr>
      <w:spacing w:after="0" w:line="240" w:lineRule="auto"/>
    </w:pPr>
    <w:rPr>
      <w:rFonts w:ascii="Times New Roman" w:eastAsia="Batang" w:hAnsi="Times New Roman" w:cs="Times New Roman"/>
      <w:sz w:val="24"/>
      <w:szCs w:val="24"/>
    </w:rPr>
  </w:style>
  <w:style w:type="paragraph" w:styleId="Balk1">
    <w:name w:val="heading 1"/>
    <w:basedOn w:val="Normal"/>
    <w:next w:val="Normal"/>
    <w:link w:val="Balk1Char"/>
    <w:uiPriority w:val="9"/>
    <w:qFormat/>
    <w:rsid w:val="00CD58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uiPriority w:val="9"/>
    <w:semiHidden/>
    <w:unhideWhenUsed/>
    <w:qFormat/>
    <w:rsid w:val="00AA5314"/>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LİSTE PARAF,KODLAMA,Liste Paragraf1"/>
    <w:basedOn w:val="Normal"/>
    <w:link w:val="ListeParagrafChar"/>
    <w:uiPriority w:val="34"/>
    <w:qFormat/>
    <w:rsid w:val="00D23A2F"/>
    <w:pPr>
      <w:ind w:left="720"/>
      <w:contextualSpacing/>
    </w:pPr>
  </w:style>
  <w:style w:type="paragraph" w:customStyle="1" w:styleId="2dzey">
    <w:name w:val="2. düzey"/>
    <w:basedOn w:val="Normal"/>
    <w:link w:val="2dzeyChar"/>
    <w:qFormat/>
    <w:rsid w:val="00A83EDE"/>
    <w:pPr>
      <w:tabs>
        <w:tab w:val="left" w:pos="0"/>
        <w:tab w:val="left" w:pos="426"/>
      </w:tabs>
      <w:spacing w:after="120" w:line="360" w:lineRule="auto"/>
    </w:pPr>
    <w:rPr>
      <w:rFonts w:ascii="Tahoma" w:hAnsi="Tahoma" w:cs="Tahoma"/>
      <w:b/>
      <w:bCs/>
      <w:color w:val="000000" w:themeColor="text1"/>
      <w:szCs w:val="22"/>
    </w:rPr>
  </w:style>
  <w:style w:type="character" w:customStyle="1" w:styleId="2dzeyChar">
    <w:name w:val="2. düzey Char"/>
    <w:basedOn w:val="VarsaylanParagrafYazTipi"/>
    <w:link w:val="2dzey"/>
    <w:rsid w:val="00A83EDE"/>
    <w:rPr>
      <w:rFonts w:ascii="Tahoma" w:eastAsia="Batang" w:hAnsi="Tahoma" w:cs="Tahoma"/>
      <w:b/>
      <w:bCs/>
      <w:color w:val="000000" w:themeColor="text1"/>
      <w:sz w:val="24"/>
    </w:rPr>
  </w:style>
  <w:style w:type="character" w:customStyle="1" w:styleId="ListeParagrafChar">
    <w:name w:val="Liste Paragraf Char"/>
    <w:aliases w:val="içindekiler vb Char,List Paragraph Char,LİSTE PARAF Char,KODLAMA Char,Liste Paragraf1 Char"/>
    <w:link w:val="ListeParagraf"/>
    <w:uiPriority w:val="34"/>
    <w:locked/>
    <w:rsid w:val="00A83EDE"/>
    <w:rPr>
      <w:rFonts w:ascii="Times New Roman" w:eastAsia="Batang" w:hAnsi="Times New Roman" w:cs="Times New Roman"/>
      <w:sz w:val="24"/>
      <w:szCs w:val="24"/>
    </w:rPr>
  </w:style>
  <w:style w:type="paragraph" w:styleId="BalonMetni">
    <w:name w:val="Balloon Text"/>
    <w:basedOn w:val="Normal"/>
    <w:link w:val="BalonMetniChar"/>
    <w:uiPriority w:val="99"/>
    <w:semiHidden/>
    <w:unhideWhenUsed/>
    <w:rsid w:val="000669E2"/>
    <w:rPr>
      <w:rFonts w:ascii="Tahoma" w:hAnsi="Tahoma" w:cs="Tahoma"/>
      <w:sz w:val="16"/>
      <w:szCs w:val="16"/>
    </w:rPr>
  </w:style>
  <w:style w:type="character" w:customStyle="1" w:styleId="BalonMetniChar">
    <w:name w:val="Balon Metni Char"/>
    <w:basedOn w:val="VarsaylanParagrafYazTipi"/>
    <w:link w:val="BalonMetni"/>
    <w:uiPriority w:val="99"/>
    <w:semiHidden/>
    <w:rsid w:val="000669E2"/>
    <w:rPr>
      <w:rFonts w:ascii="Tahoma" w:eastAsia="Batang" w:hAnsi="Tahoma" w:cs="Tahoma"/>
      <w:sz w:val="16"/>
      <w:szCs w:val="16"/>
    </w:rPr>
  </w:style>
  <w:style w:type="paragraph" w:customStyle="1" w:styleId="SOP2">
    <w:name w:val="SOP2"/>
    <w:basedOn w:val="Balk1"/>
    <w:qFormat/>
    <w:rsid w:val="00CD583C"/>
    <w:pPr>
      <w:spacing w:before="240" w:after="240"/>
      <w:jc w:val="both"/>
    </w:pPr>
    <w:rPr>
      <w:rFonts w:ascii="Times New Roman" w:hAnsi="Times New Roman" w:cs="Times New Roman"/>
      <w:bCs w:val="0"/>
      <w:color w:val="auto"/>
      <w:szCs w:val="24"/>
    </w:rPr>
  </w:style>
  <w:style w:type="character" w:customStyle="1" w:styleId="Balk1Char">
    <w:name w:val="Başlık 1 Char"/>
    <w:basedOn w:val="VarsaylanParagrafYazTipi"/>
    <w:link w:val="Balk1"/>
    <w:uiPriority w:val="9"/>
    <w:rsid w:val="00CD583C"/>
    <w:rPr>
      <w:rFonts w:asciiTheme="majorHAnsi" w:eastAsiaTheme="majorEastAsia" w:hAnsiTheme="majorHAnsi" w:cstheme="majorBidi"/>
      <w:b/>
      <w:bCs/>
      <w:color w:val="365F91" w:themeColor="accent1" w:themeShade="BF"/>
      <w:sz w:val="28"/>
      <w:szCs w:val="28"/>
    </w:rPr>
  </w:style>
  <w:style w:type="table" w:styleId="AkGlgeleme-Vurgu1">
    <w:name w:val="Light Shading Accent 1"/>
    <w:basedOn w:val="NormalTablo"/>
    <w:uiPriority w:val="60"/>
    <w:rsid w:val="004E615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Vurgu11">
    <w:name w:val="Açık Gölgeleme - Vurgu 11"/>
    <w:basedOn w:val="NormalTablo"/>
    <w:next w:val="AkGlgeleme-Vurgu1"/>
    <w:uiPriority w:val="60"/>
    <w:rsid w:val="00AA531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alk3Char">
    <w:name w:val="Başlık 3 Char"/>
    <w:basedOn w:val="VarsaylanParagrafYazTipi"/>
    <w:link w:val="Balk3"/>
    <w:uiPriority w:val="9"/>
    <w:semiHidden/>
    <w:rsid w:val="00AA5314"/>
    <w:rPr>
      <w:rFonts w:asciiTheme="majorHAnsi" w:eastAsiaTheme="majorEastAsia" w:hAnsiTheme="majorHAnsi" w:cstheme="majorBidi"/>
      <w:b/>
      <w:bCs/>
      <w:color w:val="4F81BD" w:themeColor="accent1"/>
      <w:sz w:val="24"/>
      <w:szCs w:val="24"/>
    </w:rPr>
  </w:style>
  <w:style w:type="table" w:customStyle="1" w:styleId="AkGlgeleme-Vurgu12">
    <w:name w:val="Açık Gölgeleme - Vurgu 12"/>
    <w:basedOn w:val="NormalTablo"/>
    <w:next w:val="AkGlgeleme-Vurgu1"/>
    <w:uiPriority w:val="60"/>
    <w:rsid w:val="008313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unhideWhenUsed/>
    <w:rsid w:val="00371730"/>
    <w:pPr>
      <w:tabs>
        <w:tab w:val="center" w:pos="4536"/>
        <w:tab w:val="right" w:pos="9072"/>
      </w:tabs>
    </w:pPr>
  </w:style>
  <w:style w:type="character" w:customStyle="1" w:styleId="stbilgiChar">
    <w:name w:val="Üstbilgi Char"/>
    <w:basedOn w:val="VarsaylanParagrafYazTipi"/>
    <w:link w:val="stbilgi"/>
    <w:uiPriority w:val="99"/>
    <w:rsid w:val="00371730"/>
    <w:rPr>
      <w:rFonts w:ascii="Times New Roman" w:eastAsia="Batang" w:hAnsi="Times New Roman" w:cs="Times New Roman"/>
      <w:sz w:val="24"/>
      <w:szCs w:val="24"/>
    </w:rPr>
  </w:style>
  <w:style w:type="paragraph" w:styleId="Altbilgi">
    <w:name w:val="footer"/>
    <w:basedOn w:val="Normal"/>
    <w:link w:val="AltbilgiChar"/>
    <w:uiPriority w:val="99"/>
    <w:unhideWhenUsed/>
    <w:rsid w:val="00371730"/>
    <w:pPr>
      <w:tabs>
        <w:tab w:val="center" w:pos="4536"/>
        <w:tab w:val="right" w:pos="9072"/>
      </w:tabs>
    </w:pPr>
  </w:style>
  <w:style w:type="character" w:customStyle="1" w:styleId="AltbilgiChar">
    <w:name w:val="Altbilgi Char"/>
    <w:basedOn w:val="VarsaylanParagrafYazTipi"/>
    <w:link w:val="Altbilgi"/>
    <w:uiPriority w:val="99"/>
    <w:rsid w:val="00371730"/>
    <w:rPr>
      <w:rFonts w:ascii="Times New Roman" w:eastAsia="Batang" w:hAnsi="Times New Roman" w:cs="Times New Roman"/>
      <w:sz w:val="24"/>
      <w:szCs w:val="24"/>
    </w:rPr>
  </w:style>
  <w:style w:type="table" w:styleId="TabloKlavuzu">
    <w:name w:val="Table Grid"/>
    <w:basedOn w:val="NormalTablo"/>
    <w:uiPriority w:val="39"/>
    <w:rsid w:val="00307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Bal">
    <w:name w:val="TOC Heading"/>
    <w:basedOn w:val="Balk1"/>
    <w:next w:val="Normal"/>
    <w:uiPriority w:val="39"/>
    <w:semiHidden/>
    <w:unhideWhenUsed/>
    <w:qFormat/>
    <w:rsid w:val="00615F02"/>
    <w:pPr>
      <w:spacing w:line="276" w:lineRule="auto"/>
      <w:outlineLvl w:val="9"/>
    </w:pPr>
    <w:rPr>
      <w:lang w:eastAsia="tr-TR"/>
    </w:rPr>
  </w:style>
  <w:style w:type="paragraph" w:styleId="T2">
    <w:name w:val="toc 2"/>
    <w:basedOn w:val="Normal"/>
    <w:next w:val="Normal"/>
    <w:autoRedefine/>
    <w:uiPriority w:val="39"/>
    <w:unhideWhenUsed/>
    <w:qFormat/>
    <w:rsid w:val="00615F02"/>
    <w:pPr>
      <w:spacing w:after="100" w:line="276" w:lineRule="auto"/>
      <w:ind w:left="220"/>
    </w:pPr>
    <w:rPr>
      <w:rFonts w:asciiTheme="minorHAnsi" w:eastAsiaTheme="minorEastAsia" w:hAnsiTheme="minorHAnsi" w:cstheme="minorBidi"/>
      <w:sz w:val="22"/>
      <w:szCs w:val="22"/>
      <w:lang w:eastAsia="tr-TR"/>
    </w:rPr>
  </w:style>
  <w:style w:type="paragraph" w:styleId="T1">
    <w:name w:val="toc 1"/>
    <w:basedOn w:val="Normal"/>
    <w:next w:val="Normal"/>
    <w:autoRedefine/>
    <w:uiPriority w:val="39"/>
    <w:unhideWhenUsed/>
    <w:qFormat/>
    <w:rsid w:val="00615F02"/>
    <w:pPr>
      <w:spacing w:after="100" w:line="276" w:lineRule="auto"/>
    </w:pPr>
    <w:rPr>
      <w:rFonts w:asciiTheme="minorHAnsi" w:eastAsiaTheme="minorEastAsia" w:hAnsiTheme="minorHAnsi" w:cstheme="minorBidi"/>
      <w:sz w:val="22"/>
      <w:szCs w:val="22"/>
      <w:lang w:eastAsia="tr-TR"/>
    </w:rPr>
  </w:style>
  <w:style w:type="paragraph" w:styleId="T3">
    <w:name w:val="toc 3"/>
    <w:basedOn w:val="Normal"/>
    <w:next w:val="Normal"/>
    <w:autoRedefine/>
    <w:uiPriority w:val="39"/>
    <w:unhideWhenUsed/>
    <w:qFormat/>
    <w:rsid w:val="00615F02"/>
    <w:pPr>
      <w:spacing w:after="100" w:line="276" w:lineRule="auto"/>
      <w:ind w:left="440"/>
    </w:pPr>
    <w:rPr>
      <w:rFonts w:asciiTheme="minorHAnsi" w:eastAsiaTheme="minorEastAsia" w:hAnsiTheme="minorHAnsi" w:cstheme="minorBidi"/>
      <w:sz w:val="22"/>
      <w:szCs w:val="22"/>
      <w:lang w:eastAsia="tr-TR"/>
    </w:rPr>
  </w:style>
  <w:style w:type="character" w:styleId="Kpr">
    <w:name w:val="Hyperlink"/>
    <w:basedOn w:val="VarsaylanParagrafYazTipi"/>
    <w:uiPriority w:val="99"/>
    <w:unhideWhenUsed/>
    <w:rsid w:val="00615F02"/>
    <w:rPr>
      <w:color w:val="0000FF" w:themeColor="hyperlink"/>
      <w:u w:val="single"/>
    </w:rPr>
  </w:style>
  <w:style w:type="paragraph" w:styleId="AralkYok">
    <w:name w:val="No Spacing"/>
    <w:link w:val="AralkYokChar"/>
    <w:uiPriority w:val="1"/>
    <w:qFormat/>
    <w:rsid w:val="00A85587"/>
    <w:pPr>
      <w:spacing w:after="0" w:line="240" w:lineRule="auto"/>
    </w:pPr>
    <w:rPr>
      <w:rFonts w:ascii="Calibri" w:eastAsia="Calibri" w:hAnsi="Calibri" w:cs="Arial"/>
    </w:rPr>
  </w:style>
  <w:style w:type="character" w:customStyle="1" w:styleId="A22">
    <w:name w:val="A2+2"/>
    <w:uiPriority w:val="99"/>
    <w:rsid w:val="00391271"/>
    <w:rPr>
      <w:rFonts w:cs="Adobe Caslon Pro"/>
      <w:color w:val="000000"/>
    </w:rPr>
  </w:style>
  <w:style w:type="paragraph" w:customStyle="1" w:styleId="Default">
    <w:name w:val="Default"/>
    <w:rsid w:val="00391271"/>
    <w:pPr>
      <w:autoSpaceDE w:val="0"/>
      <w:autoSpaceDN w:val="0"/>
      <w:adjustRightInd w:val="0"/>
      <w:spacing w:after="0" w:line="240" w:lineRule="auto"/>
    </w:pPr>
    <w:rPr>
      <w:rFonts w:ascii="Adobe Caslon Pro" w:hAnsi="Adobe Caslon Pro" w:cs="Adobe Caslon Pro"/>
      <w:color w:val="000000"/>
      <w:sz w:val="24"/>
      <w:szCs w:val="24"/>
    </w:rPr>
  </w:style>
  <w:style w:type="character" w:customStyle="1" w:styleId="A24">
    <w:name w:val="A2+4"/>
    <w:uiPriority w:val="99"/>
    <w:rsid w:val="00391271"/>
    <w:rPr>
      <w:rFonts w:cs="Adobe Caslon Pro"/>
      <w:color w:val="000000"/>
    </w:rPr>
  </w:style>
  <w:style w:type="character" w:customStyle="1" w:styleId="AralkYokChar">
    <w:name w:val="Aralık Yok Char"/>
    <w:basedOn w:val="VarsaylanParagrafYazTipi"/>
    <w:link w:val="AralkYok"/>
    <w:uiPriority w:val="1"/>
    <w:rsid w:val="00B65367"/>
    <w:rPr>
      <w:rFonts w:ascii="Calibri" w:eastAsia="Calibri" w:hAnsi="Calibri" w:cs="Arial"/>
    </w:rPr>
  </w:style>
  <w:style w:type="paragraph" w:styleId="ResimYazs">
    <w:name w:val="caption"/>
    <w:basedOn w:val="Normal"/>
    <w:next w:val="Normal"/>
    <w:uiPriority w:val="35"/>
    <w:unhideWhenUsed/>
    <w:qFormat/>
    <w:rsid w:val="0028159C"/>
    <w:pPr>
      <w:spacing w:after="200"/>
    </w:pPr>
    <w:rPr>
      <w:b/>
      <w:bCs/>
      <w:color w:val="4F81BD" w:themeColor="accent1"/>
      <w:sz w:val="18"/>
      <w:szCs w:val="18"/>
    </w:rPr>
  </w:style>
  <w:style w:type="paragraph" w:styleId="ekillerTablosu">
    <w:name w:val="table of figures"/>
    <w:basedOn w:val="Normal"/>
    <w:next w:val="Normal"/>
    <w:uiPriority w:val="99"/>
    <w:unhideWhenUsed/>
    <w:rsid w:val="00F00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197">
      <w:bodyDiv w:val="1"/>
      <w:marLeft w:val="0"/>
      <w:marRight w:val="0"/>
      <w:marTop w:val="0"/>
      <w:marBottom w:val="0"/>
      <w:divBdr>
        <w:top w:val="none" w:sz="0" w:space="0" w:color="auto"/>
        <w:left w:val="none" w:sz="0" w:space="0" w:color="auto"/>
        <w:bottom w:val="none" w:sz="0" w:space="0" w:color="auto"/>
        <w:right w:val="none" w:sz="0" w:space="0" w:color="auto"/>
      </w:divBdr>
    </w:div>
    <w:div w:id="496188276">
      <w:bodyDiv w:val="1"/>
      <w:marLeft w:val="0"/>
      <w:marRight w:val="0"/>
      <w:marTop w:val="0"/>
      <w:marBottom w:val="0"/>
      <w:divBdr>
        <w:top w:val="none" w:sz="0" w:space="0" w:color="auto"/>
        <w:left w:val="none" w:sz="0" w:space="0" w:color="auto"/>
        <w:bottom w:val="none" w:sz="0" w:space="0" w:color="auto"/>
        <w:right w:val="none" w:sz="0" w:space="0" w:color="auto"/>
      </w:divBdr>
      <w:divsChild>
        <w:div w:id="2126654725">
          <w:marLeft w:val="446"/>
          <w:marRight w:val="0"/>
          <w:marTop w:val="120"/>
          <w:marBottom w:val="120"/>
          <w:divBdr>
            <w:top w:val="none" w:sz="0" w:space="0" w:color="auto"/>
            <w:left w:val="none" w:sz="0" w:space="0" w:color="auto"/>
            <w:bottom w:val="none" w:sz="0" w:space="0" w:color="auto"/>
            <w:right w:val="none" w:sz="0" w:space="0" w:color="auto"/>
          </w:divBdr>
        </w:div>
      </w:divsChild>
    </w:div>
    <w:div w:id="512380423">
      <w:bodyDiv w:val="1"/>
      <w:marLeft w:val="0"/>
      <w:marRight w:val="0"/>
      <w:marTop w:val="0"/>
      <w:marBottom w:val="0"/>
      <w:divBdr>
        <w:top w:val="none" w:sz="0" w:space="0" w:color="auto"/>
        <w:left w:val="none" w:sz="0" w:space="0" w:color="auto"/>
        <w:bottom w:val="none" w:sz="0" w:space="0" w:color="auto"/>
        <w:right w:val="none" w:sz="0" w:space="0" w:color="auto"/>
      </w:divBdr>
    </w:div>
    <w:div w:id="520633839">
      <w:bodyDiv w:val="1"/>
      <w:marLeft w:val="0"/>
      <w:marRight w:val="0"/>
      <w:marTop w:val="0"/>
      <w:marBottom w:val="0"/>
      <w:divBdr>
        <w:top w:val="none" w:sz="0" w:space="0" w:color="auto"/>
        <w:left w:val="none" w:sz="0" w:space="0" w:color="auto"/>
        <w:bottom w:val="none" w:sz="0" w:space="0" w:color="auto"/>
        <w:right w:val="none" w:sz="0" w:space="0" w:color="auto"/>
      </w:divBdr>
    </w:div>
    <w:div w:id="655257981">
      <w:bodyDiv w:val="1"/>
      <w:marLeft w:val="0"/>
      <w:marRight w:val="0"/>
      <w:marTop w:val="0"/>
      <w:marBottom w:val="0"/>
      <w:divBdr>
        <w:top w:val="none" w:sz="0" w:space="0" w:color="auto"/>
        <w:left w:val="none" w:sz="0" w:space="0" w:color="auto"/>
        <w:bottom w:val="none" w:sz="0" w:space="0" w:color="auto"/>
        <w:right w:val="none" w:sz="0" w:space="0" w:color="auto"/>
      </w:divBdr>
    </w:div>
    <w:div w:id="674846005">
      <w:bodyDiv w:val="1"/>
      <w:marLeft w:val="0"/>
      <w:marRight w:val="0"/>
      <w:marTop w:val="0"/>
      <w:marBottom w:val="0"/>
      <w:divBdr>
        <w:top w:val="none" w:sz="0" w:space="0" w:color="auto"/>
        <w:left w:val="none" w:sz="0" w:space="0" w:color="auto"/>
        <w:bottom w:val="none" w:sz="0" w:space="0" w:color="auto"/>
        <w:right w:val="none" w:sz="0" w:space="0" w:color="auto"/>
      </w:divBdr>
    </w:div>
    <w:div w:id="742265813">
      <w:bodyDiv w:val="1"/>
      <w:marLeft w:val="0"/>
      <w:marRight w:val="0"/>
      <w:marTop w:val="0"/>
      <w:marBottom w:val="0"/>
      <w:divBdr>
        <w:top w:val="none" w:sz="0" w:space="0" w:color="auto"/>
        <w:left w:val="none" w:sz="0" w:space="0" w:color="auto"/>
        <w:bottom w:val="none" w:sz="0" w:space="0" w:color="auto"/>
        <w:right w:val="none" w:sz="0" w:space="0" w:color="auto"/>
      </w:divBdr>
    </w:div>
    <w:div w:id="1078601502">
      <w:bodyDiv w:val="1"/>
      <w:marLeft w:val="0"/>
      <w:marRight w:val="0"/>
      <w:marTop w:val="0"/>
      <w:marBottom w:val="0"/>
      <w:divBdr>
        <w:top w:val="none" w:sz="0" w:space="0" w:color="auto"/>
        <w:left w:val="none" w:sz="0" w:space="0" w:color="auto"/>
        <w:bottom w:val="none" w:sz="0" w:space="0" w:color="auto"/>
        <w:right w:val="none" w:sz="0" w:space="0" w:color="auto"/>
      </w:divBdr>
    </w:div>
    <w:div w:id="1097990714">
      <w:bodyDiv w:val="1"/>
      <w:marLeft w:val="0"/>
      <w:marRight w:val="0"/>
      <w:marTop w:val="0"/>
      <w:marBottom w:val="0"/>
      <w:divBdr>
        <w:top w:val="none" w:sz="0" w:space="0" w:color="auto"/>
        <w:left w:val="none" w:sz="0" w:space="0" w:color="auto"/>
        <w:bottom w:val="none" w:sz="0" w:space="0" w:color="auto"/>
        <w:right w:val="none" w:sz="0" w:space="0" w:color="auto"/>
      </w:divBdr>
    </w:div>
    <w:div w:id="1100370628">
      <w:bodyDiv w:val="1"/>
      <w:marLeft w:val="0"/>
      <w:marRight w:val="0"/>
      <w:marTop w:val="0"/>
      <w:marBottom w:val="0"/>
      <w:divBdr>
        <w:top w:val="none" w:sz="0" w:space="0" w:color="auto"/>
        <w:left w:val="none" w:sz="0" w:space="0" w:color="auto"/>
        <w:bottom w:val="none" w:sz="0" w:space="0" w:color="auto"/>
        <w:right w:val="none" w:sz="0" w:space="0" w:color="auto"/>
      </w:divBdr>
    </w:div>
    <w:div w:id="1302035497">
      <w:bodyDiv w:val="1"/>
      <w:marLeft w:val="0"/>
      <w:marRight w:val="0"/>
      <w:marTop w:val="0"/>
      <w:marBottom w:val="0"/>
      <w:divBdr>
        <w:top w:val="none" w:sz="0" w:space="0" w:color="auto"/>
        <w:left w:val="none" w:sz="0" w:space="0" w:color="auto"/>
        <w:bottom w:val="none" w:sz="0" w:space="0" w:color="auto"/>
        <w:right w:val="none" w:sz="0" w:space="0" w:color="auto"/>
      </w:divBdr>
      <w:divsChild>
        <w:div w:id="696584952">
          <w:marLeft w:val="720"/>
          <w:marRight w:val="0"/>
          <w:marTop w:val="0"/>
          <w:marBottom w:val="0"/>
          <w:divBdr>
            <w:top w:val="none" w:sz="0" w:space="0" w:color="auto"/>
            <w:left w:val="none" w:sz="0" w:space="0" w:color="auto"/>
            <w:bottom w:val="none" w:sz="0" w:space="0" w:color="auto"/>
            <w:right w:val="none" w:sz="0" w:space="0" w:color="auto"/>
          </w:divBdr>
        </w:div>
      </w:divsChild>
    </w:div>
    <w:div w:id="1364088439">
      <w:bodyDiv w:val="1"/>
      <w:marLeft w:val="0"/>
      <w:marRight w:val="0"/>
      <w:marTop w:val="0"/>
      <w:marBottom w:val="0"/>
      <w:divBdr>
        <w:top w:val="none" w:sz="0" w:space="0" w:color="auto"/>
        <w:left w:val="none" w:sz="0" w:space="0" w:color="auto"/>
        <w:bottom w:val="none" w:sz="0" w:space="0" w:color="auto"/>
        <w:right w:val="none" w:sz="0" w:space="0" w:color="auto"/>
      </w:divBdr>
    </w:div>
    <w:div w:id="1366756650">
      <w:bodyDiv w:val="1"/>
      <w:marLeft w:val="0"/>
      <w:marRight w:val="0"/>
      <w:marTop w:val="0"/>
      <w:marBottom w:val="0"/>
      <w:divBdr>
        <w:top w:val="none" w:sz="0" w:space="0" w:color="auto"/>
        <w:left w:val="none" w:sz="0" w:space="0" w:color="auto"/>
        <w:bottom w:val="none" w:sz="0" w:space="0" w:color="auto"/>
        <w:right w:val="none" w:sz="0" w:space="0" w:color="auto"/>
      </w:divBdr>
    </w:div>
    <w:div w:id="1396776708">
      <w:bodyDiv w:val="1"/>
      <w:marLeft w:val="0"/>
      <w:marRight w:val="0"/>
      <w:marTop w:val="0"/>
      <w:marBottom w:val="0"/>
      <w:divBdr>
        <w:top w:val="none" w:sz="0" w:space="0" w:color="auto"/>
        <w:left w:val="none" w:sz="0" w:space="0" w:color="auto"/>
        <w:bottom w:val="none" w:sz="0" w:space="0" w:color="auto"/>
        <w:right w:val="none" w:sz="0" w:space="0" w:color="auto"/>
      </w:divBdr>
    </w:div>
    <w:div w:id="1437094415">
      <w:bodyDiv w:val="1"/>
      <w:marLeft w:val="0"/>
      <w:marRight w:val="0"/>
      <w:marTop w:val="0"/>
      <w:marBottom w:val="0"/>
      <w:divBdr>
        <w:top w:val="none" w:sz="0" w:space="0" w:color="auto"/>
        <w:left w:val="none" w:sz="0" w:space="0" w:color="auto"/>
        <w:bottom w:val="none" w:sz="0" w:space="0" w:color="auto"/>
        <w:right w:val="none" w:sz="0" w:space="0" w:color="auto"/>
      </w:divBdr>
    </w:div>
    <w:div w:id="1647514653">
      <w:bodyDiv w:val="1"/>
      <w:marLeft w:val="0"/>
      <w:marRight w:val="0"/>
      <w:marTop w:val="0"/>
      <w:marBottom w:val="0"/>
      <w:divBdr>
        <w:top w:val="none" w:sz="0" w:space="0" w:color="auto"/>
        <w:left w:val="none" w:sz="0" w:space="0" w:color="auto"/>
        <w:bottom w:val="none" w:sz="0" w:space="0" w:color="auto"/>
        <w:right w:val="none" w:sz="0" w:space="0" w:color="auto"/>
      </w:divBdr>
    </w:div>
    <w:div w:id="1932736665">
      <w:bodyDiv w:val="1"/>
      <w:marLeft w:val="0"/>
      <w:marRight w:val="0"/>
      <w:marTop w:val="0"/>
      <w:marBottom w:val="0"/>
      <w:divBdr>
        <w:top w:val="none" w:sz="0" w:space="0" w:color="auto"/>
        <w:left w:val="none" w:sz="0" w:space="0" w:color="auto"/>
        <w:bottom w:val="none" w:sz="0" w:space="0" w:color="auto"/>
        <w:right w:val="none" w:sz="0" w:space="0" w:color="auto"/>
      </w:divBdr>
    </w:div>
    <w:div w:id="1987468754">
      <w:bodyDiv w:val="1"/>
      <w:marLeft w:val="0"/>
      <w:marRight w:val="0"/>
      <w:marTop w:val="0"/>
      <w:marBottom w:val="0"/>
      <w:divBdr>
        <w:top w:val="none" w:sz="0" w:space="0" w:color="auto"/>
        <w:left w:val="none" w:sz="0" w:space="0" w:color="auto"/>
        <w:bottom w:val="none" w:sz="0" w:space="0" w:color="auto"/>
        <w:right w:val="none" w:sz="0" w:space="0" w:color="auto"/>
      </w:divBdr>
    </w:div>
    <w:div w:id="2005549726">
      <w:bodyDiv w:val="1"/>
      <w:marLeft w:val="0"/>
      <w:marRight w:val="0"/>
      <w:marTop w:val="0"/>
      <w:marBottom w:val="0"/>
      <w:divBdr>
        <w:top w:val="none" w:sz="0" w:space="0" w:color="auto"/>
        <w:left w:val="none" w:sz="0" w:space="0" w:color="auto"/>
        <w:bottom w:val="none" w:sz="0" w:space="0" w:color="auto"/>
        <w:right w:val="none" w:sz="0" w:space="0" w:color="auto"/>
      </w:divBdr>
      <w:divsChild>
        <w:div w:id="28266244">
          <w:marLeft w:val="720"/>
          <w:marRight w:val="0"/>
          <w:marTop w:val="120"/>
          <w:marBottom w:val="120"/>
          <w:divBdr>
            <w:top w:val="none" w:sz="0" w:space="0" w:color="auto"/>
            <w:left w:val="none" w:sz="0" w:space="0" w:color="auto"/>
            <w:bottom w:val="none" w:sz="0" w:space="0" w:color="auto"/>
            <w:right w:val="none" w:sz="0" w:space="0" w:color="auto"/>
          </w:divBdr>
        </w:div>
        <w:div w:id="581530969">
          <w:marLeft w:val="720"/>
          <w:marRight w:val="0"/>
          <w:marTop w:val="120"/>
          <w:marBottom w:val="120"/>
          <w:divBdr>
            <w:top w:val="none" w:sz="0" w:space="0" w:color="auto"/>
            <w:left w:val="none" w:sz="0" w:space="0" w:color="auto"/>
            <w:bottom w:val="none" w:sz="0" w:space="0" w:color="auto"/>
            <w:right w:val="none" w:sz="0" w:space="0" w:color="auto"/>
          </w:divBdr>
        </w:div>
        <w:div w:id="981037170">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5E5E-643F-4FC7-9787-187EA972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16964</Words>
  <Characters>96700</Characters>
  <Application>Microsoft Office Word</Application>
  <DocSecurity>0</DocSecurity>
  <Lines>805</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ERVA ZEYNEP BUDAK</cp:lastModifiedBy>
  <cp:revision>8</cp:revision>
  <cp:lastPrinted>2018-03-20T14:34:00Z</cp:lastPrinted>
  <dcterms:created xsi:type="dcterms:W3CDTF">2018-06-25T11:53:00Z</dcterms:created>
  <dcterms:modified xsi:type="dcterms:W3CDTF">2018-06-25T12:03:00Z</dcterms:modified>
</cp:coreProperties>
</file>