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A72" w:rsidRPr="00642012" w:rsidRDefault="00275A72" w:rsidP="00B9114B">
      <w:pPr>
        <w:ind w:left="6372" w:firstLine="708"/>
        <w:jc w:val="right"/>
        <w:rPr>
          <w:rFonts w:ascii="Times New Roman" w:hAnsi="Times New Roman" w:cs="Times New Roman"/>
          <w:b/>
        </w:rPr>
      </w:pPr>
    </w:p>
    <w:p w:rsidR="00275A72" w:rsidRPr="00642012" w:rsidRDefault="00275A72" w:rsidP="004E46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2012">
        <w:rPr>
          <w:rFonts w:ascii="Times New Roman" w:hAnsi="Times New Roman" w:cs="Times New Roman"/>
          <w:b/>
          <w:sz w:val="24"/>
          <w:szCs w:val="24"/>
        </w:rPr>
        <w:t>TEKNİK ŞARTNAME</w:t>
      </w:r>
    </w:p>
    <w:p w:rsidR="00275A72" w:rsidRPr="00642012" w:rsidRDefault="00275A72" w:rsidP="00B9114B">
      <w:pPr>
        <w:jc w:val="both"/>
        <w:rPr>
          <w:rFonts w:ascii="Times New Roman" w:hAnsi="Times New Roman" w:cs="Times New Roman"/>
        </w:rPr>
      </w:pPr>
      <w:r w:rsidRPr="00642012">
        <w:rPr>
          <w:rFonts w:ascii="Times New Roman" w:hAnsi="Times New Roman" w:cs="Times New Roman"/>
        </w:rPr>
        <w:t>Bu tek</w:t>
      </w:r>
      <w:r w:rsidR="00A66A01" w:rsidRPr="00642012">
        <w:rPr>
          <w:rFonts w:ascii="Times New Roman" w:hAnsi="Times New Roman" w:cs="Times New Roman"/>
        </w:rPr>
        <w:t>nik şartnamenin amacı</w:t>
      </w:r>
      <w:r w:rsidRPr="00642012">
        <w:rPr>
          <w:rFonts w:ascii="Times New Roman" w:hAnsi="Times New Roman" w:cs="Times New Roman"/>
        </w:rPr>
        <w:t>, D</w:t>
      </w:r>
      <w:r w:rsidR="009D0A56" w:rsidRPr="00642012">
        <w:rPr>
          <w:rFonts w:ascii="Times New Roman" w:hAnsi="Times New Roman" w:cs="Times New Roman"/>
        </w:rPr>
        <w:t>oğu Akdeniz Kalkınma Ajansı 2018</w:t>
      </w:r>
      <w:r w:rsidRPr="00642012">
        <w:rPr>
          <w:rFonts w:ascii="Times New Roman" w:hAnsi="Times New Roman" w:cs="Times New Roman"/>
        </w:rPr>
        <w:t xml:space="preserve"> yılı Teknik Destek Programı kapsamında</w:t>
      </w:r>
      <w:r w:rsidR="00116CF8">
        <w:rPr>
          <w:rFonts w:ascii="Times New Roman" w:hAnsi="Times New Roman" w:cs="Times New Roman"/>
        </w:rPr>
        <w:t xml:space="preserve"> </w:t>
      </w:r>
      <w:r w:rsidR="00116CF8" w:rsidRPr="00116CF8">
        <w:rPr>
          <w:rFonts w:ascii="Times New Roman" w:hAnsi="Times New Roman" w:cs="Times New Roman"/>
          <w:b/>
        </w:rPr>
        <w:t>TR63-19-TD-0022</w:t>
      </w:r>
      <w:r w:rsidR="00116CF8">
        <w:rPr>
          <w:rFonts w:ascii="Times New Roman" w:hAnsi="Times New Roman" w:cs="Times New Roman"/>
        </w:rPr>
        <w:t xml:space="preserve"> referans numaralı</w:t>
      </w:r>
      <w:r w:rsidRPr="00642012">
        <w:rPr>
          <w:rFonts w:ascii="Times New Roman" w:hAnsi="Times New Roman" w:cs="Times New Roman"/>
        </w:rPr>
        <w:t xml:space="preserve"> </w:t>
      </w:r>
      <w:r w:rsidR="00116CF8" w:rsidRPr="00116CF8">
        <w:rPr>
          <w:rFonts w:ascii="Times New Roman" w:hAnsi="Times New Roman" w:cs="Times New Roman"/>
          <w:b/>
        </w:rPr>
        <w:t>''Coğrafi İşaret Tescili</w:t>
      </w:r>
      <w:r w:rsidR="00116CF8">
        <w:rPr>
          <w:rFonts w:ascii="Times New Roman" w:hAnsi="Times New Roman" w:cs="Times New Roman"/>
          <w:b/>
        </w:rPr>
        <w:t>, Marka Ve Patent/Faydalı Model</w:t>
      </w:r>
      <w:r w:rsidR="00116CF8" w:rsidRPr="00116CF8">
        <w:rPr>
          <w:rFonts w:ascii="Times New Roman" w:hAnsi="Times New Roman" w:cs="Times New Roman"/>
          <w:b/>
        </w:rPr>
        <w:t xml:space="preserve"> Eğitim</w:t>
      </w:r>
      <w:r w:rsidR="00116CF8">
        <w:rPr>
          <w:rFonts w:ascii="Times New Roman" w:hAnsi="Times New Roman" w:cs="Times New Roman"/>
          <w:b/>
          <w:sz w:val="20"/>
          <w:szCs w:val="20"/>
        </w:rPr>
        <w:t>i</w:t>
      </w:r>
      <w:r w:rsidR="00C224F9" w:rsidRPr="00C224F9">
        <w:rPr>
          <w:rFonts w:ascii="Times New Roman" w:hAnsi="Times New Roman" w:cs="Times New Roman"/>
          <w:b/>
          <w:sz w:val="20"/>
          <w:szCs w:val="20"/>
        </w:rPr>
        <w:t>''</w:t>
      </w:r>
      <w:r w:rsidR="00C224F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B9114B" w:rsidRPr="00642012">
        <w:rPr>
          <w:rFonts w:ascii="Times New Roman" w:hAnsi="Times New Roman" w:cs="Times New Roman"/>
        </w:rPr>
        <w:t>projesi</w:t>
      </w:r>
      <w:r w:rsidRPr="00642012">
        <w:rPr>
          <w:rFonts w:ascii="Times New Roman" w:hAnsi="Times New Roman" w:cs="Times New Roman"/>
        </w:rPr>
        <w:t xml:space="preserve"> için</w:t>
      </w:r>
      <w:r w:rsidR="002A6524" w:rsidRPr="00642012">
        <w:rPr>
          <w:rFonts w:ascii="Times New Roman" w:hAnsi="Times New Roman" w:cs="Times New Roman"/>
        </w:rPr>
        <w:t xml:space="preserve"> gerçekleştirilecek faaliyetleri ve yapılacak i</w:t>
      </w:r>
      <w:r w:rsidR="00192820" w:rsidRPr="00642012">
        <w:rPr>
          <w:rFonts w:ascii="Times New Roman" w:hAnsi="Times New Roman" w:cs="Times New Roman"/>
        </w:rPr>
        <w:t>şleri net bir şekilde tanımlamaktır.</w:t>
      </w:r>
    </w:p>
    <w:p w:rsidR="00B9114B" w:rsidRPr="00642012" w:rsidRDefault="00387F28" w:rsidP="00B9114B">
      <w:pPr>
        <w:jc w:val="both"/>
        <w:outlineLvl w:val="0"/>
        <w:rPr>
          <w:rFonts w:ascii="Times New Roman" w:hAnsi="Times New Roman" w:cs="Times New Roman"/>
          <w:position w:val="-2"/>
          <w:sz w:val="24"/>
          <w:szCs w:val="24"/>
        </w:rPr>
      </w:pPr>
      <w:r w:rsidRPr="00642012">
        <w:rPr>
          <w:rFonts w:ascii="Times New Roman" w:hAnsi="Times New Roman" w:cs="Times New Roman"/>
          <w:b/>
          <w:position w:val="-2"/>
          <w:sz w:val="24"/>
          <w:szCs w:val="24"/>
        </w:rPr>
        <w:t>Faaliyetin</w:t>
      </w:r>
      <w:r w:rsidR="00B01879" w:rsidRPr="00642012">
        <w:rPr>
          <w:rFonts w:ascii="Times New Roman" w:hAnsi="Times New Roman" w:cs="Times New Roman"/>
          <w:b/>
          <w:position w:val="-2"/>
          <w:sz w:val="24"/>
          <w:szCs w:val="24"/>
        </w:rPr>
        <w:t xml:space="preserve"> Kapsamı</w:t>
      </w:r>
      <w:r w:rsidR="00275A72" w:rsidRPr="00642012">
        <w:rPr>
          <w:rFonts w:ascii="Times New Roman" w:hAnsi="Times New Roman" w:cs="Times New Roman"/>
          <w:bCs/>
          <w:sz w:val="24"/>
          <w:szCs w:val="24"/>
        </w:rPr>
        <w:tab/>
      </w:r>
    </w:p>
    <w:p w:rsidR="00275A72" w:rsidRPr="00642012" w:rsidRDefault="00192820" w:rsidP="00275A72">
      <w:pPr>
        <w:pStyle w:val="ListeParagraf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tr-TR"/>
        </w:rPr>
      </w:pPr>
      <w:r w:rsidRPr="00642012">
        <w:rPr>
          <w:rFonts w:ascii="Times New Roman" w:hAnsi="Times New Roman"/>
          <w:b/>
          <w:bCs/>
          <w:sz w:val="24"/>
          <w:szCs w:val="24"/>
          <w:lang w:eastAsia="tr-TR"/>
        </w:rPr>
        <w:t>Tablo 1:  Teknik Destek</w:t>
      </w:r>
      <w:r w:rsidR="00275A72" w:rsidRPr="00642012">
        <w:rPr>
          <w:rFonts w:ascii="Times New Roman" w:hAnsi="Times New Roman"/>
          <w:b/>
          <w:bCs/>
          <w:sz w:val="24"/>
          <w:szCs w:val="24"/>
          <w:lang w:eastAsia="tr-TR"/>
        </w:rPr>
        <w:t xml:space="preserve"> İle İlgili Bilgiler</w:t>
      </w:r>
    </w:p>
    <w:p w:rsidR="006838BF" w:rsidRPr="00642012" w:rsidRDefault="006838BF" w:rsidP="00275A72">
      <w:pPr>
        <w:pStyle w:val="ListeParagraf"/>
        <w:spacing w:after="0" w:line="240" w:lineRule="auto"/>
        <w:ind w:left="0"/>
        <w:jc w:val="both"/>
        <w:rPr>
          <w:rFonts w:ascii="Times New Roman" w:hAnsi="Times New Roman"/>
          <w:bCs/>
          <w:i/>
          <w:sz w:val="24"/>
          <w:szCs w:val="24"/>
          <w:lang w:eastAsia="tr-TR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3402"/>
        <w:gridCol w:w="1134"/>
        <w:gridCol w:w="1701"/>
        <w:gridCol w:w="993"/>
      </w:tblGrid>
      <w:tr w:rsidR="00465043" w:rsidRPr="00642012" w:rsidTr="00701ADB">
        <w:trPr>
          <w:trHeight w:val="725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465043" w:rsidRPr="00642012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642012">
              <w:rPr>
                <w:rFonts w:ascii="Times New Roman" w:hAnsi="Times New Roman" w:cs="Times New Roman"/>
                <w:b/>
                <w:bCs/>
                <w:color w:val="000000"/>
              </w:rPr>
              <w:t>Kurum/Kuruluş Adı (Yararlanıcı)</w:t>
            </w: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:rsidR="00465043" w:rsidRPr="00642012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642012">
              <w:rPr>
                <w:rFonts w:ascii="Times New Roman" w:hAnsi="Times New Roman" w:cs="Times New Roman"/>
                <w:b/>
                <w:bCs/>
                <w:color w:val="000000"/>
              </w:rPr>
              <w:t>Uygulama Yeri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465043" w:rsidRPr="00642012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642012">
              <w:rPr>
                <w:rFonts w:ascii="Times New Roman" w:hAnsi="Times New Roman" w:cs="Times New Roman"/>
                <w:b/>
                <w:color w:val="000000"/>
              </w:rPr>
              <w:t>Kişi Sayısı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465043" w:rsidRPr="00642012" w:rsidRDefault="00465043" w:rsidP="00701AD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42012">
              <w:rPr>
                <w:rFonts w:ascii="Times New Roman" w:hAnsi="Times New Roman" w:cs="Times New Roman"/>
                <w:b/>
              </w:rPr>
              <w:t>Uygulama Tarihleri *</w:t>
            </w:r>
          </w:p>
        </w:tc>
        <w:tc>
          <w:tcPr>
            <w:tcW w:w="993" w:type="dxa"/>
            <w:shd w:val="clear" w:color="auto" w:fill="BFBFBF" w:themeFill="background1" w:themeFillShade="BF"/>
            <w:vAlign w:val="center"/>
          </w:tcPr>
          <w:p w:rsidR="00465043" w:rsidRPr="00642012" w:rsidRDefault="00465043" w:rsidP="00701AD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42012">
              <w:rPr>
                <w:rFonts w:ascii="Times New Roman" w:hAnsi="Times New Roman" w:cs="Times New Roman"/>
                <w:b/>
              </w:rPr>
              <w:t>Süre (gün) **</w:t>
            </w:r>
          </w:p>
        </w:tc>
      </w:tr>
      <w:tr w:rsidR="00465043" w:rsidRPr="00642012" w:rsidTr="00B9114B">
        <w:trPr>
          <w:trHeight w:val="692"/>
        </w:trPr>
        <w:tc>
          <w:tcPr>
            <w:tcW w:w="2268" w:type="dxa"/>
            <w:vAlign w:val="center"/>
          </w:tcPr>
          <w:p w:rsidR="00465043" w:rsidRPr="003F3C69" w:rsidRDefault="00C224F9" w:rsidP="003F3C6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3F3C69">
              <w:rPr>
                <w:rFonts w:ascii="Times New Roman" w:hAnsi="Times New Roman" w:cs="Times New Roman"/>
                <w:bCs/>
                <w:color w:val="000000"/>
                <w:szCs w:val="20"/>
              </w:rPr>
              <w:t>Hassa Kaymakamlığı</w:t>
            </w:r>
          </w:p>
        </w:tc>
        <w:tc>
          <w:tcPr>
            <w:tcW w:w="3402" w:type="dxa"/>
            <w:vAlign w:val="center"/>
          </w:tcPr>
          <w:p w:rsidR="00465043" w:rsidRPr="003F3C69" w:rsidRDefault="00C224F9" w:rsidP="003F3C69">
            <w:pPr>
              <w:spacing w:after="0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3F3C69">
              <w:rPr>
                <w:rFonts w:ascii="Times New Roman" w:hAnsi="Times New Roman" w:cs="Times New Roman"/>
                <w:bCs/>
                <w:szCs w:val="20"/>
              </w:rPr>
              <w:t>Hassa</w:t>
            </w:r>
          </w:p>
        </w:tc>
        <w:tc>
          <w:tcPr>
            <w:tcW w:w="1134" w:type="dxa"/>
            <w:vAlign w:val="center"/>
          </w:tcPr>
          <w:p w:rsidR="00465043" w:rsidRPr="003F3C69" w:rsidRDefault="00C224F9" w:rsidP="003F3C6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3F3C69">
              <w:rPr>
                <w:rFonts w:ascii="Times New Roman" w:hAnsi="Times New Roman" w:cs="Times New Roman"/>
                <w:bCs/>
                <w:color w:val="000000"/>
                <w:szCs w:val="20"/>
              </w:rPr>
              <w:t>8</w:t>
            </w:r>
          </w:p>
        </w:tc>
        <w:tc>
          <w:tcPr>
            <w:tcW w:w="1701" w:type="dxa"/>
            <w:vAlign w:val="center"/>
          </w:tcPr>
          <w:p w:rsidR="00465043" w:rsidRPr="003F3C69" w:rsidRDefault="000F73F7" w:rsidP="003F3C6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3F3C69">
              <w:rPr>
                <w:rFonts w:ascii="Times New Roman" w:hAnsi="Times New Roman" w:cs="Times New Roman"/>
                <w:bCs/>
                <w:color w:val="000000"/>
                <w:szCs w:val="20"/>
              </w:rPr>
              <w:t>Ekim</w:t>
            </w:r>
            <w:r w:rsidR="00116CF8" w:rsidRPr="003F3C69">
              <w:rPr>
                <w:rFonts w:ascii="Times New Roman" w:hAnsi="Times New Roman" w:cs="Times New Roman"/>
                <w:bCs/>
                <w:color w:val="000000"/>
                <w:szCs w:val="20"/>
              </w:rPr>
              <w:t xml:space="preserve"> 2019</w:t>
            </w:r>
          </w:p>
        </w:tc>
        <w:tc>
          <w:tcPr>
            <w:tcW w:w="993" w:type="dxa"/>
            <w:vAlign w:val="center"/>
          </w:tcPr>
          <w:p w:rsidR="00465043" w:rsidRPr="003F3C69" w:rsidRDefault="003F3C69" w:rsidP="003F3C6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3F3C69">
              <w:rPr>
                <w:rFonts w:ascii="Times New Roman" w:hAnsi="Times New Roman" w:cs="Times New Roman"/>
                <w:bCs/>
                <w:color w:val="000000"/>
                <w:szCs w:val="20"/>
              </w:rPr>
              <w:t>3</w:t>
            </w:r>
          </w:p>
        </w:tc>
      </w:tr>
    </w:tbl>
    <w:p w:rsidR="00465043" w:rsidRPr="00642012" w:rsidRDefault="00465043" w:rsidP="00275A72">
      <w:pPr>
        <w:pStyle w:val="AralkYok"/>
        <w:jc w:val="both"/>
        <w:rPr>
          <w:rFonts w:ascii="Times New Roman" w:hAnsi="Times New Roman" w:cs="Times New Roman"/>
          <w:bCs/>
          <w:i/>
        </w:rPr>
      </w:pPr>
      <w:r w:rsidRPr="00642012">
        <w:rPr>
          <w:rFonts w:ascii="Times New Roman" w:hAnsi="Times New Roman" w:cs="Times New Roman"/>
          <w:bCs/>
          <w:i/>
        </w:rPr>
        <w:t>*Uygulama tarihleri ihtiyaca göre revize edilebilir.</w:t>
      </w:r>
    </w:p>
    <w:p w:rsidR="00275A72" w:rsidRPr="00642012" w:rsidRDefault="00465043" w:rsidP="00275A72">
      <w:pPr>
        <w:pStyle w:val="AralkYok"/>
        <w:jc w:val="both"/>
        <w:rPr>
          <w:rFonts w:ascii="Times New Roman" w:hAnsi="Times New Roman" w:cs="Times New Roman"/>
          <w:bCs/>
          <w:i/>
        </w:rPr>
      </w:pPr>
      <w:r w:rsidRPr="00642012">
        <w:rPr>
          <w:rFonts w:ascii="Times New Roman" w:hAnsi="Times New Roman" w:cs="Times New Roman"/>
          <w:bCs/>
          <w:i/>
        </w:rPr>
        <w:t>**</w:t>
      </w:r>
      <w:r w:rsidR="0017323E" w:rsidRPr="00642012">
        <w:rPr>
          <w:rFonts w:ascii="Times New Roman" w:hAnsi="Times New Roman" w:cs="Times New Roman"/>
          <w:bCs/>
          <w:i/>
        </w:rPr>
        <w:t xml:space="preserve">Ajans; uygulama süresinde revize </w:t>
      </w:r>
      <w:r w:rsidR="004C317E" w:rsidRPr="00642012">
        <w:rPr>
          <w:rFonts w:ascii="Times New Roman" w:hAnsi="Times New Roman" w:cs="Times New Roman"/>
          <w:bCs/>
          <w:i/>
        </w:rPr>
        <w:t>yapma hakkına sahiptir.</w:t>
      </w:r>
    </w:p>
    <w:p w:rsidR="0017323E" w:rsidRPr="00642012" w:rsidRDefault="0017323E" w:rsidP="00275A72">
      <w:pPr>
        <w:pStyle w:val="AralkYok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34079" w:rsidRPr="00642012" w:rsidRDefault="00FE3FBA" w:rsidP="00A34079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42012">
        <w:rPr>
          <w:rFonts w:ascii="Times New Roman" w:eastAsia="Times New Roman" w:hAnsi="Times New Roman" w:cs="Times New Roman"/>
          <w:b/>
          <w:bCs/>
          <w:sz w:val="24"/>
          <w:szCs w:val="24"/>
        </w:rPr>
        <w:t>Tablo 2:</w:t>
      </w:r>
      <w:r w:rsidR="00722F4C" w:rsidRPr="00642012">
        <w:rPr>
          <w:rFonts w:ascii="Times New Roman" w:eastAsia="Times New Roman" w:hAnsi="Times New Roman" w:cs="Times New Roman"/>
          <w:b/>
          <w:bCs/>
          <w:sz w:val="24"/>
          <w:szCs w:val="24"/>
        </w:rPr>
        <w:t>Detaylı Faaliyetler Listesi</w:t>
      </w:r>
      <w:r w:rsidR="003367ED" w:rsidRPr="0064201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/ Eğitim Müfredatı</w:t>
      </w:r>
    </w:p>
    <w:tbl>
      <w:tblPr>
        <w:tblW w:w="49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51"/>
        <w:gridCol w:w="5530"/>
        <w:gridCol w:w="1382"/>
      </w:tblGrid>
      <w:tr w:rsidR="00387F28" w:rsidRPr="00642012" w:rsidTr="00116CF8">
        <w:tc>
          <w:tcPr>
            <w:tcW w:w="1348" w:type="pct"/>
            <w:shd w:val="clear" w:color="auto" w:fill="BFBFBF" w:themeFill="background1" w:themeFillShade="BF"/>
            <w:vAlign w:val="center"/>
          </w:tcPr>
          <w:p w:rsidR="00387F28" w:rsidRPr="00642012" w:rsidRDefault="00387F28" w:rsidP="00701AD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42012">
              <w:rPr>
                <w:rFonts w:ascii="Times New Roman" w:hAnsi="Times New Roman" w:cs="Times New Roman"/>
                <w:b/>
              </w:rPr>
              <w:t>Faaliyetin Konusu</w:t>
            </w:r>
            <w:r w:rsidR="003367ED" w:rsidRPr="00642012">
              <w:rPr>
                <w:rFonts w:ascii="Times New Roman" w:hAnsi="Times New Roman" w:cs="Times New Roman"/>
                <w:b/>
              </w:rPr>
              <w:t xml:space="preserve"> / Eğitimin Konusu</w:t>
            </w:r>
          </w:p>
        </w:tc>
        <w:tc>
          <w:tcPr>
            <w:tcW w:w="2922" w:type="pct"/>
            <w:shd w:val="clear" w:color="auto" w:fill="BFBFBF" w:themeFill="background1" w:themeFillShade="BF"/>
            <w:vAlign w:val="center"/>
          </w:tcPr>
          <w:p w:rsidR="00387F28" w:rsidRPr="00642012" w:rsidRDefault="00387F28" w:rsidP="00701AD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42012">
              <w:rPr>
                <w:rFonts w:ascii="Times New Roman" w:hAnsi="Times New Roman" w:cs="Times New Roman"/>
                <w:b/>
              </w:rPr>
              <w:t>Faaliyetin İçeriği</w:t>
            </w:r>
            <w:r w:rsidR="003367ED" w:rsidRPr="00642012">
              <w:rPr>
                <w:rFonts w:ascii="Times New Roman" w:hAnsi="Times New Roman" w:cs="Times New Roman"/>
                <w:b/>
              </w:rPr>
              <w:t xml:space="preserve"> / Eğitimin İçeriği</w:t>
            </w:r>
          </w:p>
        </w:tc>
        <w:tc>
          <w:tcPr>
            <w:tcW w:w="730" w:type="pct"/>
            <w:shd w:val="clear" w:color="auto" w:fill="BFBFBF" w:themeFill="background1" w:themeFillShade="BF"/>
          </w:tcPr>
          <w:p w:rsidR="00387F28" w:rsidRPr="00642012" w:rsidRDefault="00387F28" w:rsidP="00701AD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42012">
              <w:rPr>
                <w:rFonts w:ascii="Times New Roman" w:hAnsi="Times New Roman" w:cs="Times New Roman"/>
                <w:b/>
              </w:rPr>
              <w:t>Faaliyetin</w:t>
            </w:r>
            <w:r w:rsidR="0058227C">
              <w:rPr>
                <w:rFonts w:ascii="Times New Roman" w:hAnsi="Times New Roman" w:cs="Times New Roman"/>
                <w:b/>
              </w:rPr>
              <w:t xml:space="preserve"> Süresi</w:t>
            </w:r>
            <w:r w:rsidR="00642012" w:rsidRPr="00642012">
              <w:rPr>
                <w:rFonts w:ascii="Times New Roman" w:hAnsi="Times New Roman" w:cs="Times New Roman"/>
                <w:b/>
              </w:rPr>
              <w:t xml:space="preserve">/ Eğitim </w:t>
            </w:r>
            <w:r w:rsidRPr="00642012">
              <w:rPr>
                <w:rFonts w:ascii="Times New Roman" w:hAnsi="Times New Roman" w:cs="Times New Roman"/>
                <w:b/>
              </w:rPr>
              <w:t>Süresi</w:t>
            </w:r>
            <w:r w:rsidR="00A373E6" w:rsidRPr="00642012">
              <w:rPr>
                <w:rFonts w:ascii="Times New Roman" w:hAnsi="Times New Roman" w:cs="Times New Roman"/>
                <w:b/>
              </w:rPr>
              <w:t xml:space="preserve"> (Gün)</w:t>
            </w:r>
          </w:p>
        </w:tc>
      </w:tr>
      <w:tr w:rsidR="00116CF8" w:rsidRPr="00642012" w:rsidTr="00116CF8">
        <w:tc>
          <w:tcPr>
            <w:tcW w:w="1348" w:type="pct"/>
          </w:tcPr>
          <w:p w:rsidR="00116CF8" w:rsidRDefault="00116CF8" w:rsidP="00116CF8">
            <w:pPr>
              <w:spacing w:after="0"/>
            </w:pPr>
            <w:r w:rsidRPr="0022513C">
              <w:rPr>
                <w:rFonts w:ascii="Times New Roman" w:hAnsi="Times New Roman" w:cs="Times New Roman"/>
              </w:rPr>
              <w:t>Coğrafi işaret tescili, marka ve patent/fay</w:t>
            </w:r>
            <w:bookmarkStart w:id="0" w:name="_GoBack"/>
            <w:bookmarkEnd w:id="0"/>
            <w:r w:rsidRPr="0022513C">
              <w:rPr>
                <w:rFonts w:ascii="Times New Roman" w:hAnsi="Times New Roman" w:cs="Times New Roman"/>
              </w:rPr>
              <w:t>dalı model eğitimi</w:t>
            </w:r>
          </w:p>
        </w:tc>
        <w:tc>
          <w:tcPr>
            <w:tcW w:w="2922" w:type="pct"/>
            <w:vAlign w:val="center"/>
          </w:tcPr>
          <w:p w:rsidR="00116CF8" w:rsidRDefault="00116CF8" w:rsidP="00116CF8">
            <w:pPr>
              <w:spacing w:after="0"/>
              <w:rPr>
                <w:rFonts w:ascii="Times New Roman" w:hAnsi="Times New Roman" w:cs="Times New Roman"/>
              </w:rPr>
            </w:pPr>
            <w:r w:rsidRPr="00116CF8">
              <w:rPr>
                <w:rFonts w:ascii="Times New Roman" w:hAnsi="Times New Roman" w:cs="Times New Roman"/>
              </w:rPr>
              <w:t>Coğrafi işaret tescili, marka ve patent/faydalı model tanımları nelerdir</w:t>
            </w:r>
          </w:p>
          <w:p w:rsidR="00DB7C99" w:rsidRPr="00116CF8" w:rsidRDefault="00DB7C99" w:rsidP="00116CF8">
            <w:pPr>
              <w:spacing w:after="0"/>
              <w:rPr>
                <w:rFonts w:ascii="Times New Roman" w:hAnsi="Times New Roman" w:cs="Times New Roman"/>
              </w:rPr>
            </w:pPr>
            <w:r w:rsidRPr="00116CF8">
              <w:rPr>
                <w:rFonts w:ascii="Times New Roman" w:hAnsi="Times New Roman" w:cs="Times New Roman"/>
              </w:rPr>
              <w:t>Başvuru yol haritası</w:t>
            </w:r>
          </w:p>
        </w:tc>
        <w:tc>
          <w:tcPr>
            <w:tcW w:w="730" w:type="pct"/>
            <w:vAlign w:val="center"/>
          </w:tcPr>
          <w:p w:rsidR="00116CF8" w:rsidRPr="00116CF8" w:rsidRDefault="000F73F7" w:rsidP="000F73F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gün</w:t>
            </w:r>
          </w:p>
        </w:tc>
      </w:tr>
      <w:tr w:rsidR="00116CF8" w:rsidRPr="00642012" w:rsidTr="00DB7C99">
        <w:tc>
          <w:tcPr>
            <w:tcW w:w="1348" w:type="pct"/>
            <w:vAlign w:val="center"/>
          </w:tcPr>
          <w:p w:rsidR="00116CF8" w:rsidRDefault="00116CF8" w:rsidP="00DB7C99">
            <w:pPr>
              <w:spacing w:after="0"/>
            </w:pPr>
            <w:r w:rsidRPr="0022513C">
              <w:rPr>
                <w:rFonts w:ascii="Times New Roman" w:hAnsi="Times New Roman" w:cs="Times New Roman"/>
              </w:rPr>
              <w:t>Coğrafi işaret tescili, marka ve patent/faydalı model eğitimi</w:t>
            </w:r>
          </w:p>
        </w:tc>
        <w:tc>
          <w:tcPr>
            <w:tcW w:w="2922" w:type="pct"/>
            <w:vAlign w:val="center"/>
          </w:tcPr>
          <w:p w:rsidR="00116CF8" w:rsidRDefault="00116CF8" w:rsidP="00116CF8">
            <w:pPr>
              <w:spacing w:after="0"/>
              <w:rPr>
                <w:rFonts w:ascii="Times New Roman" w:hAnsi="Times New Roman" w:cs="Times New Roman"/>
              </w:rPr>
            </w:pPr>
            <w:r w:rsidRPr="00116CF8">
              <w:rPr>
                <w:rFonts w:ascii="Times New Roman" w:hAnsi="Times New Roman" w:cs="Times New Roman"/>
              </w:rPr>
              <w:t>Başvuru şekli ve paket içeriği</w:t>
            </w:r>
          </w:p>
          <w:p w:rsidR="00DB7C99" w:rsidRDefault="00DB7C99" w:rsidP="00116CF8">
            <w:pPr>
              <w:spacing w:after="0"/>
              <w:rPr>
                <w:rFonts w:ascii="Times New Roman" w:hAnsi="Times New Roman" w:cs="Times New Roman"/>
              </w:rPr>
            </w:pPr>
            <w:r w:rsidRPr="00116CF8">
              <w:rPr>
                <w:rFonts w:ascii="Times New Roman" w:hAnsi="Times New Roman" w:cs="Times New Roman"/>
              </w:rPr>
              <w:t>Başvuru aşamasında dikkat edilmesi gereken hususlar</w:t>
            </w:r>
          </w:p>
          <w:p w:rsidR="00DB7C99" w:rsidRPr="00116CF8" w:rsidRDefault="00DB7C99" w:rsidP="00116CF8">
            <w:pPr>
              <w:spacing w:after="0"/>
              <w:rPr>
                <w:rFonts w:ascii="Times New Roman" w:hAnsi="Times New Roman" w:cs="Times New Roman"/>
              </w:rPr>
            </w:pPr>
            <w:r w:rsidRPr="00116CF8">
              <w:rPr>
                <w:rFonts w:ascii="Times New Roman" w:hAnsi="Times New Roman" w:cs="Times New Roman"/>
              </w:rPr>
              <w:t>Eksik evrak bildirimi ve tamamlanması gereken evrak listeleri, temin etme metotları</w:t>
            </w:r>
          </w:p>
        </w:tc>
        <w:tc>
          <w:tcPr>
            <w:tcW w:w="730" w:type="pct"/>
            <w:vAlign w:val="center"/>
          </w:tcPr>
          <w:p w:rsidR="00116CF8" w:rsidRPr="00116CF8" w:rsidRDefault="000F73F7" w:rsidP="000F73F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gün</w:t>
            </w:r>
          </w:p>
        </w:tc>
      </w:tr>
      <w:tr w:rsidR="003F3C69" w:rsidRPr="00642012" w:rsidTr="00DB7C99">
        <w:tc>
          <w:tcPr>
            <w:tcW w:w="1348" w:type="pct"/>
            <w:vAlign w:val="center"/>
          </w:tcPr>
          <w:p w:rsidR="003F3C69" w:rsidRPr="0022513C" w:rsidRDefault="003F3C69" w:rsidP="00DB7C9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Uygulamaya Yönelik Çalışma</w:t>
            </w:r>
          </w:p>
        </w:tc>
        <w:tc>
          <w:tcPr>
            <w:tcW w:w="2922" w:type="pct"/>
            <w:vAlign w:val="center"/>
          </w:tcPr>
          <w:p w:rsidR="003F3C69" w:rsidRPr="00116CF8" w:rsidRDefault="003F3C69" w:rsidP="00116CF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İyi uygulama örnekleri ve Hassa özelinde potansiyel coğrafi işaret ve patent başvurusunda yapılacaklar</w:t>
            </w:r>
          </w:p>
        </w:tc>
        <w:tc>
          <w:tcPr>
            <w:tcW w:w="730" w:type="pct"/>
            <w:vAlign w:val="center"/>
          </w:tcPr>
          <w:p w:rsidR="003F3C69" w:rsidRDefault="003F3C69" w:rsidP="000F73F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gün</w:t>
            </w:r>
          </w:p>
        </w:tc>
      </w:tr>
    </w:tbl>
    <w:p w:rsidR="00116CF8" w:rsidRDefault="00116CF8" w:rsidP="00FE3FBA">
      <w:pPr>
        <w:rPr>
          <w:rFonts w:ascii="Times New Roman" w:hAnsi="Times New Roman" w:cs="Times New Roman"/>
          <w:b/>
          <w:bCs/>
        </w:rPr>
      </w:pPr>
    </w:p>
    <w:p w:rsidR="00FE3FBA" w:rsidRPr="00642012" w:rsidRDefault="00FE3FBA" w:rsidP="00FE3FBA">
      <w:pPr>
        <w:rPr>
          <w:rFonts w:ascii="Times New Roman" w:hAnsi="Times New Roman" w:cs="Times New Roman"/>
          <w:b/>
          <w:bCs/>
        </w:rPr>
      </w:pPr>
      <w:r w:rsidRPr="00642012">
        <w:rPr>
          <w:rFonts w:ascii="Times New Roman" w:hAnsi="Times New Roman" w:cs="Times New Roman"/>
          <w:b/>
          <w:bCs/>
        </w:rPr>
        <w:t>Eğitimci/Danışman/Uzmanda Aranacak Şartlar</w:t>
      </w:r>
    </w:p>
    <w:p w:rsidR="00116CF8" w:rsidRPr="00116CF8" w:rsidRDefault="00116CF8" w:rsidP="00B9114B">
      <w:pPr>
        <w:numPr>
          <w:ilvl w:val="0"/>
          <w:numId w:val="2"/>
        </w:numPr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</w:rPr>
        <w:t xml:space="preserve">Eğitmenin </w:t>
      </w:r>
      <w:r w:rsidR="00C224F9">
        <w:rPr>
          <w:rFonts w:ascii="Times New Roman" w:hAnsi="Times New Roman" w:cs="Times New Roman"/>
          <w:b/>
        </w:rPr>
        <w:t xml:space="preserve">Üniversitelerin en az 4 yıllık fakültelerinden mezun </w:t>
      </w:r>
      <w:r>
        <w:rPr>
          <w:rFonts w:ascii="Times New Roman" w:hAnsi="Times New Roman" w:cs="Times New Roman"/>
          <w:b/>
        </w:rPr>
        <w:t>olmuş,</w:t>
      </w:r>
    </w:p>
    <w:p w:rsidR="00C25F57" w:rsidRDefault="00116CF8" w:rsidP="00DB7C99">
      <w:pPr>
        <w:numPr>
          <w:ilvl w:val="0"/>
          <w:numId w:val="2"/>
        </w:numPr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</w:rPr>
        <w:t xml:space="preserve">Eğitmenin </w:t>
      </w:r>
      <w:r w:rsidR="00C224F9">
        <w:rPr>
          <w:rFonts w:ascii="Times New Roman" w:hAnsi="Times New Roman" w:cs="Times New Roman"/>
          <w:b/>
        </w:rPr>
        <w:t>daha önce Coğrafi işaret konusunda TPE’ye başvuru yapmış</w:t>
      </w:r>
      <w:r w:rsidR="003F3C69">
        <w:rPr>
          <w:rFonts w:ascii="Times New Roman" w:hAnsi="Times New Roman" w:cs="Times New Roman"/>
          <w:b/>
        </w:rPr>
        <w:t xml:space="preserve"> veya başvuruya danışmanlık sağlamış</w:t>
      </w:r>
      <w:r w:rsidR="00C224F9">
        <w:rPr>
          <w:rFonts w:ascii="Times New Roman" w:hAnsi="Times New Roman" w:cs="Times New Roman"/>
          <w:b/>
        </w:rPr>
        <w:t xml:space="preserve"> olma koşulu istenmektedir.</w:t>
      </w:r>
    </w:p>
    <w:p w:rsidR="000E44F8" w:rsidRPr="00C25F57" w:rsidRDefault="000E44F8" w:rsidP="00DB7C99">
      <w:pPr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b/>
          <w:bCs/>
          <w:lang w:eastAsia="en-US"/>
        </w:rPr>
      </w:pPr>
    </w:p>
    <w:sectPr w:rsidR="000E44F8" w:rsidRPr="00C25F57" w:rsidSect="00DB7C99">
      <w:footerReference w:type="default" r:id="rId9"/>
      <w:pgSz w:w="11906" w:h="16838"/>
      <w:pgMar w:top="1951" w:right="1134" w:bottom="1418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D61" w:rsidRDefault="00A17D61">
      <w:pPr>
        <w:spacing w:after="0" w:line="240" w:lineRule="auto"/>
      </w:pPr>
      <w:r>
        <w:separator/>
      </w:r>
    </w:p>
  </w:endnote>
  <w:endnote w:type="continuationSeparator" w:id="0">
    <w:p w:rsidR="00A17D61" w:rsidRDefault="00A17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3D13" w:rsidRDefault="00BD3D13" w:rsidP="002A6524">
    <w:pPr>
      <w:pStyle w:val="Altbilgi"/>
      <w:spacing w:line="300" w:lineRule="auto"/>
      <w:rPr>
        <w:b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D61" w:rsidRDefault="00A17D61">
      <w:pPr>
        <w:spacing w:after="0" w:line="240" w:lineRule="auto"/>
      </w:pPr>
      <w:r>
        <w:separator/>
      </w:r>
    </w:p>
  </w:footnote>
  <w:footnote w:type="continuationSeparator" w:id="0">
    <w:p w:rsidR="00A17D61" w:rsidRDefault="00A17D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B520D"/>
    <w:multiLevelType w:val="hybridMultilevel"/>
    <w:tmpl w:val="5434BCB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ED420E"/>
    <w:multiLevelType w:val="hybridMultilevel"/>
    <w:tmpl w:val="26E810D8"/>
    <w:lvl w:ilvl="0" w:tplc="190435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color w:val="00000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A5284B"/>
    <w:multiLevelType w:val="hybridMultilevel"/>
    <w:tmpl w:val="15A011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591C7F"/>
    <w:multiLevelType w:val="hybridMultilevel"/>
    <w:tmpl w:val="0900881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0F">
      <w:start w:val="1"/>
      <w:numFmt w:val="decimal"/>
      <w:lvlText w:val="%9."/>
      <w:lvlJc w:val="lef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A72"/>
    <w:rsid w:val="00056294"/>
    <w:rsid w:val="000A36C2"/>
    <w:rsid w:val="000E44F8"/>
    <w:rsid w:val="000F73F7"/>
    <w:rsid w:val="00106FC4"/>
    <w:rsid w:val="00116CF8"/>
    <w:rsid w:val="00117E9F"/>
    <w:rsid w:val="00140CE9"/>
    <w:rsid w:val="001466C1"/>
    <w:rsid w:val="0017323E"/>
    <w:rsid w:val="00192820"/>
    <w:rsid w:val="00194B0F"/>
    <w:rsid w:val="001A7181"/>
    <w:rsid w:val="00205EE4"/>
    <w:rsid w:val="00272716"/>
    <w:rsid w:val="00275A72"/>
    <w:rsid w:val="00276D1B"/>
    <w:rsid w:val="002A6524"/>
    <w:rsid w:val="00325C98"/>
    <w:rsid w:val="003367ED"/>
    <w:rsid w:val="00340A93"/>
    <w:rsid w:val="00387F28"/>
    <w:rsid w:val="003929F4"/>
    <w:rsid w:val="003A6B98"/>
    <w:rsid w:val="003E3028"/>
    <w:rsid w:val="003F3C69"/>
    <w:rsid w:val="0041786A"/>
    <w:rsid w:val="00465043"/>
    <w:rsid w:val="004744AC"/>
    <w:rsid w:val="004C317E"/>
    <w:rsid w:val="004D109C"/>
    <w:rsid w:val="004E46EB"/>
    <w:rsid w:val="00562D02"/>
    <w:rsid w:val="0058227C"/>
    <w:rsid w:val="005B79A4"/>
    <w:rsid w:val="005C7617"/>
    <w:rsid w:val="005E402B"/>
    <w:rsid w:val="00642012"/>
    <w:rsid w:val="006838BF"/>
    <w:rsid w:val="00685878"/>
    <w:rsid w:val="006E0C03"/>
    <w:rsid w:val="006E0FCA"/>
    <w:rsid w:val="00701ADB"/>
    <w:rsid w:val="00722F4C"/>
    <w:rsid w:val="00737529"/>
    <w:rsid w:val="00850C7C"/>
    <w:rsid w:val="00874E56"/>
    <w:rsid w:val="0090005F"/>
    <w:rsid w:val="009D0A56"/>
    <w:rsid w:val="00A153CE"/>
    <w:rsid w:val="00A17D61"/>
    <w:rsid w:val="00A34079"/>
    <w:rsid w:val="00A36FF8"/>
    <w:rsid w:val="00A373E6"/>
    <w:rsid w:val="00A41192"/>
    <w:rsid w:val="00A41C01"/>
    <w:rsid w:val="00A44D16"/>
    <w:rsid w:val="00A53B25"/>
    <w:rsid w:val="00A66A01"/>
    <w:rsid w:val="00A84C31"/>
    <w:rsid w:val="00AD3A78"/>
    <w:rsid w:val="00B01879"/>
    <w:rsid w:val="00B9114B"/>
    <w:rsid w:val="00BD046C"/>
    <w:rsid w:val="00BD3D13"/>
    <w:rsid w:val="00C224F9"/>
    <w:rsid w:val="00C25F57"/>
    <w:rsid w:val="00C546AF"/>
    <w:rsid w:val="00C94FC8"/>
    <w:rsid w:val="00CE07AF"/>
    <w:rsid w:val="00D17A6F"/>
    <w:rsid w:val="00D42D80"/>
    <w:rsid w:val="00DB4B5E"/>
    <w:rsid w:val="00DB7C99"/>
    <w:rsid w:val="00DC005E"/>
    <w:rsid w:val="00DF13B2"/>
    <w:rsid w:val="00E41F0C"/>
    <w:rsid w:val="00E84748"/>
    <w:rsid w:val="00EE71C5"/>
    <w:rsid w:val="00F26CE9"/>
    <w:rsid w:val="00F57577"/>
    <w:rsid w:val="00F763DD"/>
    <w:rsid w:val="00FC511D"/>
    <w:rsid w:val="00FD3004"/>
    <w:rsid w:val="00FE3F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rsid w:val="00275A72"/>
    <w:pPr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ltbilgiChar">
    <w:name w:val="Altbilgi Char"/>
    <w:basedOn w:val="VarsaylanParagrafYazTipi"/>
    <w:link w:val="Altbilgi"/>
    <w:uiPriority w:val="99"/>
    <w:rsid w:val="00275A7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eParagraf">
    <w:name w:val="List Paragraph"/>
    <w:basedOn w:val="Normal"/>
    <w:uiPriority w:val="34"/>
    <w:qFormat/>
    <w:rsid w:val="00275A72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styleId="AralkYok">
    <w:name w:val="No Spacing"/>
    <w:uiPriority w:val="99"/>
    <w:qFormat/>
    <w:rsid w:val="00275A72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ecxmsonospacing">
    <w:name w:val="ecxmsonospacing"/>
    <w:basedOn w:val="Normal"/>
    <w:rsid w:val="00275A72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F26C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F26CE9"/>
  </w:style>
  <w:style w:type="paragraph" w:styleId="DipnotMetni">
    <w:name w:val="footnote text"/>
    <w:basedOn w:val="Normal"/>
    <w:link w:val="DipnotMetniChar"/>
    <w:uiPriority w:val="99"/>
    <w:semiHidden/>
    <w:unhideWhenUsed/>
    <w:rsid w:val="00F26CE9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F26CE9"/>
    <w:rPr>
      <w:sz w:val="20"/>
      <w:szCs w:val="20"/>
    </w:rPr>
  </w:style>
  <w:style w:type="character" w:styleId="DipnotBavurusu">
    <w:name w:val="footnote reference"/>
    <w:basedOn w:val="VarsaylanParagrafYazTipi"/>
    <w:uiPriority w:val="99"/>
    <w:semiHidden/>
    <w:unhideWhenUsed/>
    <w:rsid w:val="00F26CE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rsid w:val="00275A72"/>
    <w:pPr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ltbilgiChar">
    <w:name w:val="Altbilgi Char"/>
    <w:basedOn w:val="VarsaylanParagrafYazTipi"/>
    <w:link w:val="Altbilgi"/>
    <w:uiPriority w:val="99"/>
    <w:rsid w:val="00275A7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eParagraf">
    <w:name w:val="List Paragraph"/>
    <w:basedOn w:val="Normal"/>
    <w:uiPriority w:val="34"/>
    <w:qFormat/>
    <w:rsid w:val="00275A72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styleId="AralkYok">
    <w:name w:val="No Spacing"/>
    <w:uiPriority w:val="99"/>
    <w:qFormat/>
    <w:rsid w:val="00275A72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ecxmsonospacing">
    <w:name w:val="ecxmsonospacing"/>
    <w:basedOn w:val="Normal"/>
    <w:rsid w:val="00275A72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F26C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F26CE9"/>
  </w:style>
  <w:style w:type="paragraph" w:styleId="DipnotMetni">
    <w:name w:val="footnote text"/>
    <w:basedOn w:val="Normal"/>
    <w:link w:val="DipnotMetniChar"/>
    <w:uiPriority w:val="99"/>
    <w:semiHidden/>
    <w:unhideWhenUsed/>
    <w:rsid w:val="00F26CE9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F26CE9"/>
    <w:rPr>
      <w:sz w:val="20"/>
      <w:szCs w:val="20"/>
    </w:rPr>
  </w:style>
  <w:style w:type="character" w:styleId="DipnotBavurusu">
    <w:name w:val="footnote reference"/>
    <w:basedOn w:val="VarsaylanParagrafYazTipi"/>
    <w:uiPriority w:val="99"/>
    <w:semiHidden/>
    <w:unhideWhenUsed/>
    <w:rsid w:val="00F26C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485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E9F6A8-627D-475F-BF8D-D99E8C0BD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HakaN</dc:creator>
  <cp:lastModifiedBy>BUGRA HAN ASLAN</cp:lastModifiedBy>
  <cp:revision>2</cp:revision>
  <cp:lastPrinted>2016-11-25T15:19:00Z</cp:lastPrinted>
  <dcterms:created xsi:type="dcterms:W3CDTF">2019-08-29T14:51:00Z</dcterms:created>
  <dcterms:modified xsi:type="dcterms:W3CDTF">2019-08-29T14:51:00Z</dcterms:modified>
</cp:coreProperties>
</file>