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A72" w:rsidRPr="007F25D5" w:rsidRDefault="00275A72" w:rsidP="004E46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25D5">
        <w:rPr>
          <w:rFonts w:ascii="Times New Roman" w:hAnsi="Times New Roman" w:cs="Times New Roman"/>
          <w:b/>
          <w:sz w:val="24"/>
          <w:szCs w:val="24"/>
        </w:rPr>
        <w:t>TEKNİK ŞARTNAME</w:t>
      </w:r>
    </w:p>
    <w:p w:rsidR="00736808" w:rsidRPr="007F25D5" w:rsidRDefault="00275A72" w:rsidP="00B9114B">
      <w:pPr>
        <w:jc w:val="both"/>
        <w:rPr>
          <w:rFonts w:ascii="Times New Roman" w:hAnsi="Times New Roman" w:cs="Times New Roman"/>
        </w:rPr>
      </w:pPr>
      <w:r w:rsidRPr="007F25D5">
        <w:rPr>
          <w:rFonts w:ascii="Times New Roman" w:hAnsi="Times New Roman" w:cs="Times New Roman"/>
        </w:rPr>
        <w:t>Bu tek</w:t>
      </w:r>
      <w:r w:rsidR="00A66A01" w:rsidRPr="007F25D5">
        <w:rPr>
          <w:rFonts w:ascii="Times New Roman" w:hAnsi="Times New Roman" w:cs="Times New Roman"/>
        </w:rPr>
        <w:t>nik şartnamenin amacı</w:t>
      </w:r>
      <w:r w:rsidRPr="007F25D5">
        <w:rPr>
          <w:rFonts w:ascii="Times New Roman" w:hAnsi="Times New Roman" w:cs="Times New Roman"/>
        </w:rPr>
        <w:t>, D</w:t>
      </w:r>
      <w:r w:rsidR="001F05C5" w:rsidRPr="007F25D5">
        <w:rPr>
          <w:rFonts w:ascii="Times New Roman" w:hAnsi="Times New Roman" w:cs="Times New Roman"/>
        </w:rPr>
        <w:t>oğu Akdeniz Kalkınma Ajansı 202</w:t>
      </w:r>
      <w:r w:rsidR="00343A32" w:rsidRPr="007F25D5">
        <w:rPr>
          <w:rFonts w:ascii="Times New Roman" w:hAnsi="Times New Roman" w:cs="Times New Roman"/>
        </w:rPr>
        <w:t>1</w:t>
      </w:r>
      <w:r w:rsidRPr="007F25D5">
        <w:rPr>
          <w:rFonts w:ascii="Times New Roman" w:hAnsi="Times New Roman" w:cs="Times New Roman"/>
        </w:rPr>
        <w:t xml:space="preserve"> yılı Te</w:t>
      </w:r>
      <w:r w:rsidR="00736808" w:rsidRPr="007F25D5">
        <w:rPr>
          <w:rFonts w:ascii="Times New Roman" w:hAnsi="Times New Roman" w:cs="Times New Roman"/>
        </w:rPr>
        <w:t>knik Destek Programı kapsamında;</w:t>
      </w:r>
    </w:p>
    <w:p w:rsidR="00736808" w:rsidRPr="007F25D5" w:rsidRDefault="00736808" w:rsidP="00736808">
      <w:pPr>
        <w:pStyle w:val="ListeParagraf"/>
        <w:numPr>
          <w:ilvl w:val="0"/>
          <w:numId w:val="12"/>
        </w:numPr>
        <w:jc w:val="both"/>
        <w:rPr>
          <w:rFonts w:ascii="Times New Roman" w:hAnsi="Times New Roman"/>
          <w:b/>
        </w:rPr>
      </w:pPr>
      <w:r w:rsidRPr="007F25D5">
        <w:rPr>
          <w:rFonts w:ascii="Times New Roman" w:hAnsi="Times New Roman"/>
        </w:rPr>
        <w:t>Ka</w:t>
      </w:r>
      <w:bookmarkStart w:id="0" w:name="_GoBack"/>
      <w:bookmarkEnd w:id="0"/>
      <w:r w:rsidRPr="007F25D5">
        <w:rPr>
          <w:rFonts w:ascii="Times New Roman" w:hAnsi="Times New Roman"/>
        </w:rPr>
        <w:t xml:space="preserve">hramanmaraş Denetimli Serbestlik Müdürlüğü’nün </w:t>
      </w:r>
      <w:r w:rsidRPr="007F25D5">
        <w:rPr>
          <w:rFonts w:ascii="Times New Roman" w:hAnsi="Times New Roman"/>
          <w:b/>
        </w:rPr>
        <w:t>TR63/21/TD/0071</w:t>
      </w:r>
      <w:r w:rsidRPr="007F25D5">
        <w:rPr>
          <w:rFonts w:ascii="Times New Roman" w:hAnsi="Times New Roman"/>
          <w:b/>
        </w:rPr>
        <w:t xml:space="preserve"> </w:t>
      </w:r>
      <w:r w:rsidRPr="007F25D5">
        <w:rPr>
          <w:rFonts w:ascii="Times New Roman" w:hAnsi="Times New Roman"/>
        </w:rPr>
        <w:t>referans numaralı</w:t>
      </w:r>
      <w:r w:rsidRPr="007F25D5">
        <w:rPr>
          <w:rFonts w:ascii="Times New Roman" w:hAnsi="Times New Roman"/>
          <w:b/>
        </w:rPr>
        <w:t xml:space="preserve"> “</w:t>
      </w:r>
      <w:r w:rsidRPr="007F25D5">
        <w:rPr>
          <w:rFonts w:ascii="Times New Roman" w:hAnsi="Times New Roman"/>
          <w:b/>
        </w:rPr>
        <w:t>Dezavantajlı Gruplara Yönelik Avrupa Birliği Proje Hazırlama ve Yürütme Eğitimi</w:t>
      </w:r>
      <w:r w:rsidRPr="007F25D5">
        <w:rPr>
          <w:rFonts w:ascii="Times New Roman" w:hAnsi="Times New Roman"/>
          <w:b/>
        </w:rPr>
        <w:t xml:space="preserve">” </w:t>
      </w:r>
    </w:p>
    <w:p w:rsidR="00736808" w:rsidRPr="007F25D5" w:rsidRDefault="00736808" w:rsidP="00736808">
      <w:pPr>
        <w:pStyle w:val="ListeParagraf"/>
        <w:numPr>
          <w:ilvl w:val="0"/>
          <w:numId w:val="12"/>
        </w:numPr>
        <w:jc w:val="both"/>
        <w:rPr>
          <w:rFonts w:ascii="Times New Roman" w:hAnsi="Times New Roman"/>
          <w:b/>
        </w:rPr>
      </w:pPr>
      <w:r w:rsidRPr="007F25D5">
        <w:rPr>
          <w:rFonts w:ascii="Times New Roman" w:hAnsi="Times New Roman"/>
        </w:rPr>
        <w:t>İskenderun İlçe Mili Eğitim Müdürlüğü’nün</w:t>
      </w:r>
      <w:r w:rsidRPr="007F25D5">
        <w:rPr>
          <w:rFonts w:ascii="Times New Roman" w:hAnsi="Times New Roman"/>
          <w:b/>
        </w:rPr>
        <w:t xml:space="preserve"> TR63/21/TD/0075 </w:t>
      </w:r>
      <w:r w:rsidRPr="007F25D5">
        <w:rPr>
          <w:rFonts w:ascii="Times New Roman" w:hAnsi="Times New Roman"/>
        </w:rPr>
        <w:t>referans numaralı</w:t>
      </w:r>
      <w:r w:rsidRPr="007F25D5">
        <w:rPr>
          <w:rFonts w:ascii="Times New Roman" w:hAnsi="Times New Roman"/>
          <w:b/>
        </w:rPr>
        <w:t xml:space="preserve"> </w:t>
      </w:r>
      <w:r w:rsidR="00A5787F" w:rsidRPr="007F25D5">
        <w:rPr>
          <w:rFonts w:ascii="Times New Roman" w:hAnsi="Times New Roman"/>
          <w:b/>
        </w:rPr>
        <w:t>“</w:t>
      </w:r>
      <w:r w:rsidR="00D5754E" w:rsidRPr="007F25D5">
        <w:rPr>
          <w:rFonts w:ascii="Times New Roman" w:hAnsi="Times New Roman"/>
          <w:b/>
        </w:rPr>
        <w:t xml:space="preserve">Uygulamalı </w:t>
      </w:r>
      <w:proofErr w:type="spellStart"/>
      <w:r w:rsidR="00D5754E" w:rsidRPr="007F25D5">
        <w:rPr>
          <w:rFonts w:ascii="Times New Roman" w:hAnsi="Times New Roman"/>
          <w:b/>
        </w:rPr>
        <w:t>Erasmus</w:t>
      </w:r>
      <w:proofErr w:type="spellEnd"/>
      <w:r w:rsidR="00D5754E" w:rsidRPr="007F25D5">
        <w:rPr>
          <w:rFonts w:ascii="Times New Roman" w:hAnsi="Times New Roman"/>
          <w:b/>
        </w:rPr>
        <w:t>+</w:t>
      </w:r>
      <w:r w:rsidRPr="007F25D5">
        <w:rPr>
          <w:rFonts w:ascii="Times New Roman" w:hAnsi="Times New Roman"/>
          <w:b/>
        </w:rPr>
        <w:t xml:space="preserve"> </w:t>
      </w:r>
      <w:r w:rsidR="00D5754E" w:rsidRPr="007F25D5">
        <w:rPr>
          <w:rFonts w:ascii="Times New Roman" w:hAnsi="Times New Roman"/>
          <w:b/>
        </w:rPr>
        <w:t>KA1 ve KA2 Proje Hazırlama Danışmanlığı</w:t>
      </w:r>
      <w:r w:rsidRPr="007F25D5">
        <w:rPr>
          <w:rFonts w:ascii="Times New Roman" w:hAnsi="Times New Roman"/>
          <w:b/>
        </w:rPr>
        <w:t xml:space="preserve">” </w:t>
      </w:r>
    </w:p>
    <w:p w:rsidR="00736808" w:rsidRPr="007F25D5" w:rsidRDefault="00736808" w:rsidP="00736808">
      <w:pPr>
        <w:pStyle w:val="ListeParagraf"/>
        <w:numPr>
          <w:ilvl w:val="0"/>
          <w:numId w:val="12"/>
        </w:numPr>
        <w:jc w:val="both"/>
        <w:rPr>
          <w:rFonts w:ascii="Times New Roman" w:hAnsi="Times New Roman"/>
          <w:b/>
        </w:rPr>
      </w:pPr>
      <w:r w:rsidRPr="007F25D5">
        <w:rPr>
          <w:rFonts w:ascii="Times New Roman" w:hAnsi="Times New Roman"/>
        </w:rPr>
        <w:t>Reyhanlı</w:t>
      </w:r>
      <w:r w:rsidRPr="007F25D5">
        <w:rPr>
          <w:rFonts w:ascii="Times New Roman" w:hAnsi="Times New Roman"/>
        </w:rPr>
        <w:t xml:space="preserve"> İlçe Mili Eğitim Müdürlüğü’nün</w:t>
      </w:r>
      <w:r w:rsidRPr="007F25D5">
        <w:rPr>
          <w:rFonts w:ascii="Times New Roman" w:hAnsi="Times New Roman"/>
          <w:b/>
        </w:rPr>
        <w:t xml:space="preserve"> </w:t>
      </w:r>
      <w:r w:rsidRPr="007F25D5">
        <w:rPr>
          <w:rFonts w:ascii="Times New Roman" w:hAnsi="Times New Roman"/>
          <w:b/>
        </w:rPr>
        <w:t>TR63/21/TD/0081</w:t>
      </w:r>
      <w:r w:rsidRPr="007F25D5">
        <w:rPr>
          <w:rFonts w:ascii="Times New Roman" w:hAnsi="Times New Roman"/>
          <w:b/>
        </w:rPr>
        <w:t xml:space="preserve"> </w:t>
      </w:r>
      <w:r w:rsidRPr="007F25D5">
        <w:rPr>
          <w:rFonts w:ascii="Times New Roman" w:hAnsi="Times New Roman"/>
        </w:rPr>
        <w:t>referans numaralı</w:t>
      </w:r>
      <w:r w:rsidRPr="007F25D5">
        <w:rPr>
          <w:rFonts w:ascii="Times New Roman" w:hAnsi="Times New Roman"/>
          <w:b/>
        </w:rPr>
        <w:t xml:space="preserve"> “</w:t>
      </w:r>
      <w:r w:rsidRPr="007F25D5">
        <w:rPr>
          <w:rFonts w:ascii="Times New Roman" w:hAnsi="Times New Roman"/>
          <w:b/>
        </w:rPr>
        <w:t xml:space="preserve">Reyhanlı İlçe MEM K122 K210 </w:t>
      </w:r>
      <w:proofErr w:type="spellStart"/>
      <w:r w:rsidRPr="007F25D5">
        <w:rPr>
          <w:rFonts w:ascii="Times New Roman" w:hAnsi="Times New Roman"/>
          <w:b/>
        </w:rPr>
        <w:t>Erasmus</w:t>
      </w:r>
      <w:proofErr w:type="spellEnd"/>
      <w:r w:rsidRPr="007F25D5">
        <w:rPr>
          <w:rFonts w:ascii="Times New Roman" w:hAnsi="Times New Roman"/>
          <w:b/>
        </w:rPr>
        <w:t xml:space="preserve"> Atölyesi Danışmanlığı Alıyor”</w:t>
      </w:r>
    </w:p>
    <w:p w:rsidR="00275A72" w:rsidRPr="007F25D5" w:rsidRDefault="00B9114B" w:rsidP="00B9114B">
      <w:pPr>
        <w:jc w:val="both"/>
        <w:rPr>
          <w:rFonts w:ascii="Times New Roman" w:hAnsi="Times New Roman" w:cs="Times New Roman"/>
        </w:rPr>
      </w:pPr>
      <w:proofErr w:type="gramStart"/>
      <w:r w:rsidRPr="007F25D5">
        <w:rPr>
          <w:rFonts w:ascii="Times New Roman" w:hAnsi="Times New Roman" w:cs="Times New Roman"/>
        </w:rPr>
        <w:t>projesi</w:t>
      </w:r>
      <w:proofErr w:type="gramEnd"/>
      <w:r w:rsidR="00275A72" w:rsidRPr="007F25D5">
        <w:rPr>
          <w:rFonts w:ascii="Times New Roman" w:hAnsi="Times New Roman" w:cs="Times New Roman"/>
        </w:rPr>
        <w:t xml:space="preserve"> için</w:t>
      </w:r>
      <w:r w:rsidR="002A6524" w:rsidRPr="007F25D5">
        <w:rPr>
          <w:rFonts w:ascii="Times New Roman" w:hAnsi="Times New Roman" w:cs="Times New Roman"/>
        </w:rPr>
        <w:t xml:space="preserve"> gerçekleştirilecek faaliyetleri ve yapılacak i</w:t>
      </w:r>
      <w:r w:rsidR="00192820" w:rsidRPr="007F25D5">
        <w:rPr>
          <w:rFonts w:ascii="Times New Roman" w:hAnsi="Times New Roman" w:cs="Times New Roman"/>
        </w:rPr>
        <w:t>şleri net bir şekilde tanımlamaktır.</w:t>
      </w:r>
      <w:r w:rsidR="00275A72" w:rsidRPr="007F25D5">
        <w:rPr>
          <w:rFonts w:ascii="Times New Roman" w:hAnsi="Times New Roman" w:cs="Times New Roman"/>
        </w:rPr>
        <w:t xml:space="preserve"> </w:t>
      </w:r>
    </w:p>
    <w:p w:rsidR="00B9114B" w:rsidRPr="007F25D5" w:rsidRDefault="00387F28" w:rsidP="00B9114B">
      <w:pPr>
        <w:jc w:val="both"/>
        <w:outlineLvl w:val="0"/>
        <w:rPr>
          <w:rFonts w:ascii="Times New Roman" w:hAnsi="Times New Roman" w:cs="Times New Roman"/>
          <w:position w:val="-2"/>
          <w:sz w:val="24"/>
          <w:szCs w:val="24"/>
        </w:rPr>
      </w:pPr>
      <w:r w:rsidRPr="007F25D5">
        <w:rPr>
          <w:rFonts w:ascii="Times New Roman" w:hAnsi="Times New Roman" w:cs="Times New Roman"/>
          <w:b/>
          <w:position w:val="-2"/>
          <w:sz w:val="24"/>
          <w:szCs w:val="24"/>
        </w:rPr>
        <w:t>Faaliyetin</w:t>
      </w:r>
      <w:r w:rsidR="00B01879" w:rsidRPr="007F25D5">
        <w:rPr>
          <w:rFonts w:ascii="Times New Roman" w:hAnsi="Times New Roman" w:cs="Times New Roman"/>
          <w:b/>
          <w:position w:val="-2"/>
          <w:sz w:val="24"/>
          <w:szCs w:val="24"/>
        </w:rPr>
        <w:t xml:space="preserve"> Kapsamı</w:t>
      </w:r>
      <w:r w:rsidR="00275A72" w:rsidRPr="007F25D5">
        <w:rPr>
          <w:rFonts w:ascii="Times New Roman" w:hAnsi="Times New Roman" w:cs="Times New Roman"/>
          <w:bCs/>
          <w:sz w:val="24"/>
          <w:szCs w:val="24"/>
        </w:rPr>
        <w:tab/>
      </w:r>
    </w:p>
    <w:p w:rsidR="00275A72" w:rsidRPr="007F25D5" w:rsidRDefault="00192820" w:rsidP="00275A72">
      <w:pPr>
        <w:pStyle w:val="ListeParagraf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tr-TR"/>
        </w:rPr>
      </w:pPr>
      <w:r w:rsidRPr="007F25D5">
        <w:rPr>
          <w:rFonts w:ascii="Times New Roman" w:hAnsi="Times New Roman"/>
          <w:b/>
          <w:bCs/>
          <w:sz w:val="24"/>
          <w:szCs w:val="24"/>
          <w:lang w:eastAsia="tr-TR"/>
        </w:rPr>
        <w:t>Tablo 1:  Teknik Destek</w:t>
      </w:r>
      <w:r w:rsidR="00275A72" w:rsidRPr="007F25D5">
        <w:rPr>
          <w:rFonts w:ascii="Times New Roman" w:hAnsi="Times New Roman"/>
          <w:b/>
          <w:bCs/>
          <w:sz w:val="24"/>
          <w:szCs w:val="24"/>
          <w:lang w:eastAsia="tr-TR"/>
        </w:rPr>
        <w:t xml:space="preserve"> İle İlgili Bilgiler</w:t>
      </w:r>
    </w:p>
    <w:p w:rsidR="006838BF" w:rsidRPr="007F25D5" w:rsidRDefault="006838BF" w:rsidP="00275A72">
      <w:pPr>
        <w:pStyle w:val="ListeParagraf"/>
        <w:spacing w:after="0" w:line="240" w:lineRule="auto"/>
        <w:ind w:left="0"/>
        <w:jc w:val="both"/>
        <w:rPr>
          <w:rFonts w:ascii="Times New Roman" w:hAnsi="Times New Roman"/>
          <w:bCs/>
          <w:i/>
          <w:sz w:val="24"/>
          <w:szCs w:val="24"/>
          <w:lang w:eastAsia="tr-TR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3402"/>
        <w:gridCol w:w="1134"/>
        <w:gridCol w:w="1701"/>
        <w:gridCol w:w="993"/>
      </w:tblGrid>
      <w:tr w:rsidR="00465043" w:rsidRPr="007F25D5" w:rsidTr="00701ADB">
        <w:trPr>
          <w:trHeight w:val="725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465043" w:rsidRPr="007F25D5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7F25D5">
              <w:rPr>
                <w:rFonts w:ascii="Times New Roman" w:hAnsi="Times New Roman" w:cs="Times New Roman"/>
                <w:b/>
                <w:bCs/>
                <w:color w:val="000000"/>
              </w:rPr>
              <w:t>Kurum/Kuruluş Adı (Yararlanıcı)</w:t>
            </w: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:rsidR="00465043" w:rsidRPr="007F25D5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7F25D5">
              <w:rPr>
                <w:rFonts w:ascii="Times New Roman" w:hAnsi="Times New Roman" w:cs="Times New Roman"/>
                <w:b/>
                <w:bCs/>
                <w:color w:val="000000"/>
              </w:rPr>
              <w:t>Uygulama Yeri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465043" w:rsidRPr="007F25D5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7F25D5">
              <w:rPr>
                <w:rFonts w:ascii="Times New Roman" w:hAnsi="Times New Roman" w:cs="Times New Roman"/>
                <w:b/>
                <w:color w:val="000000"/>
              </w:rPr>
              <w:t>Kişi Sayısı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465043" w:rsidRPr="007F25D5" w:rsidRDefault="00465043" w:rsidP="00701AD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F25D5">
              <w:rPr>
                <w:rFonts w:ascii="Times New Roman" w:hAnsi="Times New Roman" w:cs="Times New Roman"/>
                <w:b/>
              </w:rPr>
              <w:t>Uygulama Tarihleri *</w:t>
            </w:r>
          </w:p>
        </w:tc>
        <w:tc>
          <w:tcPr>
            <w:tcW w:w="993" w:type="dxa"/>
            <w:shd w:val="clear" w:color="auto" w:fill="BFBFBF" w:themeFill="background1" w:themeFillShade="BF"/>
            <w:vAlign w:val="center"/>
          </w:tcPr>
          <w:p w:rsidR="00465043" w:rsidRPr="007F25D5" w:rsidRDefault="00465043" w:rsidP="00701AD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F25D5">
              <w:rPr>
                <w:rFonts w:ascii="Times New Roman" w:hAnsi="Times New Roman" w:cs="Times New Roman"/>
                <w:b/>
              </w:rPr>
              <w:t>Süre (gün) **</w:t>
            </w:r>
          </w:p>
        </w:tc>
      </w:tr>
      <w:tr w:rsidR="00676732" w:rsidRPr="007F25D5" w:rsidTr="00B9114B">
        <w:trPr>
          <w:trHeight w:val="692"/>
        </w:trPr>
        <w:tc>
          <w:tcPr>
            <w:tcW w:w="2268" w:type="dxa"/>
            <w:vAlign w:val="center"/>
          </w:tcPr>
          <w:p w:rsidR="00676732" w:rsidRPr="007F25D5" w:rsidRDefault="00676732" w:rsidP="006767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7F25D5"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  <w:t>Kahramanmaraş Denetimli Serbestlik Müdürlüğü</w:t>
            </w:r>
          </w:p>
        </w:tc>
        <w:tc>
          <w:tcPr>
            <w:tcW w:w="3402" w:type="dxa"/>
            <w:vAlign w:val="center"/>
          </w:tcPr>
          <w:p w:rsidR="00676732" w:rsidRPr="007F25D5" w:rsidRDefault="00676732" w:rsidP="00676732">
            <w:pPr>
              <w:jc w:val="center"/>
              <w:rPr>
                <w:rFonts w:ascii="Times New Roman" w:hAnsi="Times New Roman" w:cs="Times New Roman"/>
                <w:bCs/>
                <w:sz w:val="18"/>
                <w:szCs w:val="20"/>
              </w:rPr>
            </w:pPr>
            <w:r w:rsidRPr="007F25D5"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  <w:t>Kahramanmaraş Denetimli Serbestlik Müdürlüğü</w:t>
            </w:r>
          </w:p>
        </w:tc>
        <w:tc>
          <w:tcPr>
            <w:tcW w:w="1134" w:type="dxa"/>
            <w:vAlign w:val="center"/>
          </w:tcPr>
          <w:p w:rsidR="00676732" w:rsidRPr="007F25D5" w:rsidRDefault="00676732" w:rsidP="006767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7F25D5"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  <w:t>10</w:t>
            </w:r>
          </w:p>
        </w:tc>
        <w:tc>
          <w:tcPr>
            <w:tcW w:w="1701" w:type="dxa"/>
            <w:vAlign w:val="center"/>
          </w:tcPr>
          <w:p w:rsidR="00676732" w:rsidRPr="007F25D5" w:rsidRDefault="00676732" w:rsidP="006767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7F25D5"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  <w:t>Mart-Nisan 2022</w:t>
            </w:r>
          </w:p>
        </w:tc>
        <w:tc>
          <w:tcPr>
            <w:tcW w:w="993" w:type="dxa"/>
            <w:vAlign w:val="center"/>
          </w:tcPr>
          <w:p w:rsidR="00676732" w:rsidRPr="007F25D5" w:rsidRDefault="003711E9" w:rsidP="006767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  <w:t>3</w:t>
            </w:r>
            <w:r w:rsidR="00676732" w:rsidRPr="007F25D5"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  <w:t xml:space="preserve"> gün</w:t>
            </w:r>
          </w:p>
        </w:tc>
      </w:tr>
      <w:tr w:rsidR="00676732" w:rsidRPr="007F25D5" w:rsidTr="00B9114B">
        <w:trPr>
          <w:trHeight w:val="692"/>
        </w:trPr>
        <w:tc>
          <w:tcPr>
            <w:tcW w:w="2268" w:type="dxa"/>
            <w:vAlign w:val="center"/>
          </w:tcPr>
          <w:p w:rsidR="00676732" w:rsidRPr="007F25D5" w:rsidRDefault="00676732" w:rsidP="006767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7F25D5"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  <w:t>İskenderun İlçe Milli Eğitim Müdürlüğü</w:t>
            </w:r>
          </w:p>
        </w:tc>
        <w:tc>
          <w:tcPr>
            <w:tcW w:w="3402" w:type="dxa"/>
            <w:vAlign w:val="center"/>
          </w:tcPr>
          <w:p w:rsidR="00676732" w:rsidRPr="007F25D5" w:rsidRDefault="00676732" w:rsidP="00676732">
            <w:pPr>
              <w:jc w:val="center"/>
              <w:rPr>
                <w:rFonts w:ascii="Times New Roman" w:hAnsi="Times New Roman" w:cs="Times New Roman"/>
                <w:bCs/>
                <w:sz w:val="18"/>
                <w:szCs w:val="20"/>
              </w:rPr>
            </w:pPr>
            <w:r w:rsidRPr="007F25D5"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  <w:t>İ</w:t>
            </w:r>
            <w:r w:rsidRPr="007F25D5"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  <w:t xml:space="preserve">skenderun İlçe </w:t>
            </w:r>
            <w:r w:rsidRPr="007F25D5"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  <w:t>Milli Eğitim Müdürlüğü</w:t>
            </w:r>
          </w:p>
        </w:tc>
        <w:tc>
          <w:tcPr>
            <w:tcW w:w="1134" w:type="dxa"/>
            <w:vAlign w:val="center"/>
          </w:tcPr>
          <w:p w:rsidR="00676732" w:rsidRPr="007F25D5" w:rsidRDefault="00676732" w:rsidP="006767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7F25D5"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  <w:t>10</w:t>
            </w:r>
          </w:p>
        </w:tc>
        <w:tc>
          <w:tcPr>
            <w:tcW w:w="1701" w:type="dxa"/>
            <w:vAlign w:val="center"/>
          </w:tcPr>
          <w:p w:rsidR="00676732" w:rsidRPr="007F25D5" w:rsidRDefault="00676732" w:rsidP="006767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7F25D5"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  <w:t>Mart-Nisan 2022</w:t>
            </w:r>
          </w:p>
        </w:tc>
        <w:tc>
          <w:tcPr>
            <w:tcW w:w="993" w:type="dxa"/>
            <w:vAlign w:val="center"/>
          </w:tcPr>
          <w:p w:rsidR="00676732" w:rsidRPr="007F25D5" w:rsidRDefault="003711E9" w:rsidP="006767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  <w:t>5</w:t>
            </w:r>
            <w:r w:rsidR="00676732" w:rsidRPr="007F25D5"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  <w:t xml:space="preserve"> gün</w:t>
            </w:r>
          </w:p>
        </w:tc>
      </w:tr>
      <w:tr w:rsidR="00676732" w:rsidRPr="007F25D5" w:rsidTr="00B9114B">
        <w:trPr>
          <w:trHeight w:val="692"/>
        </w:trPr>
        <w:tc>
          <w:tcPr>
            <w:tcW w:w="2268" w:type="dxa"/>
            <w:vAlign w:val="center"/>
          </w:tcPr>
          <w:p w:rsidR="00676732" w:rsidRPr="007F25D5" w:rsidRDefault="00676732" w:rsidP="006767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7F25D5"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  <w:t>Reyhanlı</w:t>
            </w:r>
            <w:r w:rsidRPr="007F25D5"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  <w:t xml:space="preserve"> İlçe Milli Eğitim Müdürlüğü</w:t>
            </w:r>
          </w:p>
        </w:tc>
        <w:tc>
          <w:tcPr>
            <w:tcW w:w="3402" w:type="dxa"/>
            <w:vAlign w:val="center"/>
          </w:tcPr>
          <w:p w:rsidR="00676732" w:rsidRPr="007F25D5" w:rsidRDefault="00676732" w:rsidP="00676732">
            <w:pPr>
              <w:jc w:val="center"/>
              <w:rPr>
                <w:rFonts w:ascii="Times New Roman" w:hAnsi="Times New Roman" w:cs="Times New Roman"/>
                <w:bCs/>
                <w:sz w:val="18"/>
                <w:szCs w:val="20"/>
              </w:rPr>
            </w:pPr>
            <w:r w:rsidRPr="007F25D5"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  <w:t>Reyhanlı İlçe</w:t>
            </w:r>
            <w:r w:rsidRPr="007F25D5"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  <w:t xml:space="preserve"> Milli Eğitim Müdürlüğü</w:t>
            </w:r>
          </w:p>
        </w:tc>
        <w:tc>
          <w:tcPr>
            <w:tcW w:w="1134" w:type="dxa"/>
            <w:vAlign w:val="center"/>
          </w:tcPr>
          <w:p w:rsidR="00676732" w:rsidRPr="007F25D5" w:rsidRDefault="00676732" w:rsidP="006767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7F25D5"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  <w:t>10</w:t>
            </w:r>
          </w:p>
        </w:tc>
        <w:tc>
          <w:tcPr>
            <w:tcW w:w="1701" w:type="dxa"/>
            <w:vAlign w:val="center"/>
          </w:tcPr>
          <w:p w:rsidR="00676732" w:rsidRPr="007F25D5" w:rsidRDefault="00676732" w:rsidP="006767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7F25D5"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  <w:t>Mart-Nisan 2022</w:t>
            </w:r>
          </w:p>
        </w:tc>
        <w:tc>
          <w:tcPr>
            <w:tcW w:w="993" w:type="dxa"/>
            <w:vAlign w:val="center"/>
          </w:tcPr>
          <w:p w:rsidR="00676732" w:rsidRPr="007F25D5" w:rsidRDefault="003711E9" w:rsidP="006767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  <w:t>5</w:t>
            </w:r>
            <w:r w:rsidR="00676732" w:rsidRPr="007F25D5"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  <w:t xml:space="preserve"> gün</w:t>
            </w:r>
          </w:p>
        </w:tc>
      </w:tr>
    </w:tbl>
    <w:p w:rsidR="00465043" w:rsidRPr="007F25D5" w:rsidRDefault="00465043" w:rsidP="00275A72">
      <w:pPr>
        <w:pStyle w:val="AralkYok"/>
        <w:jc w:val="both"/>
        <w:rPr>
          <w:rFonts w:ascii="Times New Roman" w:hAnsi="Times New Roman" w:cs="Times New Roman"/>
          <w:bCs/>
          <w:i/>
        </w:rPr>
      </w:pPr>
      <w:r w:rsidRPr="007F25D5">
        <w:rPr>
          <w:rFonts w:ascii="Times New Roman" w:hAnsi="Times New Roman" w:cs="Times New Roman"/>
          <w:bCs/>
          <w:i/>
        </w:rPr>
        <w:t>*</w:t>
      </w:r>
      <w:r w:rsidR="00B9114B" w:rsidRPr="007F25D5">
        <w:rPr>
          <w:rFonts w:ascii="Times New Roman" w:hAnsi="Times New Roman" w:cs="Times New Roman"/>
          <w:bCs/>
          <w:i/>
        </w:rPr>
        <w:t xml:space="preserve"> </w:t>
      </w:r>
      <w:r w:rsidRPr="007F25D5">
        <w:rPr>
          <w:rFonts w:ascii="Times New Roman" w:hAnsi="Times New Roman" w:cs="Times New Roman"/>
          <w:bCs/>
          <w:i/>
        </w:rPr>
        <w:t>Uygulama tarihleri ihtiyaca göre revize edilebilir.</w:t>
      </w:r>
    </w:p>
    <w:p w:rsidR="00275A72" w:rsidRPr="007F25D5" w:rsidRDefault="00465043" w:rsidP="00275A72">
      <w:pPr>
        <w:pStyle w:val="AralkYok"/>
        <w:jc w:val="both"/>
        <w:rPr>
          <w:rFonts w:ascii="Times New Roman" w:hAnsi="Times New Roman" w:cs="Times New Roman"/>
          <w:bCs/>
          <w:i/>
        </w:rPr>
      </w:pPr>
      <w:r w:rsidRPr="007F25D5">
        <w:rPr>
          <w:rFonts w:ascii="Times New Roman" w:hAnsi="Times New Roman" w:cs="Times New Roman"/>
          <w:bCs/>
          <w:i/>
        </w:rPr>
        <w:t>**</w:t>
      </w:r>
      <w:r w:rsidR="0017323E" w:rsidRPr="007F25D5">
        <w:rPr>
          <w:rFonts w:ascii="Times New Roman" w:hAnsi="Times New Roman" w:cs="Times New Roman"/>
          <w:bCs/>
          <w:i/>
        </w:rPr>
        <w:t xml:space="preserve">Ajans; uygulama süresinde revize </w:t>
      </w:r>
      <w:r w:rsidR="004C317E" w:rsidRPr="007F25D5">
        <w:rPr>
          <w:rFonts w:ascii="Times New Roman" w:hAnsi="Times New Roman" w:cs="Times New Roman"/>
          <w:bCs/>
          <w:i/>
        </w:rPr>
        <w:t>yapma hakkına sahiptir.</w:t>
      </w:r>
    </w:p>
    <w:p w:rsidR="00486166" w:rsidRPr="007F25D5" w:rsidRDefault="00486166" w:rsidP="00275A72">
      <w:pPr>
        <w:pStyle w:val="AralkYok"/>
        <w:jc w:val="both"/>
        <w:rPr>
          <w:rFonts w:ascii="Times New Roman" w:hAnsi="Times New Roman" w:cs="Times New Roman"/>
          <w:bCs/>
          <w:i/>
        </w:rPr>
      </w:pPr>
    </w:p>
    <w:p w:rsidR="00486166" w:rsidRPr="007F25D5" w:rsidRDefault="00486166" w:rsidP="00486166">
      <w:pPr>
        <w:jc w:val="both"/>
        <w:outlineLvl w:val="0"/>
        <w:rPr>
          <w:rFonts w:ascii="Times New Roman" w:hAnsi="Times New Roman" w:cs="Times New Roman"/>
          <w:b/>
          <w:position w:val="-2"/>
          <w:sz w:val="24"/>
          <w:szCs w:val="24"/>
        </w:rPr>
      </w:pPr>
      <w:r w:rsidRPr="007F25D5">
        <w:rPr>
          <w:rFonts w:ascii="Times New Roman" w:hAnsi="Times New Roman" w:cs="Times New Roman"/>
          <w:b/>
          <w:position w:val="-2"/>
          <w:sz w:val="24"/>
          <w:szCs w:val="24"/>
        </w:rPr>
        <w:t>Faaliyetin Türü</w:t>
      </w:r>
    </w:p>
    <w:p w:rsidR="00486166" w:rsidRPr="007F25D5" w:rsidRDefault="00676732" w:rsidP="00486166">
      <w:pPr>
        <w:spacing w:line="240" w:lineRule="auto"/>
        <w:jc w:val="both"/>
        <w:outlineLvl w:val="0"/>
        <w:rPr>
          <w:rFonts w:ascii="Times New Roman" w:hAnsi="Times New Roman" w:cs="Times New Roman"/>
          <w:position w:val="-2"/>
          <w:sz w:val="24"/>
          <w:szCs w:val="24"/>
        </w:rPr>
      </w:pPr>
      <w:r w:rsidRPr="007F25D5">
        <w:rPr>
          <w:rFonts w:ascii="Times New Roman" w:hAnsi="Times New Roman" w:cs="Times New Roman"/>
          <w:position w:val="-2"/>
          <w:sz w:val="24"/>
          <w:szCs w:val="24"/>
        </w:rPr>
        <w:t>X</w:t>
      </w:r>
      <w:r w:rsidR="00486166" w:rsidRPr="007F25D5">
        <w:rPr>
          <w:rFonts w:ascii="Times New Roman" w:hAnsi="Times New Roman" w:cs="Times New Roman"/>
          <w:position w:val="-2"/>
          <w:sz w:val="24"/>
          <w:szCs w:val="24"/>
        </w:rPr>
        <w:tab/>
        <w:t>Eğitim verme</w:t>
      </w:r>
    </w:p>
    <w:p w:rsidR="00486166" w:rsidRPr="007F25D5" w:rsidRDefault="00486166" w:rsidP="00486166">
      <w:pPr>
        <w:spacing w:line="240" w:lineRule="auto"/>
        <w:jc w:val="both"/>
        <w:outlineLvl w:val="0"/>
        <w:rPr>
          <w:rFonts w:ascii="Times New Roman" w:hAnsi="Times New Roman" w:cs="Times New Roman"/>
          <w:position w:val="-2"/>
          <w:sz w:val="24"/>
          <w:szCs w:val="24"/>
        </w:rPr>
      </w:pPr>
      <w:r w:rsidRPr="007F25D5">
        <w:rPr>
          <w:rFonts w:ascii="Times New Roman" w:hAnsi="Times New Roman" w:cs="Times New Roman"/>
          <w:position w:val="-2"/>
          <w:sz w:val="24"/>
          <w:szCs w:val="24"/>
        </w:rPr>
        <w:t></w:t>
      </w:r>
      <w:r w:rsidRPr="007F25D5">
        <w:rPr>
          <w:rFonts w:ascii="Times New Roman" w:hAnsi="Times New Roman" w:cs="Times New Roman"/>
          <w:position w:val="-2"/>
          <w:sz w:val="24"/>
          <w:szCs w:val="24"/>
        </w:rPr>
        <w:tab/>
        <w:t>Program ve proje hazırlanmasına katkı sağlama</w:t>
      </w:r>
    </w:p>
    <w:p w:rsidR="00486166" w:rsidRPr="007F25D5" w:rsidRDefault="00486166" w:rsidP="00486166">
      <w:pPr>
        <w:spacing w:line="240" w:lineRule="auto"/>
        <w:jc w:val="both"/>
        <w:outlineLvl w:val="0"/>
        <w:rPr>
          <w:rFonts w:ascii="Times New Roman" w:hAnsi="Times New Roman" w:cs="Times New Roman"/>
          <w:position w:val="-2"/>
          <w:sz w:val="24"/>
          <w:szCs w:val="24"/>
        </w:rPr>
      </w:pPr>
      <w:r w:rsidRPr="007F25D5">
        <w:rPr>
          <w:rFonts w:ascii="Times New Roman" w:hAnsi="Times New Roman" w:cs="Times New Roman"/>
          <w:position w:val="-2"/>
          <w:sz w:val="24"/>
          <w:szCs w:val="24"/>
        </w:rPr>
        <w:t></w:t>
      </w:r>
      <w:r w:rsidRPr="007F25D5">
        <w:rPr>
          <w:rFonts w:ascii="Times New Roman" w:hAnsi="Times New Roman" w:cs="Times New Roman"/>
          <w:position w:val="-2"/>
          <w:sz w:val="24"/>
          <w:szCs w:val="24"/>
        </w:rPr>
        <w:tab/>
        <w:t>Geçici uzman personel görevlendirme</w:t>
      </w:r>
    </w:p>
    <w:p w:rsidR="00486166" w:rsidRPr="007F25D5" w:rsidRDefault="00676732" w:rsidP="00486166">
      <w:pPr>
        <w:spacing w:line="240" w:lineRule="auto"/>
        <w:jc w:val="both"/>
        <w:outlineLvl w:val="0"/>
        <w:rPr>
          <w:rFonts w:ascii="Times New Roman" w:hAnsi="Times New Roman" w:cs="Times New Roman"/>
          <w:position w:val="-2"/>
          <w:sz w:val="24"/>
          <w:szCs w:val="24"/>
        </w:rPr>
      </w:pPr>
      <w:r w:rsidRPr="007F25D5">
        <w:rPr>
          <w:rFonts w:ascii="Times New Roman" w:hAnsi="Times New Roman" w:cs="Times New Roman"/>
          <w:position w:val="-2"/>
          <w:sz w:val="24"/>
          <w:szCs w:val="24"/>
        </w:rPr>
        <w:t>X</w:t>
      </w:r>
      <w:r w:rsidR="00486166" w:rsidRPr="007F25D5">
        <w:rPr>
          <w:rFonts w:ascii="Times New Roman" w:hAnsi="Times New Roman" w:cs="Times New Roman"/>
          <w:position w:val="-2"/>
          <w:sz w:val="24"/>
          <w:szCs w:val="24"/>
        </w:rPr>
        <w:tab/>
        <w:t>Danışmanlık sağlama</w:t>
      </w:r>
    </w:p>
    <w:p w:rsidR="00486166" w:rsidRPr="007F25D5" w:rsidRDefault="00486166" w:rsidP="00486166">
      <w:pPr>
        <w:spacing w:line="240" w:lineRule="auto"/>
        <w:jc w:val="both"/>
        <w:outlineLvl w:val="0"/>
        <w:rPr>
          <w:rFonts w:ascii="Times New Roman" w:hAnsi="Times New Roman" w:cs="Times New Roman"/>
          <w:position w:val="-2"/>
          <w:sz w:val="24"/>
          <w:szCs w:val="24"/>
        </w:rPr>
      </w:pPr>
      <w:r w:rsidRPr="007F25D5">
        <w:rPr>
          <w:rFonts w:ascii="Times New Roman" w:hAnsi="Times New Roman" w:cs="Times New Roman"/>
          <w:position w:val="-2"/>
          <w:sz w:val="24"/>
          <w:szCs w:val="24"/>
        </w:rPr>
        <w:t></w:t>
      </w:r>
      <w:r w:rsidRPr="007F25D5">
        <w:rPr>
          <w:rFonts w:ascii="Times New Roman" w:hAnsi="Times New Roman" w:cs="Times New Roman"/>
          <w:position w:val="-2"/>
          <w:sz w:val="24"/>
          <w:szCs w:val="24"/>
        </w:rPr>
        <w:tab/>
        <w:t>Lobi faaliyetleri ve uluslararası ilişkiler kurma</w:t>
      </w:r>
    </w:p>
    <w:p w:rsidR="0017323E" w:rsidRPr="007F25D5" w:rsidRDefault="0017323E" w:rsidP="00275A72">
      <w:pPr>
        <w:pStyle w:val="AralkYok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34079" w:rsidRPr="007F25D5" w:rsidRDefault="00FE3FBA" w:rsidP="00A34079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F25D5">
        <w:rPr>
          <w:rFonts w:ascii="Times New Roman" w:eastAsia="Times New Roman" w:hAnsi="Times New Roman" w:cs="Times New Roman"/>
          <w:b/>
          <w:bCs/>
          <w:sz w:val="24"/>
          <w:szCs w:val="24"/>
        </w:rPr>
        <w:t>Tablo 2:</w:t>
      </w:r>
      <w:r w:rsidR="00722F4C" w:rsidRPr="007F25D5">
        <w:rPr>
          <w:rFonts w:ascii="Times New Roman" w:eastAsia="Times New Roman" w:hAnsi="Times New Roman" w:cs="Times New Roman"/>
          <w:b/>
          <w:bCs/>
          <w:sz w:val="24"/>
          <w:szCs w:val="24"/>
        </w:rPr>
        <w:t>Detaylı Faaliyetler Listesi</w:t>
      </w:r>
      <w:r w:rsidR="003367ED" w:rsidRPr="007F25D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486166" w:rsidRPr="007F25D5" w:rsidRDefault="00486166" w:rsidP="00A34079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F25D5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Eğer Eğitim Faaliyetleri ise Eğitim Müfredatı</w:t>
      </w:r>
    </w:p>
    <w:p w:rsidR="00486166" w:rsidRDefault="00486166" w:rsidP="00A34079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F25D5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Eğer Danışmanlık Faaliyetleri ise Alt Faaliyetler detaylı olarak eklenmelidir.</w:t>
      </w:r>
    </w:p>
    <w:p w:rsidR="003711E9" w:rsidRPr="007F25D5" w:rsidRDefault="003711E9" w:rsidP="00A34079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Kahramanmaraş Denetimli Serbestlik Müdürlüğü İçin Faaliyetler</w:t>
      </w:r>
    </w:p>
    <w:tbl>
      <w:tblPr>
        <w:tblW w:w="49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30"/>
        <w:gridCol w:w="5660"/>
        <w:gridCol w:w="1349"/>
      </w:tblGrid>
      <w:tr w:rsidR="00387F28" w:rsidRPr="007F25D5" w:rsidTr="00701ADB">
        <w:tc>
          <w:tcPr>
            <w:tcW w:w="1207" w:type="pct"/>
            <w:shd w:val="clear" w:color="auto" w:fill="BFBFBF" w:themeFill="background1" w:themeFillShade="BF"/>
            <w:vAlign w:val="center"/>
          </w:tcPr>
          <w:p w:rsidR="00387F28" w:rsidRPr="007F25D5" w:rsidRDefault="00387F28" w:rsidP="00701AD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F25D5">
              <w:rPr>
                <w:rFonts w:ascii="Times New Roman" w:hAnsi="Times New Roman" w:cs="Times New Roman"/>
                <w:b/>
              </w:rPr>
              <w:t>Faaliyetin Konusu</w:t>
            </w:r>
            <w:r w:rsidR="003367ED" w:rsidRPr="007F25D5">
              <w:rPr>
                <w:rFonts w:ascii="Times New Roman" w:hAnsi="Times New Roman" w:cs="Times New Roman"/>
                <w:b/>
              </w:rPr>
              <w:t xml:space="preserve"> / Eğitimin Konusu</w:t>
            </w:r>
          </w:p>
        </w:tc>
        <w:tc>
          <w:tcPr>
            <w:tcW w:w="3063" w:type="pct"/>
            <w:shd w:val="clear" w:color="auto" w:fill="BFBFBF" w:themeFill="background1" w:themeFillShade="BF"/>
            <w:vAlign w:val="center"/>
          </w:tcPr>
          <w:p w:rsidR="00387F28" w:rsidRPr="007F25D5" w:rsidRDefault="00387F28" w:rsidP="00701AD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F25D5">
              <w:rPr>
                <w:rFonts w:ascii="Times New Roman" w:hAnsi="Times New Roman" w:cs="Times New Roman"/>
                <w:b/>
              </w:rPr>
              <w:t>Faaliyetin İçeriği</w:t>
            </w:r>
            <w:r w:rsidR="003367ED" w:rsidRPr="007F25D5">
              <w:rPr>
                <w:rFonts w:ascii="Times New Roman" w:hAnsi="Times New Roman" w:cs="Times New Roman"/>
                <w:b/>
              </w:rPr>
              <w:t xml:space="preserve"> / Eğitimin İçeriği</w:t>
            </w:r>
          </w:p>
        </w:tc>
        <w:tc>
          <w:tcPr>
            <w:tcW w:w="730" w:type="pct"/>
            <w:shd w:val="clear" w:color="auto" w:fill="BFBFBF" w:themeFill="background1" w:themeFillShade="BF"/>
          </w:tcPr>
          <w:p w:rsidR="00387F28" w:rsidRPr="007F25D5" w:rsidRDefault="00387F28" w:rsidP="00701AD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F25D5">
              <w:rPr>
                <w:rFonts w:ascii="Times New Roman" w:hAnsi="Times New Roman" w:cs="Times New Roman"/>
                <w:b/>
              </w:rPr>
              <w:t>Faaliyetin</w:t>
            </w:r>
            <w:r w:rsidR="0058227C" w:rsidRPr="007F25D5">
              <w:rPr>
                <w:rFonts w:ascii="Times New Roman" w:hAnsi="Times New Roman" w:cs="Times New Roman"/>
                <w:b/>
              </w:rPr>
              <w:t xml:space="preserve"> Süresi</w:t>
            </w:r>
            <w:r w:rsidRPr="007F25D5">
              <w:rPr>
                <w:rFonts w:ascii="Times New Roman" w:hAnsi="Times New Roman" w:cs="Times New Roman"/>
                <w:b/>
              </w:rPr>
              <w:t xml:space="preserve"> </w:t>
            </w:r>
            <w:r w:rsidR="00642012" w:rsidRPr="007F25D5">
              <w:rPr>
                <w:rFonts w:ascii="Times New Roman" w:hAnsi="Times New Roman" w:cs="Times New Roman"/>
                <w:b/>
              </w:rPr>
              <w:t xml:space="preserve">/ Eğitim </w:t>
            </w:r>
            <w:r w:rsidRPr="007F25D5">
              <w:rPr>
                <w:rFonts w:ascii="Times New Roman" w:hAnsi="Times New Roman" w:cs="Times New Roman"/>
                <w:b/>
              </w:rPr>
              <w:t>Süresi</w:t>
            </w:r>
            <w:r w:rsidR="00A373E6" w:rsidRPr="007F25D5">
              <w:rPr>
                <w:rFonts w:ascii="Times New Roman" w:hAnsi="Times New Roman" w:cs="Times New Roman"/>
                <w:b/>
              </w:rPr>
              <w:t xml:space="preserve"> (Gün)</w:t>
            </w:r>
          </w:p>
        </w:tc>
      </w:tr>
      <w:tr w:rsidR="003711E9" w:rsidRPr="007F25D5" w:rsidTr="00B9114B">
        <w:tc>
          <w:tcPr>
            <w:tcW w:w="1207" w:type="pct"/>
          </w:tcPr>
          <w:p w:rsidR="003711E9" w:rsidRPr="007F25D5" w:rsidRDefault="003711E9" w:rsidP="00C25F5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Proje Döngüsü Eğitimi</w:t>
            </w:r>
          </w:p>
        </w:tc>
        <w:tc>
          <w:tcPr>
            <w:tcW w:w="3063" w:type="pct"/>
          </w:tcPr>
          <w:p w:rsidR="003711E9" w:rsidRPr="003711E9" w:rsidRDefault="003711E9" w:rsidP="003711E9">
            <w:pPr>
              <w:pStyle w:val="AralkYok"/>
              <w:rPr>
                <w:rFonts w:ascii="Times New Roman" w:hAnsi="Times New Roman" w:cs="Times New Roman"/>
              </w:rPr>
            </w:pPr>
            <w:r w:rsidRPr="003711E9">
              <w:rPr>
                <w:rFonts w:ascii="Times New Roman" w:hAnsi="Times New Roman" w:cs="Times New Roman"/>
              </w:rPr>
              <w:t>1.Proje Nedir</w:t>
            </w:r>
          </w:p>
          <w:p w:rsidR="003711E9" w:rsidRPr="003711E9" w:rsidRDefault="003711E9" w:rsidP="003711E9">
            <w:pPr>
              <w:pStyle w:val="AralkYok"/>
              <w:rPr>
                <w:rFonts w:ascii="Times New Roman" w:hAnsi="Times New Roman" w:cs="Times New Roman"/>
              </w:rPr>
            </w:pPr>
            <w:r w:rsidRPr="003711E9">
              <w:rPr>
                <w:rFonts w:ascii="Times New Roman" w:hAnsi="Times New Roman" w:cs="Times New Roman"/>
              </w:rPr>
              <w:t>2.Proje Yönetimi Yaklaşımları</w:t>
            </w:r>
          </w:p>
          <w:p w:rsidR="003711E9" w:rsidRPr="003711E9" w:rsidRDefault="003711E9" w:rsidP="003711E9">
            <w:pPr>
              <w:pStyle w:val="AralkYok"/>
              <w:rPr>
                <w:rFonts w:ascii="Times New Roman" w:hAnsi="Times New Roman" w:cs="Times New Roman"/>
              </w:rPr>
            </w:pPr>
            <w:r w:rsidRPr="003711E9">
              <w:rPr>
                <w:rFonts w:ascii="Times New Roman" w:hAnsi="Times New Roman" w:cs="Times New Roman"/>
              </w:rPr>
              <w:t>3.Proje Döngüsü Yönetimi</w:t>
            </w:r>
          </w:p>
          <w:p w:rsidR="003711E9" w:rsidRPr="003711E9" w:rsidRDefault="003711E9" w:rsidP="003711E9">
            <w:pPr>
              <w:pStyle w:val="AralkYok"/>
              <w:rPr>
                <w:rFonts w:ascii="Times New Roman" w:hAnsi="Times New Roman" w:cs="Times New Roman"/>
              </w:rPr>
            </w:pPr>
            <w:r w:rsidRPr="003711E9">
              <w:rPr>
                <w:rFonts w:ascii="Times New Roman" w:hAnsi="Times New Roman" w:cs="Times New Roman"/>
              </w:rPr>
              <w:t>4.Hibe Veren Ulusal Fon Kaynakları</w:t>
            </w:r>
          </w:p>
          <w:p w:rsidR="003711E9" w:rsidRPr="003711E9" w:rsidRDefault="003711E9" w:rsidP="003711E9">
            <w:pPr>
              <w:pStyle w:val="AralkYok"/>
              <w:rPr>
                <w:rFonts w:ascii="Times New Roman" w:hAnsi="Times New Roman" w:cs="Times New Roman"/>
              </w:rPr>
            </w:pPr>
            <w:r w:rsidRPr="003711E9">
              <w:rPr>
                <w:rFonts w:ascii="Times New Roman" w:hAnsi="Times New Roman" w:cs="Times New Roman"/>
              </w:rPr>
              <w:t>5.Avrupa Birliği Mali Kaynakları</w:t>
            </w:r>
          </w:p>
          <w:p w:rsidR="003711E9" w:rsidRPr="003711E9" w:rsidRDefault="003711E9" w:rsidP="003711E9">
            <w:pPr>
              <w:pStyle w:val="AralkYok"/>
              <w:rPr>
                <w:rFonts w:ascii="Times New Roman" w:hAnsi="Times New Roman" w:cs="Times New Roman"/>
              </w:rPr>
            </w:pPr>
            <w:r w:rsidRPr="003711E9">
              <w:rPr>
                <w:rFonts w:ascii="Times New Roman" w:hAnsi="Times New Roman" w:cs="Times New Roman"/>
              </w:rPr>
              <w:t>6.Mantıksal Çerçeve Yaklaşımı</w:t>
            </w:r>
          </w:p>
          <w:p w:rsidR="003711E9" w:rsidRPr="003711E9" w:rsidRDefault="003711E9" w:rsidP="003711E9">
            <w:pPr>
              <w:pStyle w:val="AralkYok"/>
              <w:rPr>
                <w:rFonts w:ascii="Times New Roman" w:hAnsi="Times New Roman" w:cs="Times New Roman"/>
              </w:rPr>
            </w:pPr>
            <w:r w:rsidRPr="003711E9">
              <w:rPr>
                <w:rFonts w:ascii="Times New Roman" w:hAnsi="Times New Roman" w:cs="Times New Roman"/>
              </w:rPr>
              <w:t>7.Mevcut Durum Analizi</w:t>
            </w:r>
          </w:p>
          <w:p w:rsidR="003711E9" w:rsidRPr="003711E9" w:rsidRDefault="003711E9" w:rsidP="003711E9">
            <w:pPr>
              <w:pStyle w:val="AralkYok"/>
              <w:rPr>
                <w:rFonts w:ascii="Times New Roman" w:hAnsi="Times New Roman" w:cs="Times New Roman"/>
              </w:rPr>
            </w:pPr>
            <w:r w:rsidRPr="003711E9">
              <w:rPr>
                <w:rFonts w:ascii="Times New Roman" w:hAnsi="Times New Roman" w:cs="Times New Roman"/>
              </w:rPr>
              <w:t>8.Sorun Analizi</w:t>
            </w:r>
          </w:p>
          <w:p w:rsidR="003711E9" w:rsidRPr="003711E9" w:rsidRDefault="003711E9" w:rsidP="003711E9">
            <w:pPr>
              <w:pStyle w:val="AralkYok"/>
              <w:rPr>
                <w:rFonts w:ascii="Times New Roman" w:hAnsi="Times New Roman" w:cs="Times New Roman"/>
              </w:rPr>
            </w:pPr>
            <w:r w:rsidRPr="003711E9">
              <w:rPr>
                <w:rFonts w:ascii="Times New Roman" w:hAnsi="Times New Roman" w:cs="Times New Roman"/>
              </w:rPr>
              <w:t>9.Paydaş Analizi</w:t>
            </w:r>
          </w:p>
          <w:p w:rsidR="003711E9" w:rsidRPr="003711E9" w:rsidRDefault="003711E9" w:rsidP="003711E9">
            <w:pPr>
              <w:pStyle w:val="AralkYok"/>
              <w:rPr>
                <w:rFonts w:ascii="Times New Roman" w:hAnsi="Times New Roman" w:cs="Times New Roman"/>
              </w:rPr>
            </w:pPr>
            <w:r w:rsidRPr="003711E9">
              <w:rPr>
                <w:rFonts w:ascii="Times New Roman" w:hAnsi="Times New Roman" w:cs="Times New Roman"/>
              </w:rPr>
              <w:t>10. Hedef ve Strateji Analizleri</w:t>
            </w:r>
          </w:p>
          <w:p w:rsidR="003711E9" w:rsidRPr="003711E9" w:rsidRDefault="003711E9" w:rsidP="003711E9">
            <w:pPr>
              <w:pStyle w:val="AralkYok"/>
              <w:rPr>
                <w:rFonts w:ascii="Times New Roman" w:hAnsi="Times New Roman" w:cs="Times New Roman"/>
              </w:rPr>
            </w:pPr>
            <w:r w:rsidRPr="003711E9">
              <w:rPr>
                <w:rFonts w:ascii="Times New Roman" w:hAnsi="Times New Roman" w:cs="Times New Roman"/>
              </w:rPr>
              <w:t>11.Riskler ve Varsayımlar</w:t>
            </w:r>
          </w:p>
          <w:p w:rsidR="003711E9" w:rsidRPr="003711E9" w:rsidRDefault="003711E9" w:rsidP="003711E9">
            <w:pPr>
              <w:pStyle w:val="AralkYok"/>
              <w:rPr>
                <w:rFonts w:ascii="Times New Roman" w:hAnsi="Times New Roman" w:cs="Times New Roman"/>
              </w:rPr>
            </w:pPr>
            <w:r w:rsidRPr="003711E9">
              <w:rPr>
                <w:rFonts w:ascii="Times New Roman" w:hAnsi="Times New Roman" w:cs="Times New Roman"/>
              </w:rPr>
              <w:t>12.Faaliyet Planı</w:t>
            </w:r>
          </w:p>
          <w:p w:rsidR="003711E9" w:rsidRPr="003711E9" w:rsidRDefault="003711E9" w:rsidP="003711E9">
            <w:pPr>
              <w:pStyle w:val="AralkYok"/>
              <w:rPr>
                <w:rFonts w:ascii="Times New Roman" w:hAnsi="Times New Roman" w:cs="Times New Roman"/>
              </w:rPr>
            </w:pPr>
            <w:r w:rsidRPr="003711E9">
              <w:rPr>
                <w:rFonts w:ascii="Times New Roman" w:hAnsi="Times New Roman" w:cs="Times New Roman"/>
              </w:rPr>
              <w:t>13.Bütçe Hazırlanması</w:t>
            </w:r>
          </w:p>
          <w:p w:rsidR="003711E9" w:rsidRPr="003711E9" w:rsidRDefault="003711E9" w:rsidP="003711E9">
            <w:pPr>
              <w:pStyle w:val="AralkYok"/>
              <w:rPr>
                <w:rFonts w:ascii="Times New Roman" w:hAnsi="Times New Roman" w:cs="Times New Roman"/>
              </w:rPr>
            </w:pPr>
            <w:r w:rsidRPr="003711E9">
              <w:rPr>
                <w:rFonts w:ascii="Times New Roman" w:hAnsi="Times New Roman" w:cs="Times New Roman"/>
              </w:rPr>
              <w:t>14.Başvuru Formunun Doldurulması ve Dikkat Edilecek Hususlar</w:t>
            </w:r>
          </w:p>
          <w:p w:rsidR="003711E9" w:rsidRPr="007F25D5" w:rsidRDefault="003711E9" w:rsidP="003711E9">
            <w:pPr>
              <w:pStyle w:val="AralkYok"/>
              <w:rPr>
                <w:rFonts w:ascii="Times New Roman" w:hAnsi="Times New Roman" w:cs="Times New Roman"/>
              </w:rPr>
            </w:pPr>
            <w:r w:rsidRPr="003711E9">
              <w:rPr>
                <w:rFonts w:ascii="Times New Roman" w:hAnsi="Times New Roman" w:cs="Times New Roman"/>
              </w:rPr>
              <w:t>15.Katılımcılar Tarafından Örnek Proje Hazırlanması</w:t>
            </w:r>
          </w:p>
        </w:tc>
        <w:tc>
          <w:tcPr>
            <w:tcW w:w="730" w:type="pct"/>
          </w:tcPr>
          <w:p w:rsidR="003711E9" w:rsidRPr="007F25D5" w:rsidRDefault="003711E9" w:rsidP="002A65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gün</w:t>
            </w:r>
          </w:p>
        </w:tc>
      </w:tr>
    </w:tbl>
    <w:p w:rsidR="00FE3FBA" w:rsidRDefault="00FE3FBA" w:rsidP="00FE3FBA">
      <w:pPr>
        <w:rPr>
          <w:rFonts w:ascii="Times New Roman" w:hAnsi="Times New Roman" w:cs="Times New Roman"/>
          <w:b/>
          <w:bCs/>
        </w:rPr>
      </w:pPr>
    </w:p>
    <w:p w:rsidR="003711E9" w:rsidRPr="007F25D5" w:rsidRDefault="003711E9" w:rsidP="003711E9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Tablo 3</w:t>
      </w:r>
      <w:r w:rsidRPr="007F25D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:Detaylı Faaliyetler Listesi </w:t>
      </w:r>
    </w:p>
    <w:p w:rsidR="003711E9" w:rsidRPr="007F25D5" w:rsidRDefault="003711E9" w:rsidP="003711E9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F25D5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Eğer Eğitim Faaliyetleri ise Eğitim Müfredatı</w:t>
      </w:r>
    </w:p>
    <w:p w:rsidR="003711E9" w:rsidRDefault="003711E9" w:rsidP="003711E9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F25D5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Eğer Danışmanlık Faaliyetleri ise Alt Faaliyetler detaylı olarak eklenmelidir.</w:t>
      </w:r>
    </w:p>
    <w:p w:rsidR="003711E9" w:rsidRPr="007F25D5" w:rsidRDefault="003711E9" w:rsidP="003711E9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İskenderun ve Reyhanlı İlçe Milli Eğitim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Müdürlüğü İçin Faaliyetler</w:t>
      </w:r>
    </w:p>
    <w:tbl>
      <w:tblPr>
        <w:tblW w:w="49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31"/>
        <w:gridCol w:w="5737"/>
        <w:gridCol w:w="1271"/>
      </w:tblGrid>
      <w:tr w:rsidR="003711E9" w:rsidRPr="007F25D5" w:rsidTr="002B2DCA">
        <w:tc>
          <w:tcPr>
            <w:tcW w:w="1207" w:type="pct"/>
            <w:shd w:val="clear" w:color="auto" w:fill="BFBFBF" w:themeFill="background1" w:themeFillShade="BF"/>
            <w:vAlign w:val="center"/>
          </w:tcPr>
          <w:p w:rsidR="003711E9" w:rsidRPr="007F25D5" w:rsidRDefault="003711E9" w:rsidP="00385BF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F25D5">
              <w:rPr>
                <w:rFonts w:ascii="Times New Roman" w:hAnsi="Times New Roman" w:cs="Times New Roman"/>
                <w:b/>
              </w:rPr>
              <w:t>Faaliyetin Konusu / Eğitimin Konusu</w:t>
            </w:r>
          </w:p>
        </w:tc>
        <w:tc>
          <w:tcPr>
            <w:tcW w:w="3105" w:type="pct"/>
            <w:shd w:val="clear" w:color="auto" w:fill="BFBFBF" w:themeFill="background1" w:themeFillShade="BF"/>
            <w:vAlign w:val="center"/>
          </w:tcPr>
          <w:p w:rsidR="003711E9" w:rsidRPr="007F25D5" w:rsidRDefault="003711E9" w:rsidP="00385BF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F25D5">
              <w:rPr>
                <w:rFonts w:ascii="Times New Roman" w:hAnsi="Times New Roman" w:cs="Times New Roman"/>
                <w:b/>
              </w:rPr>
              <w:t>Faaliyetin İçeriği / Eğitimin İçeriği</w:t>
            </w:r>
          </w:p>
        </w:tc>
        <w:tc>
          <w:tcPr>
            <w:tcW w:w="688" w:type="pct"/>
            <w:shd w:val="clear" w:color="auto" w:fill="BFBFBF" w:themeFill="background1" w:themeFillShade="BF"/>
          </w:tcPr>
          <w:p w:rsidR="003711E9" w:rsidRPr="007F25D5" w:rsidRDefault="003711E9" w:rsidP="00385BF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F25D5">
              <w:rPr>
                <w:rFonts w:ascii="Times New Roman" w:hAnsi="Times New Roman" w:cs="Times New Roman"/>
                <w:b/>
              </w:rPr>
              <w:t>Faaliyetin Süresi / Eğitim Süresi (Gün)</w:t>
            </w:r>
          </w:p>
        </w:tc>
      </w:tr>
      <w:tr w:rsidR="00F02010" w:rsidRPr="007F25D5" w:rsidTr="002B2DCA">
        <w:tc>
          <w:tcPr>
            <w:tcW w:w="1207" w:type="pct"/>
          </w:tcPr>
          <w:p w:rsidR="00F02010" w:rsidRPr="00642012" w:rsidRDefault="00F02010" w:rsidP="00F02010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t>Erasmus</w:t>
            </w:r>
            <w:proofErr w:type="spellEnd"/>
            <w:r>
              <w:t xml:space="preserve"> + projeleri nedir?</w:t>
            </w:r>
          </w:p>
        </w:tc>
        <w:tc>
          <w:tcPr>
            <w:tcW w:w="3105" w:type="pct"/>
          </w:tcPr>
          <w:p w:rsidR="00F02010" w:rsidRDefault="00F02010" w:rsidP="00F02010">
            <w:pPr>
              <w:spacing w:after="0" w:line="240" w:lineRule="auto"/>
            </w:pPr>
            <w:r>
              <w:t xml:space="preserve">- </w:t>
            </w:r>
            <w:r>
              <w:t xml:space="preserve">Genel Kavramlar, Beklentilerin Öğrenilmesi, Hibe projeleri Hakkında Bilgilendirme </w:t>
            </w:r>
          </w:p>
          <w:p w:rsidR="00F02010" w:rsidRDefault="00F02010" w:rsidP="00F02010">
            <w:pPr>
              <w:spacing w:after="0" w:line="240" w:lineRule="auto"/>
            </w:pPr>
            <w:r>
              <w:t xml:space="preserve">- Proje Bazlı Düşünme Semineri - Hibe programları hakkında genel bilgilendirme ve </w:t>
            </w:r>
            <w:proofErr w:type="spellStart"/>
            <w:r>
              <w:t>Erasmus</w:t>
            </w:r>
            <w:proofErr w:type="spellEnd"/>
            <w:r>
              <w:t xml:space="preserve"> Plus Programının tanıtılması </w:t>
            </w:r>
          </w:p>
          <w:p w:rsidR="00F02010" w:rsidRDefault="00F02010" w:rsidP="00F02010">
            <w:pPr>
              <w:spacing w:after="0" w:line="240" w:lineRule="auto"/>
            </w:pPr>
            <w:r>
              <w:t xml:space="preserve">- Avrupa’da ve Türkiye’de AB Kurumları ve Programların Tanıtımları </w:t>
            </w:r>
          </w:p>
          <w:p w:rsidR="00F02010" w:rsidRDefault="00F02010" w:rsidP="00F02010">
            <w:pPr>
              <w:spacing w:after="0" w:line="240" w:lineRule="auto"/>
            </w:pPr>
            <w:r>
              <w:t xml:space="preserve">- Ulusal Fonlar ve Avrupa Birliği Mali Yardımları Genel Bilgilendirme </w:t>
            </w:r>
          </w:p>
          <w:p w:rsidR="00F02010" w:rsidRDefault="00F02010" w:rsidP="00F02010">
            <w:pPr>
              <w:spacing w:after="0" w:line="240" w:lineRule="auto"/>
            </w:pPr>
            <w:r>
              <w:t>- Proje Nedir, Proje Bazlı Düşünme, Proje Konusunun Belirlenmesi</w:t>
            </w:r>
          </w:p>
          <w:p w:rsidR="00F02010" w:rsidRPr="00642012" w:rsidRDefault="00F02010" w:rsidP="00F020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t xml:space="preserve"> -Fikirden Projeye Geçiş, Proje Fikrini Belirleme</w:t>
            </w:r>
          </w:p>
        </w:tc>
        <w:tc>
          <w:tcPr>
            <w:tcW w:w="688" w:type="pct"/>
          </w:tcPr>
          <w:p w:rsidR="00F02010" w:rsidRPr="002B2DCA" w:rsidRDefault="002B2DCA" w:rsidP="002B2D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B2DCA">
              <w:rPr>
                <w:rFonts w:ascii="Times New Roman" w:hAnsi="Times New Roman" w:cs="Times New Roman"/>
              </w:rPr>
              <w:t>1</w:t>
            </w:r>
          </w:p>
        </w:tc>
      </w:tr>
      <w:tr w:rsidR="00F02010" w:rsidRPr="007F25D5" w:rsidTr="002B2DCA">
        <w:tc>
          <w:tcPr>
            <w:tcW w:w="1207" w:type="pct"/>
          </w:tcPr>
          <w:p w:rsidR="00F02010" w:rsidRPr="00642012" w:rsidRDefault="00F02010" w:rsidP="00F0201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t>AB Proje Yönetimine Giriş, Mantıksal Çerçeve Yaklaşımı</w:t>
            </w:r>
          </w:p>
        </w:tc>
        <w:tc>
          <w:tcPr>
            <w:tcW w:w="3105" w:type="pct"/>
          </w:tcPr>
          <w:p w:rsidR="00F02010" w:rsidRDefault="00F02010" w:rsidP="00F02010">
            <w:pPr>
              <w:spacing w:after="0" w:line="240" w:lineRule="auto"/>
            </w:pPr>
            <w:r>
              <w:t xml:space="preserve">-Plan, Program ve Projeye Dayalı Çalışma Kültürü, Projelerin Özellikleri, Faydaları </w:t>
            </w:r>
          </w:p>
          <w:p w:rsidR="00F02010" w:rsidRDefault="00F02010" w:rsidP="00F02010">
            <w:pPr>
              <w:spacing w:after="0" w:line="240" w:lineRule="auto"/>
            </w:pPr>
            <w:r>
              <w:t xml:space="preserve">- Proje Döngüsü Yönetimi Aşamaları </w:t>
            </w:r>
          </w:p>
          <w:p w:rsidR="00F02010" w:rsidRDefault="00F02010" w:rsidP="00F02010">
            <w:pPr>
              <w:spacing w:after="0" w:line="240" w:lineRule="auto"/>
            </w:pPr>
            <w:r>
              <w:t xml:space="preserve">- Proje Teklifi Hazırlarken Dikkat Edilecek Hususlar, Bir Projedeki Başarı Kriterleri ve Başarısızlık Nedenleri </w:t>
            </w:r>
          </w:p>
          <w:p w:rsidR="00F02010" w:rsidRDefault="00F02010" w:rsidP="00F02010">
            <w:pPr>
              <w:spacing w:after="0" w:line="240" w:lineRule="auto"/>
            </w:pPr>
            <w:r>
              <w:t xml:space="preserve">- Projenin Planlanması </w:t>
            </w:r>
          </w:p>
          <w:p w:rsidR="00F02010" w:rsidRPr="00642012" w:rsidRDefault="00F02010" w:rsidP="00F020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t>- Faaliyet Zaman Planı, Yol Haritası, Süresi</w:t>
            </w:r>
          </w:p>
        </w:tc>
        <w:tc>
          <w:tcPr>
            <w:tcW w:w="688" w:type="pct"/>
          </w:tcPr>
          <w:p w:rsidR="00F02010" w:rsidRPr="002B2DCA" w:rsidRDefault="002B2DCA" w:rsidP="002B2DCA">
            <w:pPr>
              <w:jc w:val="center"/>
              <w:rPr>
                <w:rFonts w:ascii="Times New Roman" w:hAnsi="Times New Roman" w:cs="Times New Roman"/>
              </w:rPr>
            </w:pPr>
            <w:r w:rsidRPr="002B2DCA">
              <w:rPr>
                <w:rFonts w:ascii="Times New Roman" w:hAnsi="Times New Roman" w:cs="Times New Roman"/>
              </w:rPr>
              <w:t>1</w:t>
            </w:r>
          </w:p>
        </w:tc>
      </w:tr>
      <w:tr w:rsidR="00F02010" w:rsidRPr="007F25D5" w:rsidTr="002B2DCA">
        <w:tc>
          <w:tcPr>
            <w:tcW w:w="1207" w:type="pct"/>
          </w:tcPr>
          <w:p w:rsidR="00F02010" w:rsidRPr="00642012" w:rsidRDefault="00F02010" w:rsidP="00F02010">
            <w:pPr>
              <w:rPr>
                <w:rFonts w:ascii="Times New Roman" w:hAnsi="Times New Roman" w:cs="Times New Roman"/>
                <w:i/>
              </w:rPr>
            </w:pPr>
            <w:r>
              <w:t>KA 1 Projesi Hazırlama, Uygulamalı KA1 Proje Yazma Atölyesi Çalışması</w:t>
            </w:r>
          </w:p>
        </w:tc>
        <w:tc>
          <w:tcPr>
            <w:tcW w:w="3105" w:type="pct"/>
          </w:tcPr>
          <w:p w:rsidR="00F02010" w:rsidRDefault="00F02010" w:rsidP="00F02010">
            <w:pPr>
              <w:spacing w:after="0" w:line="240" w:lineRule="auto"/>
            </w:pPr>
            <w:r>
              <w:t xml:space="preserve">- </w:t>
            </w:r>
            <w:proofErr w:type="spellStart"/>
            <w:r>
              <w:t>Erasmus</w:t>
            </w:r>
            <w:proofErr w:type="spellEnd"/>
            <w:r>
              <w:t xml:space="preserve"> Plus KA -1 Proje konusunun nasıl belirleneceği </w:t>
            </w:r>
          </w:p>
          <w:p w:rsidR="00F02010" w:rsidRDefault="00F02010" w:rsidP="00F02010">
            <w:pPr>
              <w:spacing w:after="0" w:line="240" w:lineRule="auto"/>
            </w:pPr>
            <w:r>
              <w:t xml:space="preserve">-Avrupa Gelişim Planını hazırlayabilme, </w:t>
            </w:r>
          </w:p>
          <w:p w:rsidR="00F02010" w:rsidRDefault="00F02010" w:rsidP="00F02010">
            <w:pPr>
              <w:spacing w:after="0" w:line="240" w:lineRule="auto"/>
            </w:pPr>
            <w:r>
              <w:t xml:space="preserve">- Faaliyetleri etkin planlayabilme, Faaliyetlerin kurumun stratejik planına </w:t>
            </w:r>
            <w:proofErr w:type="gramStart"/>
            <w:r>
              <w:t>entegre</w:t>
            </w:r>
            <w:proofErr w:type="gramEnd"/>
            <w:r>
              <w:t xml:space="preserve"> edebilme yolları </w:t>
            </w:r>
          </w:p>
          <w:p w:rsidR="00F02010" w:rsidRDefault="00F02010" w:rsidP="00F02010">
            <w:pPr>
              <w:spacing w:after="0" w:line="240" w:lineRule="auto"/>
            </w:pPr>
            <w:r>
              <w:t>- Hazırlık ve Proje Yönetimi, Etki (</w:t>
            </w:r>
            <w:proofErr w:type="spellStart"/>
            <w:r>
              <w:t>impact</w:t>
            </w:r>
            <w:proofErr w:type="spellEnd"/>
            <w:r>
              <w:t xml:space="preserve">) yazabilme, Yaygınlaştırma Faaliyetleri, Değerlendirme faaliyetleri </w:t>
            </w:r>
          </w:p>
          <w:p w:rsidR="00F02010" w:rsidRDefault="00F02010" w:rsidP="00F02010">
            <w:pPr>
              <w:spacing w:after="0" w:line="240" w:lineRule="auto"/>
            </w:pPr>
            <w:r>
              <w:t xml:space="preserve">- Bütçe esasları, Komisyonun Uzaklık ölçme aracının kullanımı, Proje özetinin yazılması ve önemi </w:t>
            </w:r>
          </w:p>
          <w:p w:rsidR="00F02010" w:rsidRPr="00642012" w:rsidRDefault="00F02010" w:rsidP="00F020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t>- Uygulamalı KA1 Proje Hazırlama Atölye Çalışmaları, Uygulamalı Proje yazılımı, Yazılan projelerin dış değerlendirmesinin yapılması</w:t>
            </w:r>
          </w:p>
        </w:tc>
        <w:tc>
          <w:tcPr>
            <w:tcW w:w="688" w:type="pct"/>
          </w:tcPr>
          <w:p w:rsidR="00F02010" w:rsidRPr="002B2DCA" w:rsidRDefault="002B2DCA" w:rsidP="002B2DCA">
            <w:pPr>
              <w:jc w:val="center"/>
              <w:rPr>
                <w:rFonts w:ascii="Times New Roman" w:hAnsi="Times New Roman" w:cs="Times New Roman"/>
              </w:rPr>
            </w:pPr>
            <w:r w:rsidRPr="002B2DCA">
              <w:rPr>
                <w:rFonts w:ascii="Times New Roman" w:hAnsi="Times New Roman" w:cs="Times New Roman"/>
              </w:rPr>
              <w:t>1</w:t>
            </w:r>
          </w:p>
        </w:tc>
      </w:tr>
      <w:tr w:rsidR="00F02010" w:rsidRPr="007F25D5" w:rsidTr="002B2DCA">
        <w:tc>
          <w:tcPr>
            <w:tcW w:w="1207" w:type="pct"/>
          </w:tcPr>
          <w:p w:rsidR="00F02010" w:rsidRDefault="00F02010" w:rsidP="00F02010">
            <w:r>
              <w:t>KA 2 Projesi Hazırlama, Uygulamalı KA2 Proje Yazma Atölyesi Çalışması</w:t>
            </w:r>
          </w:p>
        </w:tc>
        <w:tc>
          <w:tcPr>
            <w:tcW w:w="3105" w:type="pct"/>
          </w:tcPr>
          <w:p w:rsidR="00F02010" w:rsidRDefault="00F02010" w:rsidP="00F02010">
            <w:pPr>
              <w:spacing w:after="0" w:line="240" w:lineRule="auto"/>
            </w:pPr>
            <w:r>
              <w:t xml:space="preserve">- </w:t>
            </w:r>
            <w:proofErr w:type="spellStart"/>
            <w:r>
              <w:t>Erasmus</w:t>
            </w:r>
            <w:proofErr w:type="spellEnd"/>
            <w:r>
              <w:t xml:space="preserve"> Plus KA -2 Proje konusunun nasıl belirleneceği. </w:t>
            </w:r>
          </w:p>
          <w:p w:rsidR="00F02010" w:rsidRDefault="00F02010" w:rsidP="00F02010">
            <w:pPr>
              <w:spacing w:after="0" w:line="240" w:lineRule="auto"/>
            </w:pPr>
            <w:r>
              <w:t>-</w:t>
            </w:r>
            <w:r>
              <w:t xml:space="preserve"> </w:t>
            </w:r>
            <w:r>
              <w:t xml:space="preserve">Avrupa Gelişim Planını hazırlayabilme, Başarılı bir proje açıklaması için gerekçelendirme yazma kuralları, </w:t>
            </w:r>
          </w:p>
          <w:p w:rsidR="00F02010" w:rsidRDefault="00F02010" w:rsidP="00F02010">
            <w:pPr>
              <w:spacing w:after="0" w:line="240" w:lineRule="auto"/>
            </w:pPr>
            <w:r>
              <w:t>-</w:t>
            </w:r>
            <w:r>
              <w:t xml:space="preserve"> </w:t>
            </w:r>
            <w:r>
              <w:t>Projenin getireceği yeniliklerin belirlenmesi,</w:t>
            </w:r>
          </w:p>
          <w:p w:rsidR="00F02010" w:rsidRDefault="00F02010" w:rsidP="00F02010">
            <w:pPr>
              <w:spacing w:after="0" w:line="240" w:lineRule="auto"/>
            </w:pPr>
            <w:r>
              <w:t xml:space="preserve"> - Ortaklık seçiminin ve ortaklığın kalitesinin önemi </w:t>
            </w:r>
          </w:p>
          <w:p w:rsidR="00F02010" w:rsidRDefault="00F02010" w:rsidP="00F02010">
            <w:pPr>
              <w:spacing w:after="0" w:line="240" w:lineRule="auto"/>
            </w:pPr>
            <w:r>
              <w:t xml:space="preserve">- Faaliyetleri etkin planlayabilme, Faaliyetlerin kurumun stratejik planına </w:t>
            </w:r>
            <w:proofErr w:type="gramStart"/>
            <w:r>
              <w:t>entegre</w:t>
            </w:r>
            <w:proofErr w:type="gramEnd"/>
            <w:r>
              <w:t xml:space="preserve"> edebilme yolları </w:t>
            </w:r>
          </w:p>
          <w:p w:rsidR="00F02010" w:rsidRDefault="00F02010" w:rsidP="00F02010">
            <w:pPr>
              <w:spacing w:after="0" w:line="240" w:lineRule="auto"/>
            </w:pPr>
            <w:r>
              <w:t>- Hazırlık ve Proje Yönetimi, Etki (</w:t>
            </w:r>
            <w:proofErr w:type="spellStart"/>
            <w:r>
              <w:t>impact</w:t>
            </w:r>
            <w:proofErr w:type="spellEnd"/>
            <w:r>
              <w:t xml:space="preserve">) yazabilme, Yaygınlaştırma Faaliyetleri, Değerlendirme faaliyetleri </w:t>
            </w:r>
          </w:p>
          <w:p w:rsidR="00F02010" w:rsidRDefault="00F02010" w:rsidP="00F02010">
            <w:pPr>
              <w:spacing w:after="0" w:line="240" w:lineRule="auto"/>
            </w:pPr>
            <w:r>
              <w:t xml:space="preserve">- Bütçe esasları, Komisyonun Uzaklık ölçme aracının kullanımı, Proje özetinin yazılması ve önemi </w:t>
            </w:r>
          </w:p>
          <w:p w:rsidR="00F02010" w:rsidRDefault="00F02010" w:rsidP="00F02010">
            <w:pPr>
              <w:spacing w:after="0" w:line="240" w:lineRule="auto"/>
            </w:pPr>
            <w:r>
              <w:t>- Uygulamalı KA2 Proje Hazırlama Atölye Çalışmaları, Uygulamalı Proje yazılımı, Yazılan projelerin dış değerlendirmesinin yapılması</w:t>
            </w:r>
          </w:p>
        </w:tc>
        <w:tc>
          <w:tcPr>
            <w:tcW w:w="688" w:type="pct"/>
          </w:tcPr>
          <w:p w:rsidR="00F02010" w:rsidRPr="002B2DCA" w:rsidRDefault="002B2DCA" w:rsidP="002B2DCA">
            <w:pPr>
              <w:jc w:val="center"/>
              <w:rPr>
                <w:rFonts w:ascii="Times New Roman" w:hAnsi="Times New Roman" w:cs="Times New Roman"/>
              </w:rPr>
            </w:pPr>
            <w:r w:rsidRPr="002B2DCA">
              <w:rPr>
                <w:rFonts w:ascii="Times New Roman" w:hAnsi="Times New Roman" w:cs="Times New Roman"/>
              </w:rPr>
              <w:t>1</w:t>
            </w:r>
          </w:p>
        </w:tc>
      </w:tr>
      <w:tr w:rsidR="00F02010" w:rsidRPr="007F25D5" w:rsidTr="002B2DCA">
        <w:tc>
          <w:tcPr>
            <w:tcW w:w="1207" w:type="pct"/>
          </w:tcPr>
          <w:p w:rsidR="00F02010" w:rsidRDefault="00F02010" w:rsidP="00F02010">
            <w:r>
              <w:t>Değerlendirme</w:t>
            </w:r>
          </w:p>
        </w:tc>
        <w:tc>
          <w:tcPr>
            <w:tcW w:w="3105" w:type="pct"/>
          </w:tcPr>
          <w:p w:rsidR="00F02010" w:rsidRDefault="00F02010" w:rsidP="00F02010">
            <w:pPr>
              <w:spacing w:after="0"/>
            </w:pPr>
            <w:r>
              <w:t>Yazılan proj</w:t>
            </w:r>
            <w:r>
              <w:t>elerin değerlendirilmesi sunumu</w:t>
            </w:r>
            <w:r>
              <w:t>,</w:t>
            </w:r>
            <w:r>
              <w:t xml:space="preserve"> </w:t>
            </w:r>
            <w:r>
              <w:t xml:space="preserve">ortak akıl </w:t>
            </w:r>
            <w:proofErr w:type="spellStart"/>
            <w:r>
              <w:t>çalıştayı</w:t>
            </w:r>
            <w:proofErr w:type="spellEnd"/>
          </w:p>
        </w:tc>
        <w:tc>
          <w:tcPr>
            <w:tcW w:w="688" w:type="pct"/>
          </w:tcPr>
          <w:p w:rsidR="00F02010" w:rsidRPr="002B2DCA" w:rsidRDefault="002B2DCA" w:rsidP="002B2DCA">
            <w:pPr>
              <w:jc w:val="center"/>
              <w:rPr>
                <w:rFonts w:ascii="Times New Roman" w:hAnsi="Times New Roman" w:cs="Times New Roman"/>
              </w:rPr>
            </w:pPr>
            <w:r w:rsidRPr="002B2DCA">
              <w:rPr>
                <w:rFonts w:ascii="Times New Roman" w:hAnsi="Times New Roman" w:cs="Times New Roman"/>
              </w:rPr>
              <w:t>1</w:t>
            </w:r>
          </w:p>
        </w:tc>
      </w:tr>
    </w:tbl>
    <w:p w:rsidR="003711E9" w:rsidRPr="007F25D5" w:rsidRDefault="003711E9" w:rsidP="00FE3FBA">
      <w:pPr>
        <w:rPr>
          <w:rFonts w:ascii="Times New Roman" w:hAnsi="Times New Roman" w:cs="Times New Roman"/>
          <w:b/>
          <w:bCs/>
        </w:rPr>
      </w:pPr>
    </w:p>
    <w:p w:rsidR="00FE3FBA" w:rsidRPr="007F25D5" w:rsidRDefault="00FE3FBA" w:rsidP="00FE3FBA">
      <w:pPr>
        <w:rPr>
          <w:rFonts w:ascii="Times New Roman" w:hAnsi="Times New Roman" w:cs="Times New Roman"/>
          <w:b/>
          <w:bCs/>
        </w:rPr>
      </w:pPr>
      <w:r w:rsidRPr="007F25D5">
        <w:rPr>
          <w:rFonts w:ascii="Times New Roman" w:hAnsi="Times New Roman" w:cs="Times New Roman"/>
          <w:b/>
          <w:bCs/>
        </w:rPr>
        <w:t>Eğitimci/Danışman/Uzmanda Aranacak Şartlar</w:t>
      </w:r>
    </w:p>
    <w:p w:rsidR="00833835" w:rsidRPr="007F25D5" w:rsidRDefault="007F25D5" w:rsidP="007F25D5">
      <w:pPr>
        <w:pStyle w:val="ListeParagraf"/>
        <w:numPr>
          <w:ilvl w:val="0"/>
          <w:numId w:val="13"/>
        </w:numPr>
        <w:rPr>
          <w:rFonts w:ascii="Times New Roman" w:hAnsi="Times New Roman"/>
        </w:rPr>
      </w:pPr>
      <w:r w:rsidRPr="007F25D5">
        <w:rPr>
          <w:rFonts w:ascii="Times New Roman" w:hAnsi="Times New Roman"/>
        </w:rPr>
        <w:t>Eğitmenin e</w:t>
      </w:r>
      <w:r w:rsidR="00833835" w:rsidRPr="007F25D5">
        <w:rPr>
          <w:rFonts w:ascii="Times New Roman" w:hAnsi="Times New Roman"/>
        </w:rPr>
        <w:t xml:space="preserve">n az lisans mezunu olması, </w:t>
      </w:r>
    </w:p>
    <w:p w:rsidR="00833835" w:rsidRPr="007F25D5" w:rsidRDefault="00833835" w:rsidP="007F25D5">
      <w:pPr>
        <w:pStyle w:val="ListeParagraf"/>
        <w:numPr>
          <w:ilvl w:val="0"/>
          <w:numId w:val="13"/>
        </w:numPr>
        <w:rPr>
          <w:rFonts w:ascii="Times New Roman" w:hAnsi="Times New Roman"/>
        </w:rPr>
      </w:pPr>
      <w:r w:rsidRPr="007F25D5">
        <w:rPr>
          <w:rFonts w:ascii="Times New Roman" w:hAnsi="Times New Roman"/>
        </w:rPr>
        <w:t xml:space="preserve">Eğitim konularında en az 3 yıl tecrübesi bulunması, </w:t>
      </w:r>
    </w:p>
    <w:p w:rsidR="00833835" w:rsidRPr="007F25D5" w:rsidRDefault="00833835" w:rsidP="007F25D5">
      <w:pPr>
        <w:pStyle w:val="ListeParagraf"/>
        <w:numPr>
          <w:ilvl w:val="0"/>
          <w:numId w:val="13"/>
        </w:numPr>
        <w:rPr>
          <w:rFonts w:ascii="Times New Roman" w:hAnsi="Times New Roman"/>
        </w:rPr>
      </w:pPr>
      <w:r w:rsidRPr="007F25D5">
        <w:rPr>
          <w:rFonts w:ascii="Times New Roman" w:hAnsi="Times New Roman"/>
        </w:rPr>
        <w:t xml:space="preserve">Eğitim konularında daha önce en az 5 eğitim vermiş olması, </w:t>
      </w:r>
    </w:p>
    <w:p w:rsidR="00275A72" w:rsidRPr="002B2DCA" w:rsidRDefault="007F25D5" w:rsidP="007F25D5">
      <w:pPr>
        <w:pStyle w:val="ListeParagraf"/>
        <w:numPr>
          <w:ilvl w:val="0"/>
          <w:numId w:val="13"/>
        </w:numPr>
        <w:rPr>
          <w:rFonts w:ascii="Times New Roman" w:hAnsi="Times New Roman"/>
        </w:rPr>
      </w:pPr>
      <w:r w:rsidRPr="007F25D5">
        <w:rPr>
          <w:rFonts w:ascii="Times New Roman" w:hAnsi="Times New Roman"/>
          <w:color w:val="38444F"/>
        </w:rPr>
        <w:t>Eğitmenin en az 1 adet KA1 projesi yazmış ve yürütmüş olması</w:t>
      </w:r>
    </w:p>
    <w:p w:rsidR="002B2DCA" w:rsidRPr="007F25D5" w:rsidRDefault="002B2DCA" w:rsidP="002B2DCA">
      <w:pPr>
        <w:pStyle w:val="ListeParagraf"/>
        <w:numPr>
          <w:ilvl w:val="0"/>
          <w:numId w:val="13"/>
        </w:numPr>
        <w:rPr>
          <w:rFonts w:ascii="Times New Roman" w:hAnsi="Times New Roman"/>
        </w:rPr>
      </w:pPr>
      <w:r w:rsidRPr="002B2DCA">
        <w:rPr>
          <w:rFonts w:ascii="Times New Roman" w:hAnsi="Times New Roman"/>
        </w:rPr>
        <w:t>Tercihen Türkiye Ulusal Ajansı ve Avrupa Birliği Bakanlığı projeleri ile ilgili deneyimi olma</w:t>
      </w:r>
      <w:r>
        <w:rPr>
          <w:rFonts w:ascii="Times New Roman" w:hAnsi="Times New Roman"/>
        </w:rPr>
        <w:t>sı</w:t>
      </w:r>
    </w:p>
    <w:p w:rsidR="000E44F8" w:rsidRPr="007F25D5" w:rsidRDefault="000E44F8" w:rsidP="000E44F8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7F25D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Diğer Gereksinim ve Şartlar </w:t>
      </w:r>
    </w:p>
    <w:p w:rsidR="00E17D99" w:rsidRPr="002B2DCA" w:rsidRDefault="007F25D5" w:rsidP="00E17D99">
      <w:pPr>
        <w:pStyle w:val="ListeParagraf"/>
        <w:numPr>
          <w:ilvl w:val="0"/>
          <w:numId w:val="5"/>
        </w:num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 w:rsidRPr="00427C84">
        <w:rPr>
          <w:rFonts w:ascii="Times New Roman" w:hAnsi="Times New Roman"/>
          <w:sz w:val="24"/>
          <w:szCs w:val="24"/>
        </w:rPr>
        <w:t>Projenin tamamlanmasının ard</w:t>
      </w:r>
      <w:r>
        <w:rPr>
          <w:rFonts w:ascii="Times New Roman" w:hAnsi="Times New Roman"/>
          <w:sz w:val="24"/>
          <w:szCs w:val="24"/>
        </w:rPr>
        <w:t xml:space="preserve">ından </w:t>
      </w:r>
      <w:r>
        <w:rPr>
          <w:rFonts w:ascii="Times New Roman" w:hAnsi="Times New Roman"/>
          <w:sz w:val="24"/>
          <w:szCs w:val="24"/>
        </w:rPr>
        <w:t>eğitime katıl</w:t>
      </w:r>
      <w:r w:rsidR="00A5787F" w:rsidRPr="007F25D5">
        <w:rPr>
          <w:rFonts w:ascii="Times New Roman" w:hAnsi="Times New Roman"/>
          <w:sz w:val="24"/>
          <w:szCs w:val="24"/>
        </w:rPr>
        <w:t>anlara katılımcı belgesi verilecektir.</w:t>
      </w:r>
    </w:p>
    <w:sectPr w:rsidR="00E17D99" w:rsidRPr="002B2DCA" w:rsidSect="00A5787F">
      <w:headerReference w:type="default" r:id="rId8"/>
      <w:footerReference w:type="default" r:id="rId9"/>
      <w:pgSz w:w="11906" w:h="16838"/>
      <w:pgMar w:top="1951" w:right="1134" w:bottom="1418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7E3D" w:rsidRDefault="001E7E3D">
      <w:pPr>
        <w:spacing w:after="0" w:line="240" w:lineRule="auto"/>
      </w:pPr>
      <w:r>
        <w:separator/>
      </w:r>
    </w:p>
  </w:endnote>
  <w:endnote w:type="continuationSeparator" w:id="0">
    <w:p w:rsidR="001E7E3D" w:rsidRDefault="001E7E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5C5" w:rsidRDefault="001F05C5" w:rsidP="002A6524">
    <w:pPr>
      <w:pStyle w:val="AltBilgi"/>
      <w:spacing w:line="300" w:lineRule="auto"/>
      <w:rPr>
        <w:b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7E3D" w:rsidRDefault="001E7E3D">
      <w:pPr>
        <w:spacing w:after="0" w:line="240" w:lineRule="auto"/>
      </w:pPr>
      <w:r>
        <w:separator/>
      </w:r>
    </w:p>
  </w:footnote>
  <w:footnote w:type="continuationSeparator" w:id="0">
    <w:p w:rsidR="001E7E3D" w:rsidRDefault="001E7E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5C5" w:rsidRDefault="001F05C5">
    <w:pPr>
      <w:pStyle w:val="stBilgi"/>
      <w:rPr>
        <w:noProof/>
      </w:rPr>
    </w:pPr>
  </w:p>
  <w:p w:rsidR="001F05C5" w:rsidRDefault="001F05C5">
    <w:pPr>
      <w:pStyle w:val="stBilgi"/>
      <w:rPr>
        <w:noProof/>
      </w:rPr>
    </w:pPr>
    <w:r>
      <w:rPr>
        <w:b/>
        <w:noProof/>
        <w:color w:val="00B0F0"/>
        <w:szCs w:val="20"/>
      </w:rPr>
      <w:drawing>
        <wp:anchor distT="0" distB="0" distL="114300" distR="114300" simplePos="0" relativeHeight="251659264" behindDoc="1" locked="0" layoutInCell="1" allowOverlap="1" wp14:anchorId="76D5F71E" wp14:editId="09763E9A">
          <wp:simplePos x="0" y="0"/>
          <wp:positionH relativeFrom="column">
            <wp:posOffset>5290820</wp:posOffset>
          </wp:positionH>
          <wp:positionV relativeFrom="paragraph">
            <wp:posOffset>75565</wp:posOffset>
          </wp:positionV>
          <wp:extent cx="880745" cy="867410"/>
          <wp:effectExtent l="0" t="0" r="0" b="8890"/>
          <wp:wrapNone/>
          <wp:docPr id="474" name="Resim 4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v3-ByiT_400x40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0745" cy="867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F05C5" w:rsidRDefault="001F05C5">
    <w:pPr>
      <w:pStyle w:val="stBilgi"/>
    </w:pPr>
    <w:r>
      <w:rPr>
        <w:noProof/>
      </w:rPr>
      <w:drawing>
        <wp:inline distT="0" distB="0" distL="0" distR="0" wp14:anchorId="184C416F" wp14:editId="40770E99">
          <wp:extent cx="975360" cy="697865"/>
          <wp:effectExtent l="0" t="0" r="0" b="6985"/>
          <wp:docPr id="9" name="0 Resim" descr="Dogaka Logo Dikey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0 Resim" descr="Dogaka Logo Dikey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975360" cy="6978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B520D"/>
    <w:multiLevelType w:val="hybridMultilevel"/>
    <w:tmpl w:val="5434BCB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1E6265"/>
    <w:multiLevelType w:val="hybridMultilevel"/>
    <w:tmpl w:val="833E4D82"/>
    <w:lvl w:ilvl="0" w:tplc="698EDB7A">
      <w:start w:val="4"/>
      <w:numFmt w:val="decimalZero"/>
      <w:lvlText w:val="%1."/>
      <w:lvlJc w:val="left"/>
      <w:pPr>
        <w:ind w:left="659" w:hanging="37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C615D8C"/>
    <w:multiLevelType w:val="hybridMultilevel"/>
    <w:tmpl w:val="21E8374E"/>
    <w:lvl w:ilvl="0" w:tplc="4C1403DC">
      <w:start w:val="5"/>
      <w:numFmt w:val="bullet"/>
      <w:lvlText w:val="•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8ED420E"/>
    <w:multiLevelType w:val="hybridMultilevel"/>
    <w:tmpl w:val="26E810D8"/>
    <w:lvl w:ilvl="0" w:tplc="190435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color w:val="00000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1A2AF1"/>
    <w:multiLevelType w:val="hybridMultilevel"/>
    <w:tmpl w:val="3A88EEE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8449FD"/>
    <w:multiLevelType w:val="hybridMultilevel"/>
    <w:tmpl w:val="5808B06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A5284B"/>
    <w:multiLevelType w:val="hybridMultilevel"/>
    <w:tmpl w:val="15A011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B737C2"/>
    <w:multiLevelType w:val="hybridMultilevel"/>
    <w:tmpl w:val="B4AE2DA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27221B"/>
    <w:multiLevelType w:val="hybridMultilevel"/>
    <w:tmpl w:val="210C4BF2"/>
    <w:lvl w:ilvl="0" w:tplc="613EE370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89D1F7E"/>
    <w:multiLevelType w:val="hybridMultilevel"/>
    <w:tmpl w:val="DBD288A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591C7F"/>
    <w:multiLevelType w:val="hybridMultilevel"/>
    <w:tmpl w:val="0900881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0F">
      <w:start w:val="1"/>
      <w:numFmt w:val="decimal"/>
      <w:lvlText w:val="%9."/>
      <w:lvlJc w:val="left"/>
      <w:pPr>
        <w:ind w:left="6480" w:hanging="180"/>
      </w:pPr>
    </w:lvl>
  </w:abstractNum>
  <w:abstractNum w:abstractNumId="11" w15:restartNumberingAfterBreak="0">
    <w:nsid w:val="77357A2C"/>
    <w:multiLevelType w:val="hybridMultilevel"/>
    <w:tmpl w:val="E0F8238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0"/>
  </w:num>
  <w:num w:numId="5">
    <w:abstractNumId w:val="6"/>
  </w:num>
  <w:num w:numId="6">
    <w:abstractNumId w:val="4"/>
  </w:num>
  <w:num w:numId="7">
    <w:abstractNumId w:val="5"/>
  </w:num>
  <w:num w:numId="8">
    <w:abstractNumId w:val="2"/>
  </w:num>
  <w:num w:numId="9">
    <w:abstractNumId w:val="11"/>
  </w:num>
  <w:num w:numId="10">
    <w:abstractNumId w:val="1"/>
  </w:num>
  <w:num w:numId="11">
    <w:abstractNumId w:val="8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A72"/>
    <w:rsid w:val="00031FC5"/>
    <w:rsid w:val="00056294"/>
    <w:rsid w:val="000C6457"/>
    <w:rsid w:val="000E44F8"/>
    <w:rsid w:val="00106FC4"/>
    <w:rsid w:val="00117E9F"/>
    <w:rsid w:val="00140CE9"/>
    <w:rsid w:val="001466C1"/>
    <w:rsid w:val="00162F45"/>
    <w:rsid w:val="0017323E"/>
    <w:rsid w:val="0018582D"/>
    <w:rsid w:val="00192820"/>
    <w:rsid w:val="00194B0F"/>
    <w:rsid w:val="001A7181"/>
    <w:rsid w:val="001E7E3D"/>
    <w:rsid w:val="001F05C5"/>
    <w:rsid w:val="00205EE4"/>
    <w:rsid w:val="00271DCC"/>
    <w:rsid w:val="00272716"/>
    <w:rsid w:val="00275A72"/>
    <w:rsid w:val="00276D1B"/>
    <w:rsid w:val="002A6524"/>
    <w:rsid w:val="002B2DCA"/>
    <w:rsid w:val="00325C98"/>
    <w:rsid w:val="003367ED"/>
    <w:rsid w:val="00343A32"/>
    <w:rsid w:val="003702B3"/>
    <w:rsid w:val="003711E9"/>
    <w:rsid w:val="00387F28"/>
    <w:rsid w:val="003929F4"/>
    <w:rsid w:val="003A6B98"/>
    <w:rsid w:val="003E3028"/>
    <w:rsid w:val="00407D9F"/>
    <w:rsid w:val="00465043"/>
    <w:rsid w:val="004744AC"/>
    <w:rsid w:val="00486166"/>
    <w:rsid w:val="004C317E"/>
    <w:rsid w:val="004D109C"/>
    <w:rsid w:val="004E46EB"/>
    <w:rsid w:val="00526791"/>
    <w:rsid w:val="00562D02"/>
    <w:rsid w:val="005702DD"/>
    <w:rsid w:val="0058227C"/>
    <w:rsid w:val="005A224A"/>
    <w:rsid w:val="005C7617"/>
    <w:rsid w:val="005E1E02"/>
    <w:rsid w:val="005E402B"/>
    <w:rsid w:val="005F0842"/>
    <w:rsid w:val="00642012"/>
    <w:rsid w:val="00676732"/>
    <w:rsid w:val="006838BF"/>
    <w:rsid w:val="00685878"/>
    <w:rsid w:val="006E0C03"/>
    <w:rsid w:val="006E0FCA"/>
    <w:rsid w:val="00701ADB"/>
    <w:rsid w:val="00722F4C"/>
    <w:rsid w:val="00736808"/>
    <w:rsid w:val="00737529"/>
    <w:rsid w:val="007C033C"/>
    <w:rsid w:val="007F25D5"/>
    <w:rsid w:val="00833835"/>
    <w:rsid w:val="008420EE"/>
    <w:rsid w:val="00850C7C"/>
    <w:rsid w:val="00874E56"/>
    <w:rsid w:val="009A187A"/>
    <w:rsid w:val="009D0A56"/>
    <w:rsid w:val="00A34079"/>
    <w:rsid w:val="00A36FF8"/>
    <w:rsid w:val="00A373E6"/>
    <w:rsid w:val="00A41C01"/>
    <w:rsid w:val="00A44D16"/>
    <w:rsid w:val="00A53B25"/>
    <w:rsid w:val="00A5509A"/>
    <w:rsid w:val="00A5787F"/>
    <w:rsid w:val="00A66A01"/>
    <w:rsid w:val="00A84C31"/>
    <w:rsid w:val="00AA191D"/>
    <w:rsid w:val="00AB7E0C"/>
    <w:rsid w:val="00AD3A78"/>
    <w:rsid w:val="00B01879"/>
    <w:rsid w:val="00B06426"/>
    <w:rsid w:val="00B5298D"/>
    <w:rsid w:val="00B82E14"/>
    <w:rsid w:val="00B9114B"/>
    <w:rsid w:val="00BC25DC"/>
    <w:rsid w:val="00BD046C"/>
    <w:rsid w:val="00BD3D13"/>
    <w:rsid w:val="00C03F50"/>
    <w:rsid w:val="00C25F57"/>
    <w:rsid w:val="00C46606"/>
    <w:rsid w:val="00C94FC8"/>
    <w:rsid w:val="00CE07AF"/>
    <w:rsid w:val="00D42D80"/>
    <w:rsid w:val="00D5754E"/>
    <w:rsid w:val="00DC005E"/>
    <w:rsid w:val="00DF13B2"/>
    <w:rsid w:val="00E17D99"/>
    <w:rsid w:val="00E41F0C"/>
    <w:rsid w:val="00E84748"/>
    <w:rsid w:val="00EE71C5"/>
    <w:rsid w:val="00F02010"/>
    <w:rsid w:val="00F26CE9"/>
    <w:rsid w:val="00F763DD"/>
    <w:rsid w:val="00FC511D"/>
    <w:rsid w:val="00FD3004"/>
    <w:rsid w:val="00FE3F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104FC"/>
  <w15:docId w15:val="{088AE14C-83CF-449C-BA4D-37BB8FDFF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rsid w:val="00275A72"/>
    <w:pPr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ltBilgiChar">
    <w:name w:val="Alt Bilgi Char"/>
    <w:basedOn w:val="VarsaylanParagrafYazTipi"/>
    <w:link w:val="AltBilgi"/>
    <w:uiPriority w:val="99"/>
    <w:rsid w:val="00275A7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eParagraf">
    <w:name w:val="List Paragraph"/>
    <w:basedOn w:val="Normal"/>
    <w:uiPriority w:val="99"/>
    <w:qFormat/>
    <w:rsid w:val="00275A72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styleId="AralkYok">
    <w:name w:val="No Spacing"/>
    <w:uiPriority w:val="99"/>
    <w:qFormat/>
    <w:rsid w:val="00275A72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ecxmsonospacing">
    <w:name w:val="ecxmsonospacing"/>
    <w:basedOn w:val="Normal"/>
    <w:rsid w:val="00275A72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F26C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F26CE9"/>
  </w:style>
  <w:style w:type="paragraph" w:styleId="DipnotMetni">
    <w:name w:val="footnote text"/>
    <w:basedOn w:val="Normal"/>
    <w:link w:val="DipnotMetniChar"/>
    <w:uiPriority w:val="99"/>
    <w:semiHidden/>
    <w:unhideWhenUsed/>
    <w:rsid w:val="00F26CE9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F26CE9"/>
    <w:rPr>
      <w:sz w:val="20"/>
      <w:szCs w:val="20"/>
    </w:rPr>
  </w:style>
  <w:style w:type="character" w:styleId="DipnotBavurusu">
    <w:name w:val="footnote reference"/>
    <w:basedOn w:val="VarsaylanParagrafYazTipi"/>
    <w:uiPriority w:val="99"/>
    <w:semiHidden/>
    <w:unhideWhenUsed/>
    <w:rsid w:val="00F26CE9"/>
    <w:rPr>
      <w:vertAlign w:val="superscript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F0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F05C5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162F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0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0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5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27E55-907D-47F2-96D3-A79F4C158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807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HakaN</dc:creator>
  <cp:lastModifiedBy>Mustafa Emre Nakış</cp:lastModifiedBy>
  <cp:revision>5</cp:revision>
  <cp:lastPrinted>2016-11-25T15:19:00Z</cp:lastPrinted>
  <dcterms:created xsi:type="dcterms:W3CDTF">2021-12-31T12:48:00Z</dcterms:created>
  <dcterms:modified xsi:type="dcterms:W3CDTF">2022-02-28T06:49:00Z</dcterms:modified>
</cp:coreProperties>
</file>