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FB79C" w14:textId="77777777"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14:paraId="17D3C09A" w14:textId="4178B4C2" w:rsidR="00275A72" w:rsidRPr="00ED0E5F" w:rsidRDefault="00275A72" w:rsidP="00B9114B">
      <w:pPr>
        <w:jc w:val="both"/>
        <w:rPr>
          <w:rFonts w:ascii="Times New Roman" w:hAnsi="Times New Roman" w:cs="Times New Roman"/>
          <w:sz w:val="24"/>
          <w:szCs w:val="24"/>
        </w:rPr>
      </w:pPr>
      <w:r w:rsidRPr="00ED0E5F">
        <w:rPr>
          <w:rFonts w:ascii="Times New Roman" w:hAnsi="Times New Roman" w:cs="Times New Roman"/>
          <w:sz w:val="24"/>
          <w:szCs w:val="24"/>
        </w:rPr>
        <w:t>Bu tek</w:t>
      </w:r>
      <w:r w:rsidR="00A66A01" w:rsidRPr="00ED0E5F">
        <w:rPr>
          <w:rFonts w:ascii="Times New Roman" w:hAnsi="Times New Roman" w:cs="Times New Roman"/>
          <w:sz w:val="24"/>
          <w:szCs w:val="24"/>
        </w:rPr>
        <w:t>nik şartnamenin amacı</w:t>
      </w:r>
      <w:r w:rsidRPr="00ED0E5F">
        <w:rPr>
          <w:rFonts w:ascii="Times New Roman" w:hAnsi="Times New Roman" w:cs="Times New Roman"/>
          <w:sz w:val="24"/>
          <w:szCs w:val="24"/>
        </w:rPr>
        <w:t>, D</w:t>
      </w:r>
      <w:r w:rsidR="001F05C5" w:rsidRPr="00ED0E5F">
        <w:rPr>
          <w:rFonts w:ascii="Times New Roman" w:hAnsi="Times New Roman" w:cs="Times New Roman"/>
          <w:sz w:val="24"/>
          <w:szCs w:val="24"/>
        </w:rPr>
        <w:t>oğu Akdeniz Kalkınma Ajansı 202</w:t>
      </w:r>
      <w:r w:rsidR="00343A32" w:rsidRPr="00ED0E5F">
        <w:rPr>
          <w:rFonts w:ascii="Times New Roman" w:hAnsi="Times New Roman" w:cs="Times New Roman"/>
          <w:sz w:val="24"/>
          <w:szCs w:val="24"/>
        </w:rPr>
        <w:t>1</w:t>
      </w:r>
      <w:r w:rsidRPr="00ED0E5F">
        <w:rPr>
          <w:rFonts w:ascii="Times New Roman" w:hAnsi="Times New Roman" w:cs="Times New Roman"/>
          <w:sz w:val="24"/>
          <w:szCs w:val="24"/>
        </w:rPr>
        <w:t xml:space="preserve"> yılı Teknik Destek Programı kapsamında </w:t>
      </w:r>
      <w:r w:rsidR="00ED0E5F" w:rsidRPr="00ED0E5F">
        <w:rPr>
          <w:rFonts w:ascii="Times New Roman" w:hAnsi="Times New Roman" w:cs="Times New Roman"/>
          <w:sz w:val="24"/>
          <w:szCs w:val="24"/>
        </w:rPr>
        <w:t>“</w:t>
      </w:r>
      <w:r w:rsidR="008B126D">
        <w:rPr>
          <w:rFonts w:ascii="Times New Roman" w:hAnsi="Times New Roman" w:cs="Times New Roman"/>
          <w:b/>
          <w:sz w:val="24"/>
          <w:szCs w:val="24"/>
        </w:rPr>
        <w:t xml:space="preserve">Kadirli </w:t>
      </w:r>
      <w:r w:rsidR="0082423F">
        <w:rPr>
          <w:rFonts w:ascii="Times New Roman" w:hAnsi="Times New Roman" w:cs="Times New Roman"/>
          <w:b/>
          <w:sz w:val="24"/>
          <w:szCs w:val="24"/>
        </w:rPr>
        <w:t>Ticaret Borsası</w:t>
      </w:r>
      <w:r w:rsidR="00ED0E5F" w:rsidRPr="00ED0E5F">
        <w:rPr>
          <w:rFonts w:ascii="Times New Roman" w:hAnsi="Times New Roman" w:cs="Times New Roman"/>
          <w:b/>
          <w:sz w:val="24"/>
          <w:szCs w:val="24"/>
        </w:rPr>
        <w:t xml:space="preserve"> Akreditasyonda Dijitalleşme Dönüşüm Projesi”</w:t>
      </w:r>
      <w:r w:rsidR="009D0A56" w:rsidRPr="00ED0E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0E5F">
        <w:rPr>
          <w:rFonts w:ascii="Times New Roman" w:hAnsi="Times New Roman" w:cs="Times New Roman"/>
          <w:sz w:val="24"/>
          <w:szCs w:val="24"/>
        </w:rPr>
        <w:t>için</w:t>
      </w:r>
      <w:r w:rsidR="002A6524" w:rsidRPr="00ED0E5F">
        <w:rPr>
          <w:rFonts w:ascii="Times New Roman" w:hAnsi="Times New Roman" w:cs="Times New Roman"/>
          <w:sz w:val="24"/>
          <w:szCs w:val="24"/>
        </w:rPr>
        <w:t xml:space="preserve"> gerçekleştirilecek faaliyetleri ve yapılacak i</w:t>
      </w:r>
      <w:r w:rsidR="00192820" w:rsidRPr="00ED0E5F">
        <w:rPr>
          <w:rFonts w:ascii="Times New Roman" w:hAnsi="Times New Roman" w:cs="Times New Roman"/>
          <w:sz w:val="24"/>
          <w:szCs w:val="24"/>
        </w:rPr>
        <w:t>şleri net bir şekilde tanımlamaktır.</w:t>
      </w:r>
      <w:r w:rsidRPr="00ED0E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90A133" w14:textId="77777777"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642012">
        <w:rPr>
          <w:rFonts w:ascii="Times New Roman" w:hAnsi="Times New Roman" w:cs="Times New Roman"/>
          <w:bCs/>
          <w:sz w:val="24"/>
          <w:szCs w:val="24"/>
        </w:rPr>
        <w:tab/>
      </w:r>
    </w:p>
    <w:p w14:paraId="1484DF6C" w14:textId="77777777"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14:paraId="487BE70F" w14:textId="77777777"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14:paraId="7193D9CC" w14:textId="77777777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545C0676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970B8CD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246E8BCE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3FF636ED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63A5FAD0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14:paraId="4EA374FC" w14:textId="77777777" w:rsidTr="00B9114B">
        <w:trPr>
          <w:trHeight w:val="692"/>
        </w:trPr>
        <w:tc>
          <w:tcPr>
            <w:tcW w:w="2268" w:type="dxa"/>
            <w:vAlign w:val="center"/>
          </w:tcPr>
          <w:p w14:paraId="501757F3" w14:textId="1316248A" w:rsidR="00465043" w:rsidRPr="00642012" w:rsidRDefault="00ED0E5F" w:rsidP="0082423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Kadirli Ticaret </w:t>
            </w:r>
            <w:r w:rsidR="0082423F">
              <w:rPr>
                <w:rFonts w:ascii="Times New Roman" w:hAnsi="Times New Roman" w:cs="Times New Roman"/>
                <w:bCs/>
                <w:sz w:val="18"/>
                <w:szCs w:val="20"/>
              </w:rPr>
              <w:t>Borsası</w:t>
            </w:r>
          </w:p>
        </w:tc>
        <w:tc>
          <w:tcPr>
            <w:tcW w:w="3402" w:type="dxa"/>
            <w:vAlign w:val="center"/>
          </w:tcPr>
          <w:p w14:paraId="2A95F466" w14:textId="02B288BB" w:rsidR="00465043" w:rsidRPr="00642012" w:rsidRDefault="0082423F" w:rsidP="004E46EB">
            <w:pPr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0"/>
              </w:rPr>
              <w:t>Kadirli Ticaret Borsası</w:t>
            </w:r>
          </w:p>
        </w:tc>
        <w:tc>
          <w:tcPr>
            <w:tcW w:w="1134" w:type="dxa"/>
            <w:vAlign w:val="center"/>
          </w:tcPr>
          <w:p w14:paraId="55CDAED7" w14:textId="6D725416" w:rsidR="00465043" w:rsidRPr="00064A17" w:rsidRDefault="00ED0E5F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EB95A60" w14:textId="1A1460D7" w:rsidR="00465043" w:rsidRPr="00064A17" w:rsidRDefault="0082423F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Mart-Ağustos</w:t>
            </w:r>
            <w:r w:rsidR="00ED0E5F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2022</w:t>
            </w:r>
          </w:p>
        </w:tc>
        <w:tc>
          <w:tcPr>
            <w:tcW w:w="993" w:type="dxa"/>
            <w:vAlign w:val="center"/>
          </w:tcPr>
          <w:p w14:paraId="37CD00C6" w14:textId="3427F4E7" w:rsidR="00465043" w:rsidRPr="00064A17" w:rsidRDefault="0082423F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10</w:t>
            </w:r>
            <w:r w:rsidR="00BB4C44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 gün</w:t>
            </w:r>
          </w:p>
        </w:tc>
      </w:tr>
    </w:tbl>
    <w:p w14:paraId="6FCBC534" w14:textId="77777777"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14:paraId="77595E0A" w14:textId="77777777" w:rsidR="00275A7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14:paraId="3A79931B" w14:textId="77777777" w:rsidR="00486166" w:rsidRDefault="00486166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14:paraId="650D34D2" w14:textId="77777777" w:rsidR="00486166" w:rsidRDefault="00486166" w:rsidP="00486166">
      <w:pPr>
        <w:jc w:val="both"/>
        <w:outlineLvl w:val="0"/>
        <w:rPr>
          <w:rFonts w:ascii="Times New Roman" w:hAnsi="Times New Roman" w:cs="Times New Roman"/>
          <w:b/>
          <w:position w:val="-2"/>
          <w:sz w:val="24"/>
          <w:szCs w:val="24"/>
        </w:rPr>
      </w:pPr>
      <w:r w:rsidRPr="00486166">
        <w:rPr>
          <w:rFonts w:ascii="Times New Roman" w:hAnsi="Times New Roman" w:cs="Times New Roman"/>
          <w:b/>
          <w:position w:val="-2"/>
          <w:sz w:val="24"/>
          <w:szCs w:val="24"/>
        </w:rPr>
        <w:t>Faaliyetin Türü</w:t>
      </w:r>
    </w:p>
    <w:p w14:paraId="46B0371A" w14:textId="6C32EADB" w:rsidR="00486166" w:rsidRPr="00486166" w:rsidRDefault="00ED0E5F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486166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="00486166" w:rsidRPr="00486166">
        <w:rPr>
          <w:rFonts w:ascii="Times New Roman" w:hAnsi="Times New Roman" w:cs="Times New Roman"/>
          <w:position w:val="-2"/>
          <w:sz w:val="24"/>
          <w:szCs w:val="24"/>
        </w:rPr>
        <w:tab/>
        <w:t>Eğitim verme</w:t>
      </w:r>
    </w:p>
    <w:p w14:paraId="713EBFFA" w14:textId="77777777" w:rsidR="00486166" w:rsidRPr="00486166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486166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486166">
        <w:rPr>
          <w:rFonts w:ascii="Times New Roman" w:hAnsi="Times New Roman" w:cs="Times New Roman"/>
          <w:position w:val="-2"/>
          <w:sz w:val="24"/>
          <w:szCs w:val="24"/>
        </w:rPr>
        <w:tab/>
        <w:t>Program ve proje hazırlanmasına katkı sağlama</w:t>
      </w:r>
    </w:p>
    <w:p w14:paraId="0F57CA5E" w14:textId="77777777" w:rsidR="00486166" w:rsidRPr="00486166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486166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486166">
        <w:rPr>
          <w:rFonts w:ascii="Times New Roman" w:hAnsi="Times New Roman" w:cs="Times New Roman"/>
          <w:position w:val="-2"/>
          <w:sz w:val="24"/>
          <w:szCs w:val="24"/>
        </w:rPr>
        <w:tab/>
        <w:t>Geçici uzman personel görevlendirme</w:t>
      </w:r>
    </w:p>
    <w:p w14:paraId="35FB2508" w14:textId="2E1A9122" w:rsidR="00486166" w:rsidRPr="00486166" w:rsidRDefault="00ED0E5F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>
        <w:rPr>
          <w:rFonts w:ascii="Times New Roman" w:hAnsi="Times New Roman" w:cs="Times New Roman"/>
          <w:position w:val="-2"/>
          <w:sz w:val="24"/>
          <w:szCs w:val="24"/>
        </w:rPr>
        <w:t>X</w:t>
      </w:r>
      <w:r w:rsidR="00486166" w:rsidRPr="00486166">
        <w:rPr>
          <w:rFonts w:ascii="Times New Roman" w:hAnsi="Times New Roman" w:cs="Times New Roman"/>
          <w:position w:val="-2"/>
          <w:sz w:val="24"/>
          <w:szCs w:val="24"/>
        </w:rPr>
        <w:tab/>
        <w:t>Danışmanlık sağlama</w:t>
      </w:r>
    </w:p>
    <w:p w14:paraId="7EC8762D" w14:textId="77777777" w:rsidR="00486166" w:rsidRPr="00486166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486166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486166">
        <w:rPr>
          <w:rFonts w:ascii="Times New Roman" w:hAnsi="Times New Roman" w:cs="Times New Roman"/>
          <w:position w:val="-2"/>
          <w:sz w:val="24"/>
          <w:szCs w:val="24"/>
        </w:rPr>
        <w:tab/>
        <w:t>Lobi faaliyetleri ve uluslararası ilişkiler kurma</w:t>
      </w:r>
    </w:p>
    <w:p w14:paraId="6B6A871E" w14:textId="77777777" w:rsidR="0017323E" w:rsidRPr="0064201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CE83F4" w14:textId="77777777" w:rsidR="00A34079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3DA923CC" w14:textId="77777777" w:rsidR="00486166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Eğitim Faaliyetleri ise Eğitim Müfredatı</w:t>
      </w:r>
    </w:p>
    <w:p w14:paraId="1CCF2234" w14:textId="77777777" w:rsidR="00486166" w:rsidRPr="00642012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Danışmanlık Faaliyetleri ise Alt Faaliyetler detaylı olarak eklenmelidir.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642012" w14:paraId="5A173265" w14:textId="77777777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14:paraId="515FD73E" w14:textId="77777777"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14:paraId="64D141C2" w14:textId="77777777"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14:paraId="4AD4A051" w14:textId="77777777"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</w:t>
            </w:r>
            <w:r w:rsidR="0058227C">
              <w:rPr>
                <w:rFonts w:ascii="Times New Roman" w:hAnsi="Times New Roman" w:cs="Times New Roman"/>
                <w:b/>
              </w:rPr>
              <w:t xml:space="preserve"> Süresi</w:t>
            </w:r>
            <w:r w:rsidRPr="00642012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642012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642012">
              <w:rPr>
                <w:rFonts w:ascii="Times New Roman" w:hAnsi="Times New Roman" w:cs="Times New Roman"/>
                <w:b/>
              </w:rPr>
              <w:t>Süresi</w:t>
            </w:r>
            <w:r w:rsidR="00A373E6" w:rsidRPr="00642012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387F28" w:rsidRPr="00642012" w14:paraId="71A6CD44" w14:textId="77777777" w:rsidTr="00B9114B">
        <w:tc>
          <w:tcPr>
            <w:tcW w:w="1207" w:type="pct"/>
          </w:tcPr>
          <w:p w14:paraId="46F526E8" w14:textId="32B29F76" w:rsidR="00387F28" w:rsidRPr="00ED0E5F" w:rsidRDefault="00ED0E5F" w:rsidP="00ED0E5F">
            <w:pPr>
              <w:rPr>
                <w:rFonts w:ascii="Times New Roman" w:hAnsi="Times New Roman"/>
              </w:rPr>
            </w:pPr>
            <w:r w:rsidRPr="00ED0E5F">
              <w:rPr>
                <w:rFonts w:ascii="Times New Roman" w:hAnsi="Times New Roman"/>
              </w:rPr>
              <w:t xml:space="preserve">1.Excel </w:t>
            </w:r>
            <w:proofErr w:type="gramStart"/>
            <w:r w:rsidRPr="00ED0E5F">
              <w:rPr>
                <w:rFonts w:ascii="Times New Roman" w:hAnsi="Times New Roman"/>
              </w:rPr>
              <w:t>pivot</w:t>
            </w:r>
            <w:proofErr w:type="gramEnd"/>
            <w:r w:rsidRPr="00ED0E5F">
              <w:rPr>
                <w:rFonts w:ascii="Times New Roman" w:hAnsi="Times New Roman"/>
              </w:rPr>
              <w:t xml:space="preserve"> tabloları ile veri analizi</w:t>
            </w:r>
          </w:p>
        </w:tc>
        <w:tc>
          <w:tcPr>
            <w:tcW w:w="3063" w:type="pct"/>
          </w:tcPr>
          <w:p w14:paraId="644685B9" w14:textId="6DD1CD0B" w:rsidR="00621AF1" w:rsidRDefault="00621AF1" w:rsidP="00AD3BD5">
            <w:pPr>
              <w:ind w:left="15" w:right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Etkinlik veri analizi,</w:t>
            </w:r>
          </w:p>
          <w:p w14:paraId="383514B2" w14:textId="77777777" w:rsidR="004D7302" w:rsidRDefault="0089665F" w:rsidP="00AD3BD5">
            <w:pPr>
              <w:ind w:left="15" w:right="11"/>
              <w:rPr>
                <w:rFonts w:ascii="Times New Roman" w:hAnsi="Times New Roman" w:cs="Times New Roman"/>
              </w:rPr>
            </w:pPr>
            <w:r w:rsidRPr="0089665F">
              <w:rPr>
                <w:rFonts w:ascii="Times New Roman" w:hAnsi="Times New Roman" w:cs="Times New Roman"/>
              </w:rPr>
              <w:t xml:space="preserve">Stratejik plan veri </w:t>
            </w:r>
            <w:proofErr w:type="gramStart"/>
            <w:r w:rsidRPr="0089665F">
              <w:rPr>
                <w:rFonts w:ascii="Times New Roman" w:hAnsi="Times New Roman" w:cs="Times New Roman"/>
              </w:rPr>
              <w:t>analizi ,</w:t>
            </w:r>
            <w:proofErr w:type="gramEnd"/>
          </w:p>
          <w:p w14:paraId="581B886B" w14:textId="6767D24B" w:rsidR="0089665F" w:rsidRPr="0089665F" w:rsidRDefault="0089665F" w:rsidP="00AD3BD5">
            <w:pPr>
              <w:ind w:left="15" w:right="11"/>
              <w:rPr>
                <w:rFonts w:ascii="Times New Roman" w:hAnsi="Times New Roman" w:cs="Times New Roman"/>
              </w:rPr>
            </w:pPr>
            <w:r w:rsidRPr="0089665F">
              <w:rPr>
                <w:rFonts w:ascii="Times New Roman" w:hAnsi="Times New Roman" w:cs="Times New Roman"/>
              </w:rPr>
              <w:t>İş planlarının veri analizi,</w:t>
            </w:r>
          </w:p>
          <w:p w14:paraId="081E9027" w14:textId="77777777" w:rsidR="00621AF1" w:rsidRDefault="0089665F" w:rsidP="00AD3BD5">
            <w:pPr>
              <w:ind w:left="15" w:right="11"/>
              <w:rPr>
                <w:rFonts w:ascii="Times New Roman" w:hAnsi="Times New Roman" w:cs="Times New Roman"/>
              </w:rPr>
            </w:pPr>
            <w:r w:rsidRPr="0089665F">
              <w:rPr>
                <w:rFonts w:ascii="Times New Roman" w:hAnsi="Times New Roman" w:cs="Times New Roman"/>
              </w:rPr>
              <w:t>Anket verilerinin analizi,</w:t>
            </w:r>
          </w:p>
          <w:p w14:paraId="45E2606E" w14:textId="178CD5A7" w:rsidR="00387F28" w:rsidRPr="0089665F" w:rsidRDefault="0089665F" w:rsidP="00AD3BD5">
            <w:pPr>
              <w:ind w:left="15" w:right="11"/>
              <w:rPr>
                <w:rFonts w:ascii="Times New Roman" w:hAnsi="Times New Roman" w:cs="Times New Roman"/>
              </w:rPr>
            </w:pPr>
            <w:r w:rsidRPr="0089665F">
              <w:rPr>
                <w:rFonts w:ascii="Times New Roman" w:hAnsi="Times New Roman" w:cs="Times New Roman"/>
              </w:rPr>
              <w:lastRenderedPageBreak/>
              <w:t>Grafik hazırlanması</w:t>
            </w:r>
          </w:p>
        </w:tc>
        <w:tc>
          <w:tcPr>
            <w:tcW w:w="730" w:type="pct"/>
          </w:tcPr>
          <w:p w14:paraId="189A471C" w14:textId="1269F8DE" w:rsidR="00387F28" w:rsidRPr="00ED0E5F" w:rsidRDefault="00BB4C44" w:rsidP="002A65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1A7181" w:rsidRPr="00642012" w14:paraId="6B40D3BE" w14:textId="77777777" w:rsidTr="00B9114B">
        <w:tc>
          <w:tcPr>
            <w:tcW w:w="1207" w:type="pct"/>
          </w:tcPr>
          <w:p w14:paraId="3DD33CF2" w14:textId="2DFA3187" w:rsidR="001A7181" w:rsidRPr="00ED0E5F" w:rsidRDefault="00ED0E5F" w:rsidP="002A6524">
            <w:pPr>
              <w:rPr>
                <w:rFonts w:ascii="Times New Roman" w:hAnsi="Times New Roman" w:cs="Times New Roman"/>
              </w:rPr>
            </w:pPr>
            <w:r w:rsidRPr="00ED0E5F">
              <w:rPr>
                <w:rFonts w:ascii="Times New Roman" w:hAnsi="Times New Roman" w:cs="Times New Roman"/>
              </w:rPr>
              <w:lastRenderedPageBreak/>
              <w:t>2. Mevcut Veri tabanından veri analiz etme</w:t>
            </w:r>
          </w:p>
        </w:tc>
        <w:tc>
          <w:tcPr>
            <w:tcW w:w="3063" w:type="pct"/>
          </w:tcPr>
          <w:p w14:paraId="14FB7B17" w14:textId="66CF4424" w:rsidR="004D7302" w:rsidRDefault="0089665F" w:rsidP="0089665F">
            <w:pPr>
              <w:ind w:left="15" w:right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 veri tabanı,</w:t>
            </w:r>
            <w:r w:rsidR="001270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tablo ve </w:t>
            </w:r>
            <w:proofErr w:type="spellStart"/>
            <w:r>
              <w:rPr>
                <w:rFonts w:ascii="Times New Roman" w:hAnsi="Times New Roman" w:cs="Times New Roman"/>
              </w:rPr>
              <w:t>view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yapılarının  eğitimi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14:paraId="3CBC8D35" w14:textId="77777777" w:rsidR="004D7302" w:rsidRDefault="0089665F" w:rsidP="004D7302">
            <w:pPr>
              <w:ind w:right="11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SELECT,JOIN</w:t>
            </w:r>
            <w:proofErr w:type="gramEnd"/>
            <w:r>
              <w:rPr>
                <w:rFonts w:ascii="Times New Roman" w:hAnsi="Times New Roman" w:cs="Times New Roman"/>
              </w:rPr>
              <w:t>,WHERE,GROUP,ORDER</w:t>
            </w:r>
            <w:r w:rsidR="004D7302">
              <w:rPr>
                <w:rFonts w:ascii="Times New Roman" w:hAnsi="Times New Roman" w:cs="Times New Roman"/>
              </w:rPr>
              <w:t xml:space="preserve"> BY komutlarının kullanımı,</w:t>
            </w:r>
          </w:p>
          <w:p w14:paraId="6BD5E375" w14:textId="28820764" w:rsidR="001A7181" w:rsidRPr="0089665F" w:rsidRDefault="004D7302" w:rsidP="004D7302">
            <w:pPr>
              <w:ind w:right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Mevcut veri tabanındaki verilerin analiz edilebilir veri haline getirilmesi.</w:t>
            </w:r>
          </w:p>
        </w:tc>
        <w:tc>
          <w:tcPr>
            <w:tcW w:w="730" w:type="pct"/>
          </w:tcPr>
          <w:p w14:paraId="0783EDA7" w14:textId="484BB9DF" w:rsidR="001A7181" w:rsidRPr="00BB4C44" w:rsidRDefault="00BB4C44" w:rsidP="002A6524">
            <w:pPr>
              <w:rPr>
                <w:rFonts w:ascii="Times New Roman" w:hAnsi="Times New Roman" w:cs="Times New Roman"/>
              </w:rPr>
            </w:pPr>
            <w:r w:rsidRPr="00BB4C44">
              <w:rPr>
                <w:rFonts w:ascii="Times New Roman" w:hAnsi="Times New Roman" w:cs="Times New Roman"/>
              </w:rPr>
              <w:t>1</w:t>
            </w:r>
          </w:p>
        </w:tc>
      </w:tr>
      <w:tr w:rsidR="00AD3BD5" w:rsidRPr="00642012" w14:paraId="6A043D11" w14:textId="77777777" w:rsidTr="00B9114B">
        <w:tc>
          <w:tcPr>
            <w:tcW w:w="1207" w:type="pct"/>
          </w:tcPr>
          <w:p w14:paraId="7090F8E7" w14:textId="724ADB49" w:rsidR="00AD3BD5" w:rsidRPr="00ED0E5F" w:rsidRDefault="00ED0E5F" w:rsidP="002A6524">
            <w:pPr>
              <w:rPr>
                <w:rFonts w:ascii="Times New Roman" w:hAnsi="Times New Roman" w:cs="Times New Roman"/>
              </w:rPr>
            </w:pPr>
            <w:r w:rsidRPr="00ED0E5F">
              <w:rPr>
                <w:rFonts w:ascii="Times New Roman" w:hAnsi="Times New Roman" w:cs="Times New Roman"/>
              </w:rPr>
              <w:t>3. Dosya saklama, tasnif ve kayıt planlama</w:t>
            </w:r>
          </w:p>
        </w:tc>
        <w:tc>
          <w:tcPr>
            <w:tcW w:w="3063" w:type="pct"/>
          </w:tcPr>
          <w:p w14:paraId="7668F751" w14:textId="77777777" w:rsidR="00621AF1" w:rsidRDefault="004D7302" w:rsidP="004D7302">
            <w:pPr>
              <w:ind w:left="15" w:right="11"/>
              <w:rPr>
                <w:rFonts w:ascii="Times New Roman" w:hAnsi="Times New Roman" w:cs="Times New Roman"/>
              </w:rPr>
            </w:pPr>
            <w:r w:rsidRPr="004D7302">
              <w:rPr>
                <w:rFonts w:ascii="Times New Roman" w:hAnsi="Times New Roman" w:cs="Times New Roman"/>
              </w:rPr>
              <w:t xml:space="preserve">Dosya tasnif </w:t>
            </w:r>
            <w:proofErr w:type="gramStart"/>
            <w:r w:rsidRPr="004D7302">
              <w:rPr>
                <w:rFonts w:ascii="Times New Roman" w:hAnsi="Times New Roman" w:cs="Times New Roman"/>
              </w:rPr>
              <w:t>planları ,</w:t>
            </w:r>
            <w:proofErr w:type="gramEnd"/>
            <w:r w:rsidRPr="004D7302">
              <w:rPr>
                <w:rFonts w:ascii="Times New Roman" w:hAnsi="Times New Roman" w:cs="Times New Roman"/>
              </w:rPr>
              <w:t xml:space="preserve"> </w:t>
            </w:r>
          </w:p>
          <w:p w14:paraId="21CE4892" w14:textId="33E4DBD2" w:rsidR="004D7302" w:rsidRDefault="004D7302" w:rsidP="004D7302">
            <w:pPr>
              <w:ind w:left="15" w:right="11"/>
              <w:rPr>
                <w:rFonts w:ascii="Times New Roman" w:hAnsi="Times New Roman" w:cs="Times New Roman"/>
              </w:rPr>
            </w:pPr>
            <w:r w:rsidRPr="004D7302">
              <w:rPr>
                <w:rFonts w:ascii="Times New Roman" w:hAnsi="Times New Roman" w:cs="Times New Roman"/>
              </w:rPr>
              <w:t>Dosya saklama planları,</w:t>
            </w:r>
          </w:p>
          <w:p w14:paraId="04A9BAD8" w14:textId="01C2BF5E" w:rsidR="00AD3BD5" w:rsidRPr="004D7302" w:rsidRDefault="004D7302" w:rsidP="004D7302">
            <w:pPr>
              <w:ind w:left="15" w:right="11"/>
              <w:rPr>
                <w:rFonts w:ascii="Times New Roman" w:hAnsi="Times New Roman" w:cs="Times New Roman"/>
              </w:rPr>
            </w:pPr>
            <w:r w:rsidRPr="004D7302">
              <w:rPr>
                <w:rFonts w:ascii="Times New Roman" w:hAnsi="Times New Roman" w:cs="Times New Roman"/>
              </w:rPr>
              <w:t>Dosyaların saklanması ve güvenliği</w:t>
            </w:r>
          </w:p>
        </w:tc>
        <w:tc>
          <w:tcPr>
            <w:tcW w:w="730" w:type="pct"/>
          </w:tcPr>
          <w:p w14:paraId="7E71ACEF" w14:textId="40325113" w:rsidR="00AD3BD5" w:rsidRPr="00ED0E5F" w:rsidRDefault="00BB4C44" w:rsidP="002A652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AD3BD5" w:rsidRPr="00642012" w14:paraId="04AE47AC" w14:textId="77777777" w:rsidTr="00B9114B">
        <w:tc>
          <w:tcPr>
            <w:tcW w:w="1207" w:type="pct"/>
          </w:tcPr>
          <w:p w14:paraId="37FA7139" w14:textId="379EABDF" w:rsidR="00AD3BD5" w:rsidRPr="00ED0E5F" w:rsidRDefault="00ED0E5F" w:rsidP="002A6524">
            <w:pPr>
              <w:rPr>
                <w:rFonts w:ascii="Times New Roman" w:hAnsi="Times New Roman" w:cs="Times New Roman"/>
              </w:rPr>
            </w:pPr>
            <w:r w:rsidRPr="00ED0E5F">
              <w:rPr>
                <w:rFonts w:ascii="Times New Roman" w:hAnsi="Times New Roman" w:cs="Times New Roman"/>
              </w:rPr>
              <w:t>4. Erişim kontrolü ve güvenlik</w:t>
            </w:r>
          </w:p>
        </w:tc>
        <w:tc>
          <w:tcPr>
            <w:tcW w:w="3063" w:type="pct"/>
          </w:tcPr>
          <w:p w14:paraId="624B4F81" w14:textId="24B42352" w:rsidR="00AD3BD5" w:rsidRPr="004D7302" w:rsidRDefault="004D7302" w:rsidP="00AD3BD5">
            <w:pPr>
              <w:spacing w:after="182"/>
              <w:ind w:left="15" w:right="11"/>
              <w:rPr>
                <w:rFonts w:ascii="Times New Roman" w:hAnsi="Times New Roman" w:cs="Times New Roman"/>
              </w:rPr>
            </w:pPr>
            <w:r w:rsidRPr="004D7302">
              <w:rPr>
                <w:rFonts w:ascii="Times New Roman" w:hAnsi="Times New Roman" w:cs="Times New Roman"/>
              </w:rPr>
              <w:t>Sisteme erişim güvenliğinin yapılandırılması</w:t>
            </w:r>
            <w:r w:rsidR="00621AF1">
              <w:rPr>
                <w:rFonts w:ascii="Times New Roman" w:hAnsi="Times New Roman" w:cs="Times New Roman"/>
              </w:rPr>
              <w:t>,</w:t>
            </w:r>
          </w:p>
          <w:p w14:paraId="1DD66C27" w14:textId="746584F5" w:rsidR="004D7302" w:rsidRPr="00ED0E5F" w:rsidRDefault="004D7302" w:rsidP="00AD3BD5">
            <w:pPr>
              <w:spacing w:after="182"/>
              <w:ind w:left="15" w:right="11"/>
              <w:rPr>
                <w:rFonts w:ascii="Times New Roman" w:hAnsi="Times New Roman" w:cs="Times New Roman"/>
                <w:b/>
              </w:rPr>
            </w:pPr>
            <w:r w:rsidRPr="004D7302">
              <w:rPr>
                <w:rFonts w:ascii="Times New Roman" w:hAnsi="Times New Roman" w:cs="Times New Roman"/>
              </w:rPr>
              <w:t>Kullanıcı rolleri ve yetkilerinin yapılandırılması</w:t>
            </w:r>
          </w:p>
        </w:tc>
        <w:tc>
          <w:tcPr>
            <w:tcW w:w="730" w:type="pct"/>
          </w:tcPr>
          <w:p w14:paraId="45FFE2D8" w14:textId="655D1387" w:rsidR="00AD3BD5" w:rsidRPr="00ED0E5F" w:rsidRDefault="00BB4C44" w:rsidP="002A652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D0E5F" w:rsidRPr="00642012" w14:paraId="1BEA773A" w14:textId="77777777" w:rsidTr="00B9114B">
        <w:tc>
          <w:tcPr>
            <w:tcW w:w="1207" w:type="pct"/>
          </w:tcPr>
          <w:p w14:paraId="6404DC78" w14:textId="7E35E37F" w:rsidR="00ED0E5F" w:rsidRPr="00ED0E5F" w:rsidRDefault="00ED0E5F" w:rsidP="002A6524">
            <w:pPr>
              <w:rPr>
                <w:rFonts w:ascii="Times New Roman" w:hAnsi="Times New Roman" w:cs="Times New Roman"/>
              </w:rPr>
            </w:pPr>
            <w:r w:rsidRPr="00ED0E5F">
              <w:rPr>
                <w:rFonts w:ascii="Times New Roman" w:hAnsi="Times New Roman" w:cs="Times New Roman"/>
              </w:rPr>
              <w:t>5. Sistem tasarım ve yönetimi</w:t>
            </w:r>
          </w:p>
        </w:tc>
        <w:tc>
          <w:tcPr>
            <w:tcW w:w="3063" w:type="pct"/>
          </w:tcPr>
          <w:p w14:paraId="273420B6" w14:textId="2DBBD23D" w:rsidR="00ED0E5F" w:rsidRPr="00621AF1" w:rsidRDefault="004D7302" w:rsidP="00AD3BD5">
            <w:pPr>
              <w:spacing w:after="182"/>
              <w:ind w:left="15" w:right="11"/>
              <w:rPr>
                <w:rFonts w:ascii="Times New Roman" w:hAnsi="Times New Roman" w:cs="Times New Roman"/>
              </w:rPr>
            </w:pPr>
            <w:r w:rsidRPr="00621AF1">
              <w:rPr>
                <w:rFonts w:ascii="Times New Roman" w:hAnsi="Times New Roman" w:cs="Times New Roman"/>
              </w:rPr>
              <w:t>Dijital sistemin gereksinimlerinin belirlenmesi</w:t>
            </w:r>
            <w:r w:rsidR="00621AF1">
              <w:rPr>
                <w:rFonts w:ascii="Times New Roman" w:hAnsi="Times New Roman" w:cs="Times New Roman"/>
              </w:rPr>
              <w:t>,</w:t>
            </w:r>
          </w:p>
          <w:p w14:paraId="106208E4" w14:textId="197D32A6" w:rsidR="004D7302" w:rsidRPr="00621AF1" w:rsidRDefault="004D7302" w:rsidP="00AD3BD5">
            <w:pPr>
              <w:spacing w:after="182"/>
              <w:ind w:left="15" w:right="11"/>
              <w:rPr>
                <w:rFonts w:ascii="Times New Roman" w:hAnsi="Times New Roman" w:cs="Times New Roman"/>
              </w:rPr>
            </w:pPr>
            <w:r w:rsidRPr="00621AF1">
              <w:rPr>
                <w:rFonts w:ascii="Times New Roman" w:hAnsi="Times New Roman" w:cs="Times New Roman"/>
              </w:rPr>
              <w:t xml:space="preserve">Network ve kullanıcı </w:t>
            </w:r>
            <w:proofErr w:type="gramStart"/>
            <w:r w:rsidRPr="00621AF1">
              <w:rPr>
                <w:rFonts w:ascii="Times New Roman" w:hAnsi="Times New Roman" w:cs="Times New Roman"/>
              </w:rPr>
              <w:t>profillerinin</w:t>
            </w:r>
            <w:proofErr w:type="gramEnd"/>
            <w:r w:rsidRPr="00621AF1">
              <w:rPr>
                <w:rFonts w:ascii="Times New Roman" w:hAnsi="Times New Roman" w:cs="Times New Roman"/>
              </w:rPr>
              <w:t xml:space="preserve"> tasarımı</w:t>
            </w:r>
            <w:r w:rsidR="00621AF1">
              <w:rPr>
                <w:rFonts w:ascii="Times New Roman" w:hAnsi="Times New Roman" w:cs="Times New Roman"/>
              </w:rPr>
              <w:t>,</w:t>
            </w:r>
          </w:p>
          <w:p w14:paraId="298AD7EA" w14:textId="246C5617" w:rsidR="004D7302" w:rsidRPr="00621AF1" w:rsidRDefault="004D7302" w:rsidP="00AD3BD5">
            <w:pPr>
              <w:spacing w:after="182"/>
              <w:ind w:left="15" w:right="11"/>
              <w:rPr>
                <w:rFonts w:ascii="Times New Roman" w:hAnsi="Times New Roman" w:cs="Times New Roman"/>
              </w:rPr>
            </w:pPr>
            <w:r w:rsidRPr="00621AF1">
              <w:rPr>
                <w:rFonts w:ascii="Times New Roman" w:hAnsi="Times New Roman" w:cs="Times New Roman"/>
              </w:rPr>
              <w:t>Sistemin yönetim ve sürdürülebilir kalmasının sağlanması</w:t>
            </w:r>
          </w:p>
        </w:tc>
        <w:tc>
          <w:tcPr>
            <w:tcW w:w="730" w:type="pct"/>
          </w:tcPr>
          <w:p w14:paraId="4E89EA33" w14:textId="3EC302C7" w:rsidR="00ED0E5F" w:rsidRPr="00ED0E5F" w:rsidRDefault="00BB4C44" w:rsidP="002A652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D0E5F" w:rsidRPr="00642012" w14:paraId="3E6DE676" w14:textId="77777777" w:rsidTr="00B9114B">
        <w:tc>
          <w:tcPr>
            <w:tcW w:w="1207" w:type="pct"/>
          </w:tcPr>
          <w:p w14:paraId="3B85325D" w14:textId="1BFBC2C9" w:rsidR="00ED0E5F" w:rsidRPr="00ED0E5F" w:rsidRDefault="00ED0E5F" w:rsidP="002A6524">
            <w:pPr>
              <w:rPr>
                <w:rFonts w:ascii="Times New Roman" w:hAnsi="Times New Roman" w:cs="Times New Roman"/>
              </w:rPr>
            </w:pPr>
            <w:r w:rsidRPr="00ED0E5F">
              <w:rPr>
                <w:rFonts w:ascii="Times New Roman" w:hAnsi="Times New Roman" w:cs="Times New Roman"/>
              </w:rPr>
              <w:t>6. TSE 13298 Elektronik Belge Yönetimi ve Standardı</w:t>
            </w:r>
          </w:p>
        </w:tc>
        <w:tc>
          <w:tcPr>
            <w:tcW w:w="3063" w:type="pct"/>
          </w:tcPr>
          <w:p w14:paraId="6B2F6541" w14:textId="730CBE87" w:rsidR="00ED0E5F" w:rsidRPr="00621AF1" w:rsidRDefault="004D7302" w:rsidP="00AD3BD5">
            <w:pPr>
              <w:spacing w:after="182"/>
              <w:ind w:left="15" w:right="11"/>
              <w:rPr>
                <w:rFonts w:ascii="Times New Roman" w:hAnsi="Times New Roman" w:cs="Times New Roman"/>
              </w:rPr>
            </w:pPr>
            <w:r w:rsidRPr="00621AF1">
              <w:rPr>
                <w:rFonts w:ascii="Times New Roman" w:hAnsi="Times New Roman" w:cs="Times New Roman"/>
              </w:rPr>
              <w:t>EBYS kullanım özellikleri</w:t>
            </w:r>
            <w:r w:rsidR="00621AF1">
              <w:rPr>
                <w:rFonts w:ascii="Times New Roman" w:hAnsi="Times New Roman" w:cs="Times New Roman"/>
              </w:rPr>
              <w:t>,</w:t>
            </w:r>
          </w:p>
          <w:p w14:paraId="4EE30C1C" w14:textId="4AF63209" w:rsidR="004D7302" w:rsidRPr="00621AF1" w:rsidRDefault="004D7302" w:rsidP="00AD3BD5">
            <w:pPr>
              <w:spacing w:after="182"/>
              <w:ind w:left="15" w:right="11"/>
              <w:rPr>
                <w:rFonts w:ascii="Times New Roman" w:hAnsi="Times New Roman" w:cs="Times New Roman"/>
              </w:rPr>
            </w:pPr>
            <w:r w:rsidRPr="00621AF1">
              <w:rPr>
                <w:rFonts w:ascii="Times New Roman" w:hAnsi="Times New Roman" w:cs="Times New Roman"/>
              </w:rPr>
              <w:t>Belge özellikleri</w:t>
            </w:r>
            <w:r w:rsidR="00621AF1">
              <w:rPr>
                <w:rFonts w:ascii="Times New Roman" w:hAnsi="Times New Roman" w:cs="Times New Roman"/>
              </w:rPr>
              <w:t>,</w:t>
            </w:r>
          </w:p>
          <w:p w14:paraId="7FE9EEE6" w14:textId="7C85E87E" w:rsidR="004D7302" w:rsidRPr="00621AF1" w:rsidRDefault="004D7302" w:rsidP="00AD3BD5">
            <w:pPr>
              <w:spacing w:after="182"/>
              <w:ind w:left="15" w:right="11"/>
              <w:rPr>
                <w:rFonts w:ascii="Times New Roman" w:hAnsi="Times New Roman" w:cs="Times New Roman"/>
              </w:rPr>
            </w:pPr>
            <w:r w:rsidRPr="00621AF1">
              <w:rPr>
                <w:rFonts w:ascii="Times New Roman" w:hAnsi="Times New Roman" w:cs="Times New Roman"/>
              </w:rPr>
              <w:t>Doküman yönetimi</w:t>
            </w:r>
          </w:p>
        </w:tc>
        <w:tc>
          <w:tcPr>
            <w:tcW w:w="730" w:type="pct"/>
          </w:tcPr>
          <w:p w14:paraId="4C7EFAF2" w14:textId="5A4E52E0" w:rsidR="00ED0E5F" w:rsidRPr="00ED0E5F" w:rsidRDefault="00BB4C44" w:rsidP="002A652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D0E5F" w:rsidRPr="00642012" w14:paraId="1A203F09" w14:textId="77777777" w:rsidTr="00B9114B">
        <w:tc>
          <w:tcPr>
            <w:tcW w:w="1207" w:type="pct"/>
          </w:tcPr>
          <w:p w14:paraId="54943A71" w14:textId="77546A7B" w:rsidR="00ED0E5F" w:rsidRPr="00ED0E5F" w:rsidRDefault="00ED0E5F" w:rsidP="002A6524">
            <w:pPr>
              <w:rPr>
                <w:rFonts w:ascii="Times New Roman" w:hAnsi="Times New Roman" w:cs="Times New Roman"/>
              </w:rPr>
            </w:pPr>
            <w:r w:rsidRPr="00ED0E5F">
              <w:rPr>
                <w:rFonts w:ascii="Times New Roman" w:hAnsi="Times New Roman" w:cs="Times New Roman"/>
              </w:rPr>
              <w:t>7. Veri madenciliği</w:t>
            </w:r>
          </w:p>
        </w:tc>
        <w:tc>
          <w:tcPr>
            <w:tcW w:w="3063" w:type="pct"/>
          </w:tcPr>
          <w:p w14:paraId="44CFD8FE" w14:textId="61EA59CF" w:rsidR="00ED0E5F" w:rsidRPr="00621AF1" w:rsidRDefault="00621AF1" w:rsidP="00AD3BD5">
            <w:pPr>
              <w:spacing w:after="182"/>
              <w:ind w:left="15" w:right="11"/>
              <w:rPr>
                <w:rFonts w:ascii="Times New Roman" w:hAnsi="Times New Roman" w:cs="Times New Roman"/>
              </w:rPr>
            </w:pPr>
            <w:r w:rsidRPr="00621AF1">
              <w:rPr>
                <w:rFonts w:ascii="Times New Roman" w:hAnsi="Times New Roman" w:cs="Times New Roman"/>
              </w:rPr>
              <w:t>Kuruma ait veri tablolarının anlamlı veriler üretecek şekilde modellenmesi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A9EDF1C" w14:textId="76845288" w:rsidR="00621AF1" w:rsidRPr="00621AF1" w:rsidRDefault="00621AF1" w:rsidP="00AD3BD5">
            <w:pPr>
              <w:spacing w:after="182"/>
              <w:ind w:left="15" w:right="11"/>
              <w:rPr>
                <w:rFonts w:ascii="Times New Roman" w:hAnsi="Times New Roman" w:cs="Times New Roman"/>
              </w:rPr>
            </w:pPr>
            <w:r w:rsidRPr="00621AF1">
              <w:rPr>
                <w:rFonts w:ascii="Times New Roman" w:hAnsi="Times New Roman" w:cs="Times New Roman"/>
              </w:rPr>
              <w:t>Kurumun modellenmiş veri şablonlarından istatistiki verilerin çekilmesi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5592E0F5" w14:textId="442EBBB0" w:rsidR="00621AF1" w:rsidRPr="00621AF1" w:rsidRDefault="00621AF1" w:rsidP="00621AF1">
            <w:pPr>
              <w:spacing w:after="182"/>
              <w:ind w:left="15" w:right="11"/>
              <w:rPr>
                <w:rFonts w:ascii="Times New Roman" w:hAnsi="Times New Roman" w:cs="Times New Roman"/>
              </w:rPr>
            </w:pPr>
            <w:r w:rsidRPr="00621AF1">
              <w:rPr>
                <w:rFonts w:ascii="Times New Roman" w:hAnsi="Times New Roman" w:cs="Times New Roman"/>
              </w:rPr>
              <w:t>Kuruma ait üretilen veri modellerinden grafiklerin hazırlanması</w:t>
            </w:r>
          </w:p>
        </w:tc>
        <w:tc>
          <w:tcPr>
            <w:tcW w:w="730" w:type="pct"/>
          </w:tcPr>
          <w:p w14:paraId="7ECD0405" w14:textId="0A14FDC5" w:rsidR="00ED0E5F" w:rsidRPr="00ED0E5F" w:rsidRDefault="00BB4C44" w:rsidP="002A652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D0E5F" w:rsidRPr="00642012" w14:paraId="4C69C170" w14:textId="77777777" w:rsidTr="00B9114B">
        <w:tc>
          <w:tcPr>
            <w:tcW w:w="1207" w:type="pct"/>
          </w:tcPr>
          <w:p w14:paraId="73BFE39E" w14:textId="7C1FEA67" w:rsidR="00ED0E5F" w:rsidRPr="00ED0E5F" w:rsidRDefault="00ED0E5F" w:rsidP="002A6524">
            <w:pPr>
              <w:rPr>
                <w:rFonts w:ascii="Times New Roman" w:hAnsi="Times New Roman" w:cs="Times New Roman"/>
              </w:rPr>
            </w:pPr>
            <w:r w:rsidRPr="00ED0E5F">
              <w:rPr>
                <w:rFonts w:ascii="Times New Roman" w:hAnsi="Times New Roman" w:cs="Times New Roman"/>
              </w:rPr>
              <w:t xml:space="preserve">8. </w:t>
            </w:r>
            <w:proofErr w:type="spellStart"/>
            <w:r w:rsidRPr="00ED0E5F">
              <w:rPr>
                <w:rFonts w:ascii="Times New Roman" w:hAnsi="Times New Roman" w:cs="Times New Roman"/>
              </w:rPr>
              <w:t>Gantt</w:t>
            </w:r>
            <w:proofErr w:type="spellEnd"/>
            <w:r w:rsidRPr="00ED0E5F">
              <w:rPr>
                <w:rFonts w:ascii="Times New Roman" w:hAnsi="Times New Roman" w:cs="Times New Roman"/>
              </w:rPr>
              <w:t xml:space="preserve"> Şeması</w:t>
            </w:r>
          </w:p>
        </w:tc>
        <w:tc>
          <w:tcPr>
            <w:tcW w:w="3063" w:type="pct"/>
          </w:tcPr>
          <w:p w14:paraId="4FE332AB" w14:textId="4D5F20AB" w:rsidR="00ED0E5F" w:rsidRPr="00621AF1" w:rsidRDefault="00621AF1" w:rsidP="00AD3BD5">
            <w:pPr>
              <w:spacing w:after="182"/>
              <w:ind w:left="15" w:right="11"/>
              <w:rPr>
                <w:rFonts w:ascii="Times New Roman" w:hAnsi="Times New Roman" w:cs="Times New Roman"/>
              </w:rPr>
            </w:pPr>
            <w:r w:rsidRPr="00621AF1">
              <w:rPr>
                <w:rFonts w:ascii="Times New Roman" w:hAnsi="Times New Roman" w:cs="Times New Roman"/>
              </w:rPr>
              <w:t>Stratejik plan ve iş planlarının izlenmesi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38C0941" w14:textId="701215AF" w:rsidR="00621AF1" w:rsidRPr="00621AF1" w:rsidRDefault="00621AF1" w:rsidP="00AD3BD5">
            <w:pPr>
              <w:spacing w:after="182"/>
              <w:ind w:left="15" w:right="11"/>
              <w:rPr>
                <w:rFonts w:ascii="Times New Roman" w:hAnsi="Times New Roman" w:cs="Times New Roman"/>
              </w:rPr>
            </w:pPr>
            <w:r w:rsidRPr="00621AF1">
              <w:rPr>
                <w:rFonts w:ascii="Times New Roman" w:hAnsi="Times New Roman" w:cs="Times New Roman"/>
              </w:rPr>
              <w:t>Şemaların okunması ve sunumu</w:t>
            </w:r>
          </w:p>
        </w:tc>
        <w:tc>
          <w:tcPr>
            <w:tcW w:w="730" w:type="pct"/>
          </w:tcPr>
          <w:p w14:paraId="4E4BC8F8" w14:textId="477789AB" w:rsidR="00ED0E5F" w:rsidRPr="00ED0E5F" w:rsidRDefault="00BB4C44" w:rsidP="002A652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D0E5F" w:rsidRPr="00642012" w14:paraId="36C11506" w14:textId="77777777" w:rsidTr="00B9114B">
        <w:tc>
          <w:tcPr>
            <w:tcW w:w="1207" w:type="pct"/>
          </w:tcPr>
          <w:p w14:paraId="6B8D875C" w14:textId="5A1B9AE4" w:rsidR="00ED0E5F" w:rsidRPr="00ED0E5F" w:rsidRDefault="00ED0E5F" w:rsidP="002A6524">
            <w:pPr>
              <w:rPr>
                <w:rFonts w:ascii="Times New Roman" w:hAnsi="Times New Roman" w:cs="Times New Roman"/>
              </w:rPr>
            </w:pPr>
            <w:r w:rsidRPr="00ED0E5F">
              <w:rPr>
                <w:rFonts w:ascii="Times New Roman" w:hAnsi="Times New Roman" w:cs="Times New Roman"/>
              </w:rPr>
              <w:t xml:space="preserve">9. Veri Güvenliği ve sızmalara karşı </w:t>
            </w:r>
            <w:proofErr w:type="spellStart"/>
            <w:r w:rsidRPr="00ED0E5F">
              <w:rPr>
                <w:rFonts w:ascii="Times New Roman" w:hAnsi="Times New Roman" w:cs="Times New Roman"/>
              </w:rPr>
              <w:t>penetrasyon</w:t>
            </w:r>
            <w:proofErr w:type="spellEnd"/>
          </w:p>
        </w:tc>
        <w:tc>
          <w:tcPr>
            <w:tcW w:w="3063" w:type="pct"/>
          </w:tcPr>
          <w:p w14:paraId="00D6DA42" w14:textId="5575244D" w:rsidR="00ED0E5F" w:rsidRPr="00621AF1" w:rsidRDefault="00621AF1" w:rsidP="00AD3BD5">
            <w:pPr>
              <w:spacing w:after="182"/>
              <w:ind w:left="15" w:right="11"/>
              <w:rPr>
                <w:rFonts w:ascii="Times New Roman" w:hAnsi="Times New Roman" w:cs="Times New Roman"/>
              </w:rPr>
            </w:pPr>
            <w:r w:rsidRPr="00621AF1">
              <w:rPr>
                <w:rFonts w:ascii="Times New Roman" w:hAnsi="Times New Roman" w:cs="Times New Roman"/>
              </w:rPr>
              <w:t>Kurumun veri güvenliğinin sağlanmasında izlenecek stratejiler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F8EB8AD" w14:textId="379758E3" w:rsidR="00621AF1" w:rsidRPr="00621AF1" w:rsidRDefault="00621AF1" w:rsidP="00AD3BD5">
            <w:pPr>
              <w:spacing w:after="182"/>
              <w:ind w:left="15" w:right="11"/>
              <w:rPr>
                <w:rFonts w:ascii="Times New Roman" w:hAnsi="Times New Roman" w:cs="Times New Roman"/>
              </w:rPr>
            </w:pPr>
            <w:r w:rsidRPr="00621AF1">
              <w:rPr>
                <w:rFonts w:ascii="Times New Roman" w:hAnsi="Times New Roman" w:cs="Times New Roman"/>
              </w:rPr>
              <w:t xml:space="preserve">Sızmalar karşı </w:t>
            </w:r>
            <w:proofErr w:type="spellStart"/>
            <w:r w:rsidRPr="00621AF1">
              <w:rPr>
                <w:rFonts w:ascii="Times New Roman" w:hAnsi="Times New Roman" w:cs="Times New Roman"/>
              </w:rPr>
              <w:t>penetrasyon</w:t>
            </w:r>
            <w:proofErr w:type="spellEnd"/>
            <w:r w:rsidRPr="00621AF1">
              <w:rPr>
                <w:rFonts w:ascii="Times New Roman" w:hAnsi="Times New Roman" w:cs="Times New Roman"/>
              </w:rPr>
              <w:t xml:space="preserve"> testi uygulanması</w:t>
            </w:r>
          </w:p>
        </w:tc>
        <w:tc>
          <w:tcPr>
            <w:tcW w:w="730" w:type="pct"/>
          </w:tcPr>
          <w:p w14:paraId="114FA030" w14:textId="4FE94627" w:rsidR="00ED0E5F" w:rsidRPr="00ED0E5F" w:rsidRDefault="00BB4C44" w:rsidP="002A652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D0E5F" w:rsidRPr="00642012" w14:paraId="418BEA87" w14:textId="77777777" w:rsidTr="00B9114B">
        <w:tc>
          <w:tcPr>
            <w:tcW w:w="1207" w:type="pct"/>
          </w:tcPr>
          <w:p w14:paraId="5C978AAC" w14:textId="4D7FB6DF" w:rsidR="00ED0E5F" w:rsidRPr="00ED0E5F" w:rsidRDefault="00ED0E5F" w:rsidP="00ED0E5F">
            <w:pPr>
              <w:rPr>
                <w:rFonts w:ascii="Times New Roman" w:hAnsi="Times New Roman" w:cs="Times New Roman"/>
              </w:rPr>
            </w:pPr>
            <w:r w:rsidRPr="00ED0E5F">
              <w:rPr>
                <w:rFonts w:ascii="Times New Roman" w:hAnsi="Times New Roman" w:cs="Times New Roman"/>
              </w:rPr>
              <w:t>10. İş Planlama</w:t>
            </w:r>
          </w:p>
        </w:tc>
        <w:tc>
          <w:tcPr>
            <w:tcW w:w="3063" w:type="pct"/>
          </w:tcPr>
          <w:p w14:paraId="4439D388" w14:textId="09FE7232" w:rsidR="00ED0E5F" w:rsidRPr="00621AF1" w:rsidRDefault="00621AF1" w:rsidP="00AD3BD5">
            <w:pPr>
              <w:spacing w:after="182"/>
              <w:ind w:left="15" w:right="11"/>
              <w:rPr>
                <w:rFonts w:ascii="Times New Roman" w:hAnsi="Times New Roman" w:cs="Times New Roman"/>
              </w:rPr>
            </w:pPr>
            <w:r w:rsidRPr="00621AF1">
              <w:rPr>
                <w:rFonts w:ascii="Times New Roman" w:hAnsi="Times New Roman" w:cs="Times New Roman"/>
              </w:rPr>
              <w:t>İş planlarının oluşturulması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CAFC40C" w14:textId="2AFDC39F" w:rsidR="00621AF1" w:rsidRPr="00621AF1" w:rsidRDefault="00621AF1" w:rsidP="00AD3BD5">
            <w:pPr>
              <w:spacing w:after="182"/>
              <w:ind w:left="15" w:right="11"/>
              <w:rPr>
                <w:rFonts w:ascii="Times New Roman" w:hAnsi="Times New Roman" w:cs="Times New Roman"/>
              </w:rPr>
            </w:pPr>
            <w:r w:rsidRPr="00621AF1">
              <w:rPr>
                <w:rFonts w:ascii="Times New Roman" w:hAnsi="Times New Roman" w:cs="Times New Roman"/>
              </w:rPr>
              <w:t>İş planlarının takibi</w:t>
            </w:r>
          </w:p>
        </w:tc>
        <w:tc>
          <w:tcPr>
            <w:tcW w:w="730" w:type="pct"/>
          </w:tcPr>
          <w:p w14:paraId="3E00D8DA" w14:textId="433528A0" w:rsidR="00ED0E5F" w:rsidRPr="00ED0E5F" w:rsidRDefault="00BB4C44" w:rsidP="002A652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</w:tbl>
    <w:p w14:paraId="31080314" w14:textId="7974E4CA" w:rsidR="00FE3FBA" w:rsidRPr="00642012" w:rsidRDefault="00ED0E5F" w:rsidP="00ED0E5F">
      <w:pPr>
        <w:tabs>
          <w:tab w:val="left" w:pos="142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1B6AF534" w14:textId="77777777"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p w14:paraId="45E821A3" w14:textId="2704F034" w:rsidR="00275A72" w:rsidRPr="00BD76E0" w:rsidRDefault="00AD3BD5" w:rsidP="00BD76E0">
      <w:pPr>
        <w:pStyle w:val="ListeParagraf"/>
        <w:numPr>
          <w:ilvl w:val="0"/>
          <w:numId w:val="8"/>
        </w:numPr>
        <w:rPr>
          <w:rFonts w:ascii="Times New Roman" w:hAnsi="Times New Roman"/>
        </w:rPr>
      </w:pPr>
      <w:r w:rsidRPr="00BD76E0">
        <w:rPr>
          <w:rFonts w:ascii="Times New Roman" w:hAnsi="Times New Roman"/>
        </w:rPr>
        <w:t>En az lisans mezunu olması</w:t>
      </w:r>
    </w:p>
    <w:p w14:paraId="57944591" w14:textId="037FCA52" w:rsidR="00BD76E0" w:rsidRPr="00BD76E0" w:rsidRDefault="00BD76E0" w:rsidP="00BD76E0">
      <w:pPr>
        <w:pStyle w:val="ListeParagraf"/>
        <w:numPr>
          <w:ilvl w:val="0"/>
          <w:numId w:val="8"/>
        </w:numPr>
        <w:rPr>
          <w:rFonts w:ascii="Times New Roman" w:hAnsi="Times New Roman"/>
        </w:rPr>
      </w:pPr>
      <w:r w:rsidRPr="00BD76E0">
        <w:rPr>
          <w:rFonts w:ascii="Times New Roman" w:hAnsi="Times New Roman"/>
        </w:rPr>
        <w:t>Yukarıda bahsi geçen konularda eğitim ve danışmanlık hizmetinin daha önce eğitmen tarafından sağlanmış olması</w:t>
      </w:r>
    </w:p>
    <w:p w14:paraId="755F51FD" w14:textId="77777777" w:rsidR="000E44F8" w:rsidRPr="00642012" w:rsidRDefault="000E44F8" w:rsidP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14:paraId="128768E5" w14:textId="6E7637F4" w:rsidR="000E44F8" w:rsidRPr="00BD76E0" w:rsidRDefault="00BD76E0" w:rsidP="00BD76E0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lang w:eastAsia="en-US"/>
        </w:rPr>
      </w:pPr>
      <w:r w:rsidRPr="00BD76E0">
        <w:rPr>
          <w:rFonts w:ascii="Times New Roman" w:hAnsi="Times New Roman"/>
          <w:bCs/>
          <w:lang w:eastAsia="en-US"/>
        </w:rPr>
        <w:t>Ekipmanlar sözleşmenin icra edilmesinde</w:t>
      </w:r>
      <w:r w:rsidR="008B126D">
        <w:rPr>
          <w:rFonts w:ascii="Times New Roman" w:hAnsi="Times New Roman"/>
          <w:bCs/>
          <w:lang w:eastAsia="en-US"/>
        </w:rPr>
        <w:t>n sonra</w:t>
      </w:r>
      <w:r w:rsidRPr="00BD76E0">
        <w:rPr>
          <w:rFonts w:ascii="Times New Roman" w:hAnsi="Times New Roman"/>
          <w:bCs/>
          <w:lang w:eastAsia="en-US"/>
        </w:rPr>
        <w:t xml:space="preserve"> yüklenici tarafında sağlanacaktır.</w:t>
      </w:r>
    </w:p>
    <w:p w14:paraId="3E09FD09" w14:textId="52EBAA72" w:rsidR="00BD76E0" w:rsidRPr="00BD76E0" w:rsidRDefault="00BD76E0" w:rsidP="00BD76E0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lang w:eastAsia="en-US"/>
        </w:rPr>
      </w:pPr>
      <w:r w:rsidRPr="00BD76E0">
        <w:rPr>
          <w:rFonts w:ascii="Times New Roman" w:hAnsi="Times New Roman"/>
          <w:bCs/>
          <w:lang w:eastAsia="en-US"/>
        </w:rPr>
        <w:t>Kurumsal kimlik çalışmalarında içerik listesinde yer alan ürünlerin tasarımlarının alternatifli çalışma örnekleri il</w:t>
      </w:r>
      <w:bookmarkStart w:id="0" w:name="_GoBack"/>
      <w:bookmarkEnd w:id="0"/>
      <w:r w:rsidRPr="00BD76E0">
        <w:rPr>
          <w:rFonts w:ascii="Times New Roman" w:hAnsi="Times New Roman"/>
          <w:bCs/>
          <w:lang w:eastAsia="en-US"/>
        </w:rPr>
        <w:t>e sana çıktıları ve diğer ihtiyaç olunacak her türlü araç ve gereçler yüklenici tarafından sağlanacaktır.</w:t>
      </w:r>
    </w:p>
    <w:p w14:paraId="3B8E0892" w14:textId="77777777" w:rsidR="00BD76E0" w:rsidRDefault="00BD76E0" w:rsidP="00BD76E0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4A784DA4" w14:textId="77777777" w:rsidR="00BD76E0" w:rsidRPr="00C25F57" w:rsidRDefault="00BD76E0" w:rsidP="00BD76E0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lang w:eastAsia="en-US"/>
        </w:rPr>
      </w:pPr>
    </w:p>
    <w:sectPr w:rsidR="00BD76E0" w:rsidRPr="00C25F57" w:rsidSect="00BD76E0">
      <w:headerReference w:type="default" r:id="rId8"/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6018A" w14:textId="77777777" w:rsidR="004D7302" w:rsidRDefault="004D7302">
      <w:pPr>
        <w:spacing w:after="0" w:line="240" w:lineRule="auto"/>
      </w:pPr>
      <w:r>
        <w:separator/>
      </w:r>
    </w:p>
  </w:endnote>
  <w:endnote w:type="continuationSeparator" w:id="0">
    <w:p w14:paraId="09ED5A8C" w14:textId="77777777" w:rsidR="004D7302" w:rsidRDefault="004D7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6D9BC" w14:textId="77777777" w:rsidR="004D7302" w:rsidRDefault="004D7302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616AA" w14:textId="77777777" w:rsidR="004D7302" w:rsidRDefault="004D7302">
      <w:pPr>
        <w:spacing w:after="0" w:line="240" w:lineRule="auto"/>
      </w:pPr>
      <w:r>
        <w:separator/>
      </w:r>
    </w:p>
  </w:footnote>
  <w:footnote w:type="continuationSeparator" w:id="0">
    <w:p w14:paraId="43C0319D" w14:textId="77777777" w:rsidR="004D7302" w:rsidRDefault="004D7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D1AB5" w14:textId="77777777" w:rsidR="004D7302" w:rsidRDefault="004D7302">
    <w:pPr>
      <w:pStyle w:val="stBilgi"/>
      <w:rPr>
        <w:noProof/>
      </w:rPr>
    </w:pPr>
  </w:p>
  <w:p w14:paraId="2B06909C" w14:textId="77777777" w:rsidR="004D7302" w:rsidRDefault="004D7302">
    <w:pPr>
      <w:pStyle w:val="stBilgi"/>
      <w:rPr>
        <w:noProof/>
      </w:rPr>
    </w:pPr>
    <w:r>
      <w:rPr>
        <w:b/>
        <w:noProof/>
        <w:color w:val="00B0F0"/>
        <w:szCs w:val="20"/>
      </w:rPr>
      <w:drawing>
        <wp:anchor distT="0" distB="0" distL="114300" distR="114300" simplePos="0" relativeHeight="251659264" behindDoc="1" locked="0" layoutInCell="1" allowOverlap="1" wp14:anchorId="1EE1D665" wp14:editId="58EA98E3">
          <wp:simplePos x="0" y="0"/>
          <wp:positionH relativeFrom="column">
            <wp:posOffset>5290820</wp:posOffset>
          </wp:positionH>
          <wp:positionV relativeFrom="paragraph">
            <wp:posOffset>75565</wp:posOffset>
          </wp:positionV>
          <wp:extent cx="880745" cy="867410"/>
          <wp:effectExtent l="0" t="0" r="0" b="8890"/>
          <wp:wrapNone/>
          <wp:docPr id="474" name="Resim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E67801" w14:textId="77777777" w:rsidR="004D7302" w:rsidRDefault="004D7302">
    <w:pPr>
      <w:pStyle w:val="stBilgi"/>
    </w:pPr>
    <w:r>
      <w:rPr>
        <w:noProof/>
      </w:rPr>
      <w:drawing>
        <wp:inline distT="0" distB="0" distL="0" distR="0" wp14:anchorId="3AF81F25" wp14:editId="5BCFB0BF">
          <wp:extent cx="975360" cy="697865"/>
          <wp:effectExtent l="0" t="0" r="0" b="6985"/>
          <wp:docPr id="9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52351"/>
    <w:multiLevelType w:val="hybridMultilevel"/>
    <w:tmpl w:val="26CA6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07389"/>
    <w:multiLevelType w:val="hybridMultilevel"/>
    <w:tmpl w:val="2B1E9B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E36B4"/>
    <w:multiLevelType w:val="hybridMultilevel"/>
    <w:tmpl w:val="F274E7A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64A17"/>
    <w:rsid w:val="000707F9"/>
    <w:rsid w:val="000E44F8"/>
    <w:rsid w:val="00106FC4"/>
    <w:rsid w:val="001075E8"/>
    <w:rsid w:val="00117E9F"/>
    <w:rsid w:val="00127060"/>
    <w:rsid w:val="00140CE9"/>
    <w:rsid w:val="001466C1"/>
    <w:rsid w:val="0017323E"/>
    <w:rsid w:val="00192820"/>
    <w:rsid w:val="00194B0F"/>
    <w:rsid w:val="001A7181"/>
    <w:rsid w:val="001F05C5"/>
    <w:rsid w:val="00205EE4"/>
    <w:rsid w:val="00272716"/>
    <w:rsid w:val="00275A72"/>
    <w:rsid w:val="00276D1B"/>
    <w:rsid w:val="002A6524"/>
    <w:rsid w:val="002E0AB7"/>
    <w:rsid w:val="00325C98"/>
    <w:rsid w:val="003367ED"/>
    <w:rsid w:val="00343A32"/>
    <w:rsid w:val="00387F28"/>
    <w:rsid w:val="003929F4"/>
    <w:rsid w:val="003A6B98"/>
    <w:rsid w:val="003E3028"/>
    <w:rsid w:val="00465043"/>
    <w:rsid w:val="004744AC"/>
    <w:rsid w:val="00486166"/>
    <w:rsid w:val="004C317E"/>
    <w:rsid w:val="004D109C"/>
    <w:rsid w:val="004D7302"/>
    <w:rsid w:val="004E46EB"/>
    <w:rsid w:val="00562D02"/>
    <w:rsid w:val="0058227C"/>
    <w:rsid w:val="005C7617"/>
    <w:rsid w:val="005E402B"/>
    <w:rsid w:val="005F0842"/>
    <w:rsid w:val="00621AF1"/>
    <w:rsid w:val="00642012"/>
    <w:rsid w:val="00657F6C"/>
    <w:rsid w:val="006838BF"/>
    <w:rsid w:val="00685878"/>
    <w:rsid w:val="006E0C03"/>
    <w:rsid w:val="006E0FCA"/>
    <w:rsid w:val="00701ADB"/>
    <w:rsid w:val="00722F4C"/>
    <w:rsid w:val="00737529"/>
    <w:rsid w:val="0082423F"/>
    <w:rsid w:val="00850C7C"/>
    <w:rsid w:val="00874E56"/>
    <w:rsid w:val="0089665F"/>
    <w:rsid w:val="008B126D"/>
    <w:rsid w:val="009D0A56"/>
    <w:rsid w:val="00A34079"/>
    <w:rsid w:val="00A36FF8"/>
    <w:rsid w:val="00A373E6"/>
    <w:rsid w:val="00A41C01"/>
    <w:rsid w:val="00A44D16"/>
    <w:rsid w:val="00A53B25"/>
    <w:rsid w:val="00A66A01"/>
    <w:rsid w:val="00A84C31"/>
    <w:rsid w:val="00AB7E0C"/>
    <w:rsid w:val="00AD3A78"/>
    <w:rsid w:val="00AD3BD5"/>
    <w:rsid w:val="00B01879"/>
    <w:rsid w:val="00B9114B"/>
    <w:rsid w:val="00BB4C44"/>
    <w:rsid w:val="00BD046C"/>
    <w:rsid w:val="00BD3D13"/>
    <w:rsid w:val="00BD76E0"/>
    <w:rsid w:val="00C25F57"/>
    <w:rsid w:val="00C94FC8"/>
    <w:rsid w:val="00CE07AF"/>
    <w:rsid w:val="00D42D80"/>
    <w:rsid w:val="00DC005E"/>
    <w:rsid w:val="00DF13B2"/>
    <w:rsid w:val="00E41F0C"/>
    <w:rsid w:val="00E84748"/>
    <w:rsid w:val="00ED0E5F"/>
    <w:rsid w:val="00EE71C5"/>
    <w:rsid w:val="00F26CE9"/>
    <w:rsid w:val="00F763DD"/>
    <w:rsid w:val="00FA5FC3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BA2C"/>
  <w15:docId w15:val="{AB11B53E-AEDE-4B75-954B-57904B69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 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B519F-3006-4E95-8CC2-928F550CB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Nakış</cp:lastModifiedBy>
  <cp:revision>11</cp:revision>
  <cp:lastPrinted>2016-11-25T15:19:00Z</cp:lastPrinted>
  <dcterms:created xsi:type="dcterms:W3CDTF">2021-08-31T06:36:00Z</dcterms:created>
  <dcterms:modified xsi:type="dcterms:W3CDTF">2022-02-28T08:00:00Z</dcterms:modified>
</cp:coreProperties>
</file>