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94" w:rsidRDefault="00A36C54" w:rsidP="00991D94">
      <w:pPr>
        <w:spacing w:after="0" w:line="240" w:lineRule="auto"/>
        <w:jc w:val="center"/>
        <w:rPr>
          <w:b/>
          <w:sz w:val="24"/>
          <w:szCs w:val="24"/>
        </w:rPr>
      </w:pPr>
      <w:r w:rsidRPr="003A25AF">
        <w:rPr>
          <w:b/>
          <w:sz w:val="24"/>
          <w:szCs w:val="24"/>
        </w:rPr>
        <w:t>İHALE İLANI</w:t>
      </w:r>
    </w:p>
    <w:p w:rsidR="00A36C54" w:rsidRPr="003A25AF" w:rsidRDefault="00A36C54" w:rsidP="00991D94">
      <w:pPr>
        <w:spacing w:after="0" w:line="240" w:lineRule="auto"/>
        <w:jc w:val="center"/>
        <w:rPr>
          <w:b/>
          <w:sz w:val="24"/>
          <w:szCs w:val="24"/>
        </w:rPr>
      </w:pPr>
      <w:r w:rsidRPr="003A25AF">
        <w:rPr>
          <w:b/>
          <w:sz w:val="24"/>
          <w:szCs w:val="24"/>
        </w:rPr>
        <w:t>T.C. DOĞU AKDENİZ KALKINMA AJANSI</w:t>
      </w:r>
    </w:p>
    <w:p w:rsidR="00A36C54" w:rsidRPr="003A25AF" w:rsidRDefault="00A36C54" w:rsidP="00991D94">
      <w:pPr>
        <w:tabs>
          <w:tab w:val="left" w:pos="426"/>
        </w:tabs>
        <w:spacing w:after="0" w:line="240" w:lineRule="auto"/>
        <w:jc w:val="both"/>
        <w:rPr>
          <w:sz w:val="24"/>
          <w:szCs w:val="24"/>
        </w:rPr>
      </w:pPr>
      <w:r w:rsidRPr="003A25AF">
        <w:rPr>
          <w:sz w:val="24"/>
          <w:szCs w:val="24"/>
        </w:rPr>
        <w:tab/>
      </w:r>
      <w:r w:rsidRPr="003A25AF">
        <w:rPr>
          <w:sz w:val="24"/>
          <w:szCs w:val="24"/>
        </w:rPr>
        <w:tab/>
        <w:t xml:space="preserve">T.C. Doğu Akdeniz Kalkınma Ajansı tarafından aşağıda belirtilen adetlerde </w:t>
      </w:r>
      <w:r w:rsidRPr="003A25AF">
        <w:rPr>
          <w:b/>
          <w:sz w:val="24"/>
          <w:szCs w:val="24"/>
        </w:rPr>
        <w:t>Dizüstü ve Masaüstü Bilgisayar Alımı</w:t>
      </w:r>
      <w:r w:rsidRPr="003A25AF">
        <w:rPr>
          <w:sz w:val="24"/>
          <w:szCs w:val="24"/>
        </w:rPr>
        <w:t xml:space="preserve"> </w:t>
      </w:r>
      <w:r w:rsidR="00FE5BBE">
        <w:rPr>
          <w:sz w:val="24"/>
          <w:szCs w:val="24"/>
        </w:rPr>
        <w:t>Pazarlık Usulü</w:t>
      </w:r>
      <w:r w:rsidRPr="003A25AF">
        <w:rPr>
          <w:sz w:val="24"/>
          <w:szCs w:val="24"/>
        </w:rPr>
        <w:t xml:space="preserve"> ihale ile alımı yapılacaktır.</w:t>
      </w:r>
    </w:p>
    <w:p w:rsidR="00A36C54" w:rsidRPr="003A25AF" w:rsidRDefault="00A36C54" w:rsidP="00991D94">
      <w:pPr>
        <w:numPr>
          <w:ilvl w:val="0"/>
          <w:numId w:val="1"/>
        </w:numPr>
        <w:tabs>
          <w:tab w:val="center" w:pos="4536"/>
        </w:tabs>
        <w:spacing w:after="0" w:line="240" w:lineRule="auto"/>
        <w:jc w:val="both"/>
        <w:rPr>
          <w:b/>
          <w:sz w:val="24"/>
          <w:szCs w:val="24"/>
          <w:u w:val="single"/>
        </w:rPr>
      </w:pPr>
      <w:r w:rsidRPr="003A25AF">
        <w:rPr>
          <w:b/>
          <w:sz w:val="24"/>
          <w:szCs w:val="24"/>
          <w:u w:val="single"/>
        </w:rPr>
        <w:t>Ajansın İrtibat Bilgileri:</w:t>
      </w:r>
    </w:p>
    <w:p w:rsidR="00A36C54" w:rsidRPr="003A25AF" w:rsidRDefault="00A36C54" w:rsidP="00991D94">
      <w:pPr>
        <w:numPr>
          <w:ilvl w:val="1"/>
          <w:numId w:val="1"/>
        </w:numPr>
        <w:tabs>
          <w:tab w:val="clear" w:pos="720"/>
        </w:tabs>
        <w:spacing w:after="0" w:line="240" w:lineRule="auto"/>
        <w:jc w:val="both"/>
        <w:rPr>
          <w:sz w:val="24"/>
          <w:szCs w:val="24"/>
        </w:rPr>
      </w:pPr>
      <w:r w:rsidRPr="003A25AF">
        <w:rPr>
          <w:sz w:val="24"/>
          <w:szCs w:val="24"/>
        </w:rPr>
        <w:t xml:space="preserve">Adresi: </w:t>
      </w:r>
      <w:proofErr w:type="spellStart"/>
      <w:r>
        <w:rPr>
          <w:sz w:val="24"/>
          <w:szCs w:val="24"/>
        </w:rPr>
        <w:t>Haraparası</w:t>
      </w:r>
      <w:proofErr w:type="spellEnd"/>
      <w:r>
        <w:rPr>
          <w:sz w:val="24"/>
          <w:szCs w:val="24"/>
        </w:rPr>
        <w:t xml:space="preserve"> Mah. </w:t>
      </w:r>
      <w:r w:rsidRPr="003A25AF">
        <w:rPr>
          <w:sz w:val="24"/>
          <w:szCs w:val="24"/>
        </w:rPr>
        <w:t xml:space="preserve">Yavuz Sultan Selim Cad. </w:t>
      </w:r>
      <w:proofErr w:type="spellStart"/>
      <w:r w:rsidRPr="003A25AF">
        <w:rPr>
          <w:sz w:val="24"/>
          <w:szCs w:val="24"/>
        </w:rPr>
        <w:t>I.Tabakhane</w:t>
      </w:r>
      <w:proofErr w:type="spellEnd"/>
      <w:r w:rsidRPr="003A25AF">
        <w:rPr>
          <w:sz w:val="24"/>
          <w:szCs w:val="24"/>
        </w:rPr>
        <w:t xml:space="preserve"> Sok. No:20 Antakya /HATAY</w:t>
      </w:r>
    </w:p>
    <w:p w:rsidR="00A36C54" w:rsidRPr="003A25AF" w:rsidRDefault="00A36C54" w:rsidP="00991D94">
      <w:pPr>
        <w:numPr>
          <w:ilvl w:val="1"/>
          <w:numId w:val="1"/>
        </w:numPr>
        <w:tabs>
          <w:tab w:val="clear" w:pos="720"/>
        </w:tabs>
        <w:spacing w:after="0" w:line="240" w:lineRule="auto"/>
        <w:jc w:val="both"/>
        <w:rPr>
          <w:sz w:val="24"/>
          <w:szCs w:val="24"/>
        </w:rPr>
      </w:pPr>
      <w:r w:rsidRPr="003A25AF">
        <w:rPr>
          <w:sz w:val="24"/>
          <w:szCs w:val="24"/>
        </w:rPr>
        <w:t xml:space="preserve">Telefon ve faks numarası: 0326 225 14 15 ve </w:t>
      </w:r>
      <w:proofErr w:type="spellStart"/>
      <w:r w:rsidRPr="003A25AF">
        <w:rPr>
          <w:sz w:val="24"/>
          <w:szCs w:val="24"/>
        </w:rPr>
        <w:t>Fax</w:t>
      </w:r>
      <w:proofErr w:type="spellEnd"/>
      <w:r w:rsidRPr="003A25AF">
        <w:rPr>
          <w:sz w:val="24"/>
          <w:szCs w:val="24"/>
        </w:rPr>
        <w:t>: 0326 225 14 52</w:t>
      </w:r>
    </w:p>
    <w:p w:rsidR="00A36C54" w:rsidRPr="003A25AF" w:rsidRDefault="00A36C54" w:rsidP="00991D94">
      <w:pPr>
        <w:numPr>
          <w:ilvl w:val="1"/>
          <w:numId w:val="1"/>
        </w:numPr>
        <w:tabs>
          <w:tab w:val="clear" w:pos="720"/>
        </w:tabs>
        <w:spacing w:after="0" w:line="240" w:lineRule="auto"/>
        <w:jc w:val="both"/>
        <w:rPr>
          <w:sz w:val="24"/>
          <w:szCs w:val="24"/>
        </w:rPr>
      </w:pPr>
      <w:r w:rsidRPr="003A25AF">
        <w:rPr>
          <w:sz w:val="24"/>
          <w:szCs w:val="24"/>
        </w:rPr>
        <w:t xml:space="preserve">Elektronik posta adresi: </w:t>
      </w:r>
      <w:hyperlink r:id="rId6" w:history="1">
        <w:r w:rsidRPr="003A25AF">
          <w:rPr>
            <w:rStyle w:val="Kpr"/>
            <w:sz w:val="24"/>
            <w:szCs w:val="24"/>
          </w:rPr>
          <w:t>imib@dogaka.gov.tr</w:t>
        </w:r>
      </w:hyperlink>
    </w:p>
    <w:p w:rsidR="00A36C54" w:rsidRPr="003A25AF" w:rsidRDefault="00A36C54" w:rsidP="00991D94">
      <w:pPr>
        <w:numPr>
          <w:ilvl w:val="1"/>
          <w:numId w:val="1"/>
        </w:numPr>
        <w:tabs>
          <w:tab w:val="clear" w:pos="720"/>
        </w:tabs>
        <w:spacing w:after="0" w:line="240" w:lineRule="auto"/>
        <w:jc w:val="both"/>
        <w:rPr>
          <w:sz w:val="24"/>
          <w:szCs w:val="24"/>
        </w:rPr>
      </w:pPr>
      <w:r w:rsidRPr="003A25AF">
        <w:rPr>
          <w:sz w:val="24"/>
          <w:szCs w:val="24"/>
        </w:rPr>
        <w:t>İlgili personelinin adı, soyadı ve unvanı: Ali ALTUNTAŞ – Destek Personeli</w:t>
      </w:r>
    </w:p>
    <w:p w:rsidR="00A36C54" w:rsidRPr="003A25AF" w:rsidRDefault="00A36C54" w:rsidP="00991D94">
      <w:pPr>
        <w:numPr>
          <w:ilvl w:val="0"/>
          <w:numId w:val="1"/>
        </w:numPr>
        <w:tabs>
          <w:tab w:val="center" w:pos="4536"/>
        </w:tabs>
        <w:spacing w:after="0" w:line="240" w:lineRule="auto"/>
        <w:jc w:val="both"/>
        <w:rPr>
          <w:b/>
          <w:sz w:val="24"/>
          <w:szCs w:val="24"/>
          <w:u w:val="single"/>
        </w:rPr>
      </w:pPr>
      <w:r w:rsidRPr="003A25AF">
        <w:rPr>
          <w:b/>
          <w:sz w:val="24"/>
          <w:szCs w:val="24"/>
          <w:u w:val="single"/>
        </w:rPr>
        <w:t>İhale Konusu İşin:</w:t>
      </w:r>
    </w:p>
    <w:p w:rsidR="00A36C54" w:rsidRPr="003A25AF" w:rsidRDefault="00A36C54" w:rsidP="00991D94">
      <w:pPr>
        <w:numPr>
          <w:ilvl w:val="1"/>
          <w:numId w:val="1"/>
        </w:numPr>
        <w:tabs>
          <w:tab w:val="clear" w:pos="720"/>
        </w:tabs>
        <w:spacing w:after="0" w:line="240" w:lineRule="auto"/>
        <w:jc w:val="both"/>
        <w:rPr>
          <w:sz w:val="24"/>
          <w:szCs w:val="24"/>
          <w:u w:val="single"/>
        </w:rPr>
      </w:pPr>
      <w:r w:rsidRPr="003A25AF">
        <w:rPr>
          <w:sz w:val="24"/>
          <w:szCs w:val="24"/>
        </w:rPr>
        <w:t xml:space="preserve">Niteliği, türü ve miktarı: </w:t>
      </w:r>
      <w:r w:rsidRPr="003A25AF">
        <w:rPr>
          <w:b/>
          <w:sz w:val="24"/>
          <w:szCs w:val="24"/>
        </w:rPr>
        <w:t>Bilgisayar Alımı</w:t>
      </w:r>
      <w:r w:rsidRPr="003A25AF">
        <w:rPr>
          <w:sz w:val="24"/>
          <w:szCs w:val="24"/>
        </w:rPr>
        <w:t xml:space="preserve"> </w:t>
      </w:r>
      <w:r w:rsidRPr="003A25AF">
        <w:rPr>
          <w:b/>
          <w:sz w:val="24"/>
          <w:szCs w:val="24"/>
        </w:rPr>
        <w:t>İşi</w:t>
      </w:r>
    </w:p>
    <w:p w:rsidR="00A36C54" w:rsidRPr="003A25AF" w:rsidRDefault="00A36C54" w:rsidP="00991D94">
      <w:pPr>
        <w:pStyle w:val="3-NormalYaz"/>
        <w:tabs>
          <w:tab w:val="clear" w:pos="566"/>
          <w:tab w:val="left" w:pos="567"/>
          <w:tab w:val="left" w:leader="dot" w:pos="8789"/>
        </w:tabs>
        <w:ind w:left="709"/>
        <w:rPr>
          <w:b/>
          <w:sz w:val="24"/>
          <w:szCs w:val="24"/>
        </w:rPr>
      </w:pPr>
      <w:r w:rsidRPr="003A25AF">
        <w:rPr>
          <w:b/>
          <w:sz w:val="24"/>
          <w:szCs w:val="24"/>
        </w:rPr>
        <w:t xml:space="preserve">Masaüstü </w:t>
      </w:r>
      <w:proofErr w:type="gramStart"/>
      <w:r w:rsidRPr="003A25AF">
        <w:rPr>
          <w:b/>
          <w:sz w:val="24"/>
          <w:szCs w:val="24"/>
        </w:rPr>
        <w:t>Bilgisayar                : 6</w:t>
      </w:r>
      <w:proofErr w:type="gramEnd"/>
      <w:r w:rsidRPr="003A25AF">
        <w:rPr>
          <w:b/>
          <w:sz w:val="24"/>
          <w:szCs w:val="24"/>
        </w:rPr>
        <w:t xml:space="preserve"> Adet</w:t>
      </w:r>
    </w:p>
    <w:p w:rsidR="00A36C54" w:rsidRPr="003A25AF" w:rsidRDefault="00A36C54" w:rsidP="00991D94">
      <w:pPr>
        <w:pStyle w:val="3-NormalYaz"/>
        <w:tabs>
          <w:tab w:val="clear" w:pos="566"/>
          <w:tab w:val="left" w:pos="567"/>
          <w:tab w:val="left" w:leader="dot" w:pos="8789"/>
        </w:tabs>
        <w:ind w:left="709"/>
        <w:rPr>
          <w:b/>
          <w:sz w:val="24"/>
          <w:szCs w:val="24"/>
        </w:rPr>
      </w:pPr>
      <w:r w:rsidRPr="003A25AF">
        <w:rPr>
          <w:b/>
          <w:sz w:val="24"/>
          <w:szCs w:val="24"/>
        </w:rPr>
        <w:t xml:space="preserve">Dizüstü </w:t>
      </w:r>
      <w:proofErr w:type="gramStart"/>
      <w:r w:rsidRPr="003A25AF">
        <w:rPr>
          <w:b/>
          <w:sz w:val="24"/>
          <w:szCs w:val="24"/>
        </w:rPr>
        <w:t>Bilgisayar                   : 44</w:t>
      </w:r>
      <w:proofErr w:type="gramEnd"/>
      <w:r w:rsidRPr="003A25AF">
        <w:rPr>
          <w:b/>
          <w:sz w:val="24"/>
          <w:szCs w:val="24"/>
        </w:rPr>
        <w:t xml:space="preserve"> Adet</w:t>
      </w:r>
    </w:p>
    <w:p w:rsidR="00A36C54" w:rsidRDefault="00A36C54" w:rsidP="00991D94">
      <w:pPr>
        <w:numPr>
          <w:ilvl w:val="1"/>
          <w:numId w:val="1"/>
        </w:numPr>
        <w:tabs>
          <w:tab w:val="clear" w:pos="720"/>
        </w:tabs>
        <w:spacing w:after="0" w:line="240" w:lineRule="auto"/>
        <w:jc w:val="both"/>
        <w:rPr>
          <w:sz w:val="24"/>
          <w:szCs w:val="24"/>
        </w:rPr>
      </w:pPr>
      <w:r>
        <w:rPr>
          <w:sz w:val="24"/>
          <w:szCs w:val="24"/>
        </w:rPr>
        <w:t>Teslim Yeri ve Süresi</w:t>
      </w:r>
      <w:r w:rsidRPr="003A25AF">
        <w:rPr>
          <w:sz w:val="24"/>
          <w:szCs w:val="24"/>
        </w:rPr>
        <w:t xml:space="preserve">: </w:t>
      </w:r>
      <w:proofErr w:type="spellStart"/>
      <w:r>
        <w:rPr>
          <w:sz w:val="24"/>
          <w:szCs w:val="24"/>
        </w:rPr>
        <w:t>Haraparası</w:t>
      </w:r>
      <w:proofErr w:type="spellEnd"/>
      <w:r>
        <w:rPr>
          <w:sz w:val="24"/>
          <w:szCs w:val="24"/>
        </w:rPr>
        <w:t xml:space="preserve"> Mah. </w:t>
      </w:r>
      <w:r w:rsidRPr="003A25AF">
        <w:rPr>
          <w:sz w:val="24"/>
          <w:szCs w:val="24"/>
        </w:rPr>
        <w:t xml:space="preserve">Yavuz Sultan Selim Cad. </w:t>
      </w:r>
      <w:proofErr w:type="spellStart"/>
      <w:r w:rsidRPr="003A25AF">
        <w:rPr>
          <w:sz w:val="24"/>
          <w:szCs w:val="24"/>
        </w:rPr>
        <w:t>I.Tabakhane</w:t>
      </w:r>
      <w:proofErr w:type="spellEnd"/>
      <w:r w:rsidRPr="003A25AF">
        <w:rPr>
          <w:sz w:val="24"/>
          <w:szCs w:val="24"/>
        </w:rPr>
        <w:t xml:space="preserve"> Sok. No:20 Antakya /HATAY</w:t>
      </w:r>
      <w:r>
        <w:rPr>
          <w:sz w:val="24"/>
          <w:szCs w:val="24"/>
        </w:rPr>
        <w:t xml:space="preserve"> – Sözleşmenin imzalanması müteakip 15 </w:t>
      </w:r>
      <w:r w:rsidR="005D515F">
        <w:rPr>
          <w:sz w:val="24"/>
          <w:szCs w:val="24"/>
        </w:rPr>
        <w:t xml:space="preserve">iş </w:t>
      </w:r>
      <w:r>
        <w:rPr>
          <w:sz w:val="24"/>
          <w:szCs w:val="24"/>
        </w:rPr>
        <w:t>gün</w:t>
      </w:r>
      <w:r w:rsidR="005D515F">
        <w:rPr>
          <w:sz w:val="24"/>
          <w:szCs w:val="24"/>
        </w:rPr>
        <w:t>ü</w:t>
      </w:r>
      <w:r>
        <w:rPr>
          <w:sz w:val="24"/>
          <w:szCs w:val="24"/>
        </w:rPr>
        <w:t xml:space="preserve"> içinde ürünler teslim edilecektir.</w:t>
      </w:r>
    </w:p>
    <w:p w:rsidR="00A36C54" w:rsidRPr="003A25AF" w:rsidRDefault="00A36C54" w:rsidP="00991D94">
      <w:pPr>
        <w:numPr>
          <w:ilvl w:val="0"/>
          <w:numId w:val="1"/>
        </w:numPr>
        <w:spacing w:after="0" w:line="240" w:lineRule="auto"/>
        <w:jc w:val="both"/>
        <w:rPr>
          <w:b/>
          <w:sz w:val="24"/>
          <w:szCs w:val="24"/>
          <w:u w:val="single"/>
        </w:rPr>
      </w:pPr>
      <w:r w:rsidRPr="003A25AF">
        <w:rPr>
          <w:b/>
          <w:sz w:val="24"/>
          <w:szCs w:val="24"/>
          <w:u w:val="single"/>
        </w:rPr>
        <w:t>İhalenin:</w:t>
      </w:r>
    </w:p>
    <w:p w:rsidR="00A36C54" w:rsidRPr="003A25AF" w:rsidRDefault="00A36C54" w:rsidP="00991D94">
      <w:pPr>
        <w:numPr>
          <w:ilvl w:val="1"/>
          <w:numId w:val="1"/>
        </w:numPr>
        <w:spacing w:after="0" w:line="240" w:lineRule="auto"/>
        <w:jc w:val="both"/>
        <w:rPr>
          <w:sz w:val="24"/>
          <w:szCs w:val="24"/>
        </w:rPr>
      </w:pPr>
      <w:r w:rsidRPr="003A25AF">
        <w:rPr>
          <w:sz w:val="24"/>
          <w:szCs w:val="24"/>
        </w:rPr>
        <w:t xml:space="preserve">Usulü: </w:t>
      </w:r>
      <w:r w:rsidR="007E4608">
        <w:rPr>
          <w:sz w:val="24"/>
          <w:szCs w:val="24"/>
        </w:rPr>
        <w:t>Pazarlık</w:t>
      </w:r>
      <w:r w:rsidRPr="003A25AF">
        <w:rPr>
          <w:sz w:val="24"/>
          <w:szCs w:val="24"/>
        </w:rPr>
        <w:t xml:space="preserve"> Usulü</w:t>
      </w:r>
      <w:r w:rsidR="008228DF">
        <w:rPr>
          <w:sz w:val="24"/>
          <w:szCs w:val="24"/>
        </w:rPr>
        <w:t xml:space="preserve"> </w:t>
      </w:r>
      <w:bookmarkStart w:id="0" w:name="_GoBack"/>
      <w:bookmarkEnd w:id="0"/>
    </w:p>
    <w:p w:rsidR="00A36C54" w:rsidRPr="003A25AF" w:rsidRDefault="00A36C54" w:rsidP="00991D94">
      <w:pPr>
        <w:numPr>
          <w:ilvl w:val="1"/>
          <w:numId w:val="1"/>
        </w:numPr>
        <w:tabs>
          <w:tab w:val="clear" w:pos="720"/>
        </w:tabs>
        <w:spacing w:after="0" w:line="240" w:lineRule="auto"/>
        <w:jc w:val="both"/>
        <w:rPr>
          <w:sz w:val="24"/>
          <w:szCs w:val="24"/>
        </w:rPr>
      </w:pPr>
      <w:r w:rsidRPr="003A25AF">
        <w:rPr>
          <w:sz w:val="24"/>
          <w:szCs w:val="24"/>
        </w:rPr>
        <w:t xml:space="preserve">Yapılacağı </w:t>
      </w:r>
      <w:proofErr w:type="gramStart"/>
      <w:r w:rsidRPr="003A25AF">
        <w:rPr>
          <w:sz w:val="24"/>
          <w:szCs w:val="24"/>
        </w:rPr>
        <w:t xml:space="preserve">yer : </w:t>
      </w:r>
      <w:proofErr w:type="spellStart"/>
      <w:r>
        <w:rPr>
          <w:sz w:val="24"/>
          <w:szCs w:val="24"/>
        </w:rPr>
        <w:t>Haraparası</w:t>
      </w:r>
      <w:proofErr w:type="spellEnd"/>
      <w:proofErr w:type="gramEnd"/>
      <w:r>
        <w:rPr>
          <w:sz w:val="24"/>
          <w:szCs w:val="24"/>
        </w:rPr>
        <w:t xml:space="preserve"> Mah. </w:t>
      </w:r>
      <w:r w:rsidRPr="003A25AF">
        <w:rPr>
          <w:sz w:val="24"/>
          <w:szCs w:val="24"/>
        </w:rPr>
        <w:t xml:space="preserve">Yavuz Sultan Selim Cad. </w:t>
      </w:r>
      <w:proofErr w:type="spellStart"/>
      <w:r w:rsidRPr="003A25AF">
        <w:rPr>
          <w:sz w:val="24"/>
          <w:szCs w:val="24"/>
        </w:rPr>
        <w:t>I.Tabakhane</w:t>
      </w:r>
      <w:proofErr w:type="spellEnd"/>
      <w:r w:rsidRPr="003A25AF">
        <w:rPr>
          <w:sz w:val="24"/>
          <w:szCs w:val="24"/>
        </w:rPr>
        <w:t xml:space="preserve"> Sok. No:20 Antakya /HATAY</w:t>
      </w:r>
    </w:p>
    <w:p w:rsidR="00A36C54" w:rsidRPr="00A64139" w:rsidRDefault="00A36C54" w:rsidP="00991D94">
      <w:pPr>
        <w:numPr>
          <w:ilvl w:val="1"/>
          <w:numId w:val="1"/>
        </w:numPr>
        <w:spacing w:after="0" w:line="240" w:lineRule="auto"/>
        <w:jc w:val="both"/>
        <w:rPr>
          <w:sz w:val="24"/>
          <w:szCs w:val="24"/>
        </w:rPr>
      </w:pPr>
      <w:r w:rsidRPr="00A64139">
        <w:rPr>
          <w:sz w:val="24"/>
          <w:szCs w:val="24"/>
        </w:rPr>
        <w:t xml:space="preserve">Tarihi ve saati: </w:t>
      </w:r>
      <w:r w:rsidR="00FE5BBE">
        <w:rPr>
          <w:sz w:val="24"/>
          <w:szCs w:val="24"/>
        </w:rPr>
        <w:t>14.10</w:t>
      </w:r>
      <w:r w:rsidRPr="00A64139">
        <w:rPr>
          <w:sz w:val="24"/>
          <w:szCs w:val="24"/>
        </w:rPr>
        <w:t xml:space="preserve">.2021 saat </w:t>
      </w:r>
      <w:proofErr w:type="gramStart"/>
      <w:r w:rsidRPr="00A64139">
        <w:rPr>
          <w:sz w:val="24"/>
          <w:szCs w:val="24"/>
        </w:rPr>
        <w:t>10:00</w:t>
      </w:r>
      <w:proofErr w:type="gramEnd"/>
    </w:p>
    <w:p w:rsidR="00A36C54" w:rsidRPr="003A25AF" w:rsidRDefault="00A36C54" w:rsidP="00991D94">
      <w:pPr>
        <w:numPr>
          <w:ilvl w:val="1"/>
          <w:numId w:val="1"/>
        </w:numPr>
        <w:spacing w:after="0" w:line="240" w:lineRule="auto"/>
        <w:jc w:val="both"/>
        <w:rPr>
          <w:sz w:val="24"/>
          <w:szCs w:val="24"/>
        </w:rPr>
      </w:pPr>
      <w:r w:rsidRPr="003A25AF">
        <w:rPr>
          <w:sz w:val="24"/>
          <w:szCs w:val="24"/>
        </w:rPr>
        <w:t>İhale Doküman Bedeli: 50,00 TL (Posta veya kargo ücreti ekstra 30,00 TL)</w:t>
      </w:r>
    </w:p>
    <w:p w:rsidR="00A36C54" w:rsidRDefault="00A36C54" w:rsidP="00991D94">
      <w:pPr>
        <w:spacing w:after="0" w:line="240" w:lineRule="auto"/>
        <w:ind w:left="720"/>
        <w:jc w:val="both"/>
        <w:rPr>
          <w:sz w:val="24"/>
          <w:szCs w:val="24"/>
        </w:rPr>
      </w:pPr>
      <w:r w:rsidRPr="003A25AF">
        <w:rPr>
          <w:sz w:val="24"/>
          <w:szCs w:val="24"/>
        </w:rPr>
        <w:t xml:space="preserve">İhale Dokümanın Görüleceği İnternet Adresi: </w:t>
      </w:r>
      <w:hyperlink r:id="rId7" w:history="1">
        <w:r w:rsidRPr="00672237">
          <w:rPr>
            <w:rStyle w:val="Kpr"/>
            <w:sz w:val="24"/>
            <w:szCs w:val="24"/>
          </w:rPr>
          <w:t>www.dogaka.gov.tr</w:t>
        </w:r>
      </w:hyperlink>
    </w:p>
    <w:p w:rsidR="00A36C54" w:rsidRPr="00A36C54" w:rsidRDefault="00A36C54" w:rsidP="00991D94">
      <w:pPr>
        <w:numPr>
          <w:ilvl w:val="0"/>
          <w:numId w:val="1"/>
        </w:numPr>
        <w:overflowPunct w:val="0"/>
        <w:autoSpaceDE w:val="0"/>
        <w:autoSpaceDN w:val="0"/>
        <w:adjustRightInd w:val="0"/>
        <w:spacing w:after="0" w:line="240" w:lineRule="auto"/>
        <w:jc w:val="both"/>
        <w:rPr>
          <w:b/>
          <w:bCs/>
          <w:sz w:val="24"/>
          <w:szCs w:val="24"/>
        </w:rPr>
      </w:pPr>
      <w:r w:rsidRPr="00A36C54">
        <w:rPr>
          <w:b/>
          <w:sz w:val="24"/>
          <w:szCs w:val="24"/>
        </w:rPr>
        <w:t xml:space="preserve">İhaleye katılabilme şartları ve istenilen belgeler ile yeterlik değerlendirmesinde uygulanacak </w:t>
      </w:r>
      <w:proofErr w:type="gramStart"/>
      <w:r w:rsidRPr="00A36C54">
        <w:rPr>
          <w:b/>
          <w:sz w:val="24"/>
          <w:szCs w:val="24"/>
        </w:rPr>
        <w:t>kriterler</w:t>
      </w:r>
      <w:proofErr w:type="gramEnd"/>
      <w:r w:rsidRPr="00A36C54">
        <w:rPr>
          <w:b/>
          <w:sz w:val="24"/>
          <w:szCs w:val="24"/>
        </w:rPr>
        <w:t>:</w:t>
      </w:r>
    </w:p>
    <w:p w:rsidR="00A36C54" w:rsidRPr="001C76F2" w:rsidRDefault="00A36C54" w:rsidP="00991D94">
      <w:pPr>
        <w:numPr>
          <w:ilvl w:val="1"/>
          <w:numId w:val="2"/>
        </w:numPr>
        <w:overflowPunct w:val="0"/>
        <w:autoSpaceDE w:val="0"/>
        <w:autoSpaceDN w:val="0"/>
        <w:adjustRightInd w:val="0"/>
        <w:spacing w:after="0" w:line="240" w:lineRule="auto"/>
        <w:ind w:left="426"/>
        <w:jc w:val="both"/>
        <w:rPr>
          <w:b/>
          <w:sz w:val="24"/>
          <w:szCs w:val="24"/>
        </w:rPr>
      </w:pPr>
      <w:r w:rsidRPr="001C76F2">
        <w:rPr>
          <w:b/>
          <w:sz w:val="24"/>
          <w:szCs w:val="24"/>
        </w:rPr>
        <w:t>İhaleye katılma şartları ve istenilen belgeler:</w:t>
      </w:r>
    </w:p>
    <w:p w:rsidR="00A36C54" w:rsidRPr="003A25AF" w:rsidRDefault="00A36C54" w:rsidP="00991D94">
      <w:pPr>
        <w:numPr>
          <w:ilvl w:val="2"/>
          <w:numId w:val="2"/>
        </w:numPr>
        <w:overflowPunct w:val="0"/>
        <w:autoSpaceDE w:val="0"/>
        <w:autoSpaceDN w:val="0"/>
        <w:adjustRightInd w:val="0"/>
        <w:spacing w:after="0" w:line="240" w:lineRule="auto"/>
        <w:ind w:left="1080"/>
        <w:jc w:val="both"/>
        <w:rPr>
          <w:b/>
          <w:bCs/>
          <w:sz w:val="24"/>
          <w:szCs w:val="24"/>
        </w:rPr>
      </w:pPr>
      <w:r w:rsidRPr="003A25AF">
        <w:rPr>
          <w:sz w:val="24"/>
          <w:szCs w:val="24"/>
        </w:rPr>
        <w:t xml:space="preserve">  Mevzuatı gereği kayıtlı olduğu</w:t>
      </w:r>
      <w:r w:rsidR="00723E88">
        <w:rPr>
          <w:sz w:val="24"/>
          <w:szCs w:val="24"/>
        </w:rPr>
        <w:t>nu ve faaliyette olduğunu gösteren</w:t>
      </w:r>
      <w:r w:rsidRPr="003A25AF">
        <w:rPr>
          <w:sz w:val="24"/>
          <w:szCs w:val="24"/>
        </w:rPr>
        <w:t xml:space="preserve"> Ticaret ve/veya Sanayi Odası ya da ilgili Esnaf ve </w:t>
      </w:r>
      <w:proofErr w:type="gramStart"/>
      <w:r w:rsidRPr="003A25AF">
        <w:rPr>
          <w:sz w:val="24"/>
          <w:szCs w:val="24"/>
        </w:rPr>
        <w:t>Sanatkarlar</w:t>
      </w:r>
      <w:proofErr w:type="gramEnd"/>
      <w:r w:rsidRPr="003A25AF">
        <w:rPr>
          <w:sz w:val="24"/>
          <w:szCs w:val="24"/>
        </w:rPr>
        <w:t xml:space="preserve"> Odası</w:t>
      </w:r>
      <w:r w:rsidR="00723E88">
        <w:rPr>
          <w:sz w:val="24"/>
          <w:szCs w:val="24"/>
        </w:rPr>
        <w:t>ndan alınan</w:t>
      </w:r>
      <w:r w:rsidRPr="003A25AF">
        <w:rPr>
          <w:sz w:val="24"/>
          <w:szCs w:val="24"/>
        </w:rPr>
        <w:t xml:space="preserve"> belge;</w:t>
      </w:r>
    </w:p>
    <w:p w:rsidR="00A36C54" w:rsidRPr="003A25AF" w:rsidRDefault="00A36C54" w:rsidP="00991D94">
      <w:pPr>
        <w:numPr>
          <w:ilvl w:val="3"/>
          <w:numId w:val="2"/>
        </w:numPr>
        <w:tabs>
          <w:tab w:val="left" w:pos="720"/>
        </w:tabs>
        <w:overflowPunct w:val="0"/>
        <w:autoSpaceDE w:val="0"/>
        <w:autoSpaceDN w:val="0"/>
        <w:adjustRightInd w:val="0"/>
        <w:spacing w:after="0" w:line="240" w:lineRule="auto"/>
        <w:ind w:left="1134"/>
        <w:jc w:val="both"/>
        <w:rPr>
          <w:b/>
          <w:bCs/>
          <w:sz w:val="24"/>
          <w:szCs w:val="24"/>
        </w:rPr>
      </w:pPr>
      <w:r w:rsidRPr="003A25AF">
        <w:rPr>
          <w:sz w:val="24"/>
          <w:szCs w:val="24"/>
        </w:rPr>
        <w:t xml:space="preserve">Gerçek kişi olması halinde, ilk ilan ya da ihale tarihinin içinde bulunduğu yılda alınmış, ilgisine göre Ticaret ve/veya Sanayi Odasına ya da ilgili Esnaf ve </w:t>
      </w:r>
      <w:proofErr w:type="gramStart"/>
      <w:r w:rsidRPr="003A25AF">
        <w:rPr>
          <w:sz w:val="24"/>
          <w:szCs w:val="24"/>
        </w:rPr>
        <w:t>Sanatkarlar</w:t>
      </w:r>
      <w:proofErr w:type="gramEnd"/>
      <w:r w:rsidRPr="003A25AF">
        <w:rPr>
          <w:sz w:val="24"/>
          <w:szCs w:val="24"/>
        </w:rPr>
        <w:t xml:space="preserve"> Odasına kayıtlı olduğunu</w:t>
      </w:r>
      <w:r w:rsidR="00723E88">
        <w:rPr>
          <w:sz w:val="24"/>
          <w:szCs w:val="24"/>
        </w:rPr>
        <w:t xml:space="preserve"> ve faaliyette olduğunu</w:t>
      </w:r>
      <w:r w:rsidRPr="003A25AF">
        <w:rPr>
          <w:sz w:val="24"/>
          <w:szCs w:val="24"/>
        </w:rPr>
        <w:t xml:space="preserve"> gösterir belge.</w:t>
      </w:r>
      <w:r w:rsidR="00723E88">
        <w:rPr>
          <w:sz w:val="24"/>
          <w:szCs w:val="24"/>
        </w:rPr>
        <w:t>(Oda kayıt belgesi ve faaliyet Belgesi)</w:t>
      </w:r>
    </w:p>
    <w:p w:rsidR="00723E88" w:rsidRPr="003A25AF" w:rsidRDefault="00A36C54" w:rsidP="00991D94">
      <w:pPr>
        <w:numPr>
          <w:ilvl w:val="3"/>
          <w:numId w:val="2"/>
        </w:numPr>
        <w:tabs>
          <w:tab w:val="left" w:pos="720"/>
        </w:tabs>
        <w:overflowPunct w:val="0"/>
        <w:autoSpaceDE w:val="0"/>
        <w:autoSpaceDN w:val="0"/>
        <w:adjustRightInd w:val="0"/>
        <w:spacing w:after="0" w:line="240" w:lineRule="auto"/>
        <w:ind w:left="1134"/>
        <w:jc w:val="both"/>
        <w:rPr>
          <w:b/>
          <w:bCs/>
          <w:sz w:val="24"/>
          <w:szCs w:val="24"/>
        </w:rPr>
      </w:pPr>
      <w:r w:rsidRPr="00723E88">
        <w:rPr>
          <w:sz w:val="24"/>
          <w:szCs w:val="24"/>
        </w:rPr>
        <w:t xml:space="preserve">Tüzel kişi olması halinde, </w:t>
      </w:r>
      <w:r w:rsidR="00723E88" w:rsidRPr="003A25AF">
        <w:rPr>
          <w:sz w:val="24"/>
          <w:szCs w:val="24"/>
        </w:rPr>
        <w:t xml:space="preserve">ilk ilan ya da ihale tarihinin içinde bulunduğu yılda alınmış, ilgisine göre Ticaret ve/veya Sanayi Odasına ya da ilgili Esnaf ve </w:t>
      </w:r>
      <w:proofErr w:type="gramStart"/>
      <w:r w:rsidR="00723E88" w:rsidRPr="003A25AF">
        <w:rPr>
          <w:sz w:val="24"/>
          <w:szCs w:val="24"/>
        </w:rPr>
        <w:t>Sanatkarlar</w:t>
      </w:r>
      <w:proofErr w:type="gramEnd"/>
      <w:r w:rsidR="00723E88" w:rsidRPr="003A25AF">
        <w:rPr>
          <w:sz w:val="24"/>
          <w:szCs w:val="24"/>
        </w:rPr>
        <w:t xml:space="preserve"> Odasına kayıtlı olduğunu</w:t>
      </w:r>
      <w:r w:rsidR="00723E88">
        <w:rPr>
          <w:sz w:val="24"/>
          <w:szCs w:val="24"/>
        </w:rPr>
        <w:t xml:space="preserve"> ve faaliyette olduğunu</w:t>
      </w:r>
      <w:r w:rsidR="00723E88" w:rsidRPr="003A25AF">
        <w:rPr>
          <w:sz w:val="24"/>
          <w:szCs w:val="24"/>
        </w:rPr>
        <w:t xml:space="preserve"> gösterir belge.</w:t>
      </w:r>
      <w:r w:rsidR="00723E88">
        <w:rPr>
          <w:sz w:val="24"/>
          <w:szCs w:val="24"/>
        </w:rPr>
        <w:t>(Oda kayıt belgesi ve faaliyet Belgesi)</w:t>
      </w:r>
    </w:p>
    <w:p w:rsidR="00A36C54" w:rsidRPr="003A25AF" w:rsidRDefault="00A36C54" w:rsidP="00991D94">
      <w:pPr>
        <w:numPr>
          <w:ilvl w:val="2"/>
          <w:numId w:val="2"/>
        </w:numPr>
        <w:overflowPunct w:val="0"/>
        <w:autoSpaceDE w:val="0"/>
        <w:autoSpaceDN w:val="0"/>
        <w:adjustRightInd w:val="0"/>
        <w:spacing w:after="0" w:line="240" w:lineRule="auto"/>
        <w:ind w:left="1134"/>
        <w:jc w:val="both"/>
        <w:rPr>
          <w:b/>
          <w:bCs/>
          <w:sz w:val="24"/>
          <w:szCs w:val="24"/>
        </w:rPr>
      </w:pPr>
      <w:r w:rsidRPr="003A25AF">
        <w:rPr>
          <w:sz w:val="24"/>
          <w:szCs w:val="24"/>
        </w:rPr>
        <w:t>Teklif vermeye yetkili olduğunu gösteren imza beyannamesi veya imza sirküleri;</w:t>
      </w:r>
    </w:p>
    <w:p w:rsidR="00A36C54" w:rsidRPr="003A25AF" w:rsidRDefault="00A36C54" w:rsidP="00991D94">
      <w:pPr>
        <w:numPr>
          <w:ilvl w:val="3"/>
          <w:numId w:val="2"/>
        </w:numPr>
        <w:overflowPunct w:val="0"/>
        <w:autoSpaceDE w:val="0"/>
        <w:autoSpaceDN w:val="0"/>
        <w:adjustRightInd w:val="0"/>
        <w:spacing w:after="0" w:line="240" w:lineRule="auto"/>
        <w:ind w:left="1134"/>
        <w:jc w:val="both"/>
        <w:rPr>
          <w:b/>
          <w:bCs/>
          <w:sz w:val="24"/>
          <w:szCs w:val="24"/>
        </w:rPr>
      </w:pPr>
      <w:proofErr w:type="gramStart"/>
      <w:r w:rsidRPr="003A25AF">
        <w:rPr>
          <w:sz w:val="24"/>
          <w:szCs w:val="24"/>
        </w:rPr>
        <w:t>Gerçek kişi olması halinde, noter tasdikli imza beyannamesi.</w:t>
      </w:r>
      <w:proofErr w:type="gramEnd"/>
    </w:p>
    <w:p w:rsidR="00A36C54" w:rsidRPr="003A25AF" w:rsidRDefault="00A36C54" w:rsidP="00991D94">
      <w:pPr>
        <w:numPr>
          <w:ilvl w:val="3"/>
          <w:numId w:val="2"/>
        </w:numPr>
        <w:overflowPunct w:val="0"/>
        <w:autoSpaceDE w:val="0"/>
        <w:autoSpaceDN w:val="0"/>
        <w:adjustRightInd w:val="0"/>
        <w:spacing w:after="0" w:line="240" w:lineRule="auto"/>
        <w:ind w:left="1134"/>
        <w:jc w:val="both"/>
        <w:rPr>
          <w:b/>
          <w:bCs/>
          <w:sz w:val="24"/>
          <w:szCs w:val="24"/>
        </w:rPr>
      </w:pPr>
      <w:proofErr w:type="gramStart"/>
      <w:r w:rsidRPr="003A25AF">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A36C54" w:rsidRPr="003A25AF" w:rsidRDefault="00A36C54" w:rsidP="00991D94">
      <w:pPr>
        <w:numPr>
          <w:ilvl w:val="2"/>
          <w:numId w:val="2"/>
        </w:numPr>
        <w:overflowPunct w:val="0"/>
        <w:autoSpaceDE w:val="0"/>
        <w:autoSpaceDN w:val="0"/>
        <w:adjustRightInd w:val="0"/>
        <w:spacing w:after="0" w:line="240" w:lineRule="auto"/>
        <w:ind w:left="1134"/>
        <w:jc w:val="both"/>
        <w:rPr>
          <w:b/>
          <w:bCs/>
          <w:sz w:val="24"/>
          <w:szCs w:val="24"/>
        </w:rPr>
      </w:pPr>
      <w:proofErr w:type="gramStart"/>
      <w:r w:rsidRPr="003A25AF">
        <w:rPr>
          <w:sz w:val="24"/>
          <w:szCs w:val="24"/>
        </w:rPr>
        <w:t>Şekli ve içeriği İdari Şartnamede belirlenen teklif mektubu.</w:t>
      </w:r>
      <w:proofErr w:type="gramEnd"/>
    </w:p>
    <w:p w:rsidR="00A36C54" w:rsidRPr="00947001" w:rsidRDefault="00A36C54" w:rsidP="00991D94">
      <w:pPr>
        <w:numPr>
          <w:ilvl w:val="2"/>
          <w:numId w:val="2"/>
        </w:numPr>
        <w:overflowPunct w:val="0"/>
        <w:autoSpaceDE w:val="0"/>
        <w:autoSpaceDN w:val="0"/>
        <w:adjustRightInd w:val="0"/>
        <w:spacing w:after="0" w:line="240" w:lineRule="auto"/>
        <w:ind w:left="1134"/>
        <w:jc w:val="both"/>
        <w:rPr>
          <w:b/>
          <w:bCs/>
          <w:sz w:val="24"/>
          <w:szCs w:val="24"/>
        </w:rPr>
      </w:pPr>
      <w:proofErr w:type="gramStart"/>
      <w:r w:rsidRPr="003A25AF">
        <w:rPr>
          <w:sz w:val="24"/>
          <w:szCs w:val="24"/>
        </w:rPr>
        <w:t>Şekli ve içeriği İdari Şartnamede belirlenen geçici teminat.</w:t>
      </w:r>
      <w:proofErr w:type="gramEnd"/>
    </w:p>
    <w:p w:rsidR="00A36C54" w:rsidRPr="001C76F2" w:rsidRDefault="00723E88" w:rsidP="00991D94">
      <w:pPr>
        <w:numPr>
          <w:ilvl w:val="1"/>
          <w:numId w:val="2"/>
        </w:numPr>
        <w:overflowPunct w:val="0"/>
        <w:autoSpaceDE w:val="0"/>
        <w:autoSpaceDN w:val="0"/>
        <w:adjustRightInd w:val="0"/>
        <w:spacing w:after="0" w:line="240" w:lineRule="auto"/>
        <w:ind w:left="426"/>
        <w:jc w:val="both"/>
        <w:rPr>
          <w:b/>
          <w:bCs/>
          <w:sz w:val="24"/>
          <w:szCs w:val="24"/>
        </w:rPr>
      </w:pPr>
      <w:r>
        <w:rPr>
          <w:sz w:val="24"/>
          <w:szCs w:val="24"/>
        </w:rPr>
        <w:t xml:space="preserve"> </w:t>
      </w:r>
      <w:r w:rsidR="00A36C54" w:rsidRPr="001C76F2">
        <w:rPr>
          <w:b/>
          <w:sz w:val="24"/>
          <w:szCs w:val="24"/>
        </w:rPr>
        <w:t xml:space="preserve">Ekonomik ve mali yeterliğe ilişkin belgeler ve bu belgelerin taşıması gereken </w:t>
      </w:r>
      <w:proofErr w:type="gramStart"/>
      <w:r w:rsidR="00A36C54" w:rsidRPr="001C76F2">
        <w:rPr>
          <w:b/>
          <w:sz w:val="24"/>
          <w:szCs w:val="24"/>
        </w:rPr>
        <w:t>kriterler</w:t>
      </w:r>
      <w:proofErr w:type="gramEnd"/>
      <w:r w:rsidR="00A36C54" w:rsidRPr="001C76F2">
        <w:rPr>
          <w:b/>
          <w:sz w:val="24"/>
          <w:szCs w:val="24"/>
        </w:rPr>
        <w:t>:</w:t>
      </w:r>
    </w:p>
    <w:p w:rsidR="00A36C54" w:rsidRPr="00BB2654" w:rsidRDefault="00A36C54" w:rsidP="006E63EE">
      <w:pPr>
        <w:pStyle w:val="GvdeMetniGirintisi2"/>
        <w:numPr>
          <w:ilvl w:val="2"/>
          <w:numId w:val="2"/>
        </w:numPr>
        <w:overflowPunct w:val="0"/>
        <w:autoSpaceDE w:val="0"/>
        <w:autoSpaceDN w:val="0"/>
        <w:adjustRightInd w:val="0"/>
        <w:ind w:left="426" w:firstLine="0"/>
        <w:rPr>
          <w:b/>
          <w:bCs/>
          <w:sz w:val="24"/>
          <w:szCs w:val="24"/>
        </w:rPr>
      </w:pPr>
      <w:proofErr w:type="spellStart"/>
      <w:r w:rsidRPr="003360ED">
        <w:rPr>
          <w:sz w:val="24"/>
          <w:szCs w:val="24"/>
          <w:lang w:val="de-DE" w:eastAsia="en-US"/>
        </w:rPr>
        <w:t>İsteklinin</w:t>
      </w:r>
      <w:proofErr w:type="spellEnd"/>
      <w:r w:rsidRPr="003360ED">
        <w:rPr>
          <w:sz w:val="24"/>
          <w:szCs w:val="24"/>
          <w:lang w:val="de-DE" w:eastAsia="en-US"/>
        </w:rPr>
        <w:t xml:space="preserve"> </w:t>
      </w:r>
      <w:proofErr w:type="spellStart"/>
      <w:r w:rsidRPr="003360ED">
        <w:rPr>
          <w:sz w:val="24"/>
          <w:szCs w:val="24"/>
          <w:lang w:val="de-DE" w:eastAsia="en-US"/>
        </w:rPr>
        <w:t>bilançosu</w:t>
      </w:r>
      <w:proofErr w:type="spellEnd"/>
      <w:r w:rsidRPr="003360ED">
        <w:rPr>
          <w:sz w:val="24"/>
          <w:szCs w:val="24"/>
          <w:lang w:val="de-DE" w:eastAsia="en-US"/>
        </w:rPr>
        <w:t xml:space="preserve"> (</w:t>
      </w:r>
      <w:proofErr w:type="spellStart"/>
      <w:r w:rsidRPr="003360ED">
        <w:rPr>
          <w:sz w:val="24"/>
          <w:szCs w:val="24"/>
          <w:lang w:val="de-DE" w:eastAsia="en-US"/>
        </w:rPr>
        <w:t>vergi</w:t>
      </w:r>
      <w:proofErr w:type="spellEnd"/>
      <w:r w:rsidRPr="003360ED">
        <w:rPr>
          <w:sz w:val="24"/>
          <w:szCs w:val="24"/>
          <w:lang w:val="de-DE" w:eastAsia="en-US"/>
        </w:rPr>
        <w:t xml:space="preserve"> </w:t>
      </w:r>
      <w:proofErr w:type="spellStart"/>
      <w:r w:rsidRPr="003360ED">
        <w:rPr>
          <w:sz w:val="24"/>
          <w:szCs w:val="24"/>
          <w:lang w:val="de-DE" w:eastAsia="en-US"/>
        </w:rPr>
        <w:t>dairesi</w:t>
      </w:r>
      <w:proofErr w:type="spellEnd"/>
      <w:r w:rsidRPr="003360ED">
        <w:rPr>
          <w:sz w:val="24"/>
          <w:szCs w:val="24"/>
          <w:lang w:val="de-DE" w:eastAsia="en-US"/>
        </w:rPr>
        <w:t xml:space="preserve"> </w:t>
      </w:r>
      <w:proofErr w:type="spellStart"/>
      <w:r w:rsidRPr="003360ED">
        <w:rPr>
          <w:sz w:val="24"/>
          <w:szCs w:val="24"/>
          <w:lang w:val="de-DE" w:eastAsia="en-US"/>
        </w:rPr>
        <w:t>veya</w:t>
      </w:r>
      <w:proofErr w:type="spellEnd"/>
      <w:r w:rsidRPr="003360ED">
        <w:rPr>
          <w:sz w:val="24"/>
          <w:szCs w:val="24"/>
          <w:lang w:val="de-DE" w:eastAsia="en-US"/>
        </w:rPr>
        <w:t xml:space="preserve"> </w:t>
      </w:r>
      <w:proofErr w:type="spellStart"/>
      <w:r w:rsidRPr="003360ED">
        <w:rPr>
          <w:sz w:val="24"/>
          <w:szCs w:val="24"/>
          <w:lang w:val="de-DE" w:eastAsia="en-US"/>
        </w:rPr>
        <w:t>Yeminli</w:t>
      </w:r>
      <w:proofErr w:type="spellEnd"/>
      <w:r w:rsidRPr="003360ED">
        <w:rPr>
          <w:sz w:val="24"/>
          <w:szCs w:val="24"/>
          <w:lang w:val="de-DE" w:eastAsia="en-US"/>
        </w:rPr>
        <w:t xml:space="preserve"> Mali </w:t>
      </w:r>
      <w:proofErr w:type="spellStart"/>
      <w:r w:rsidRPr="003360ED">
        <w:rPr>
          <w:sz w:val="24"/>
          <w:szCs w:val="24"/>
          <w:lang w:val="de-DE" w:eastAsia="en-US"/>
        </w:rPr>
        <w:t>Müşavir</w:t>
      </w:r>
      <w:proofErr w:type="spellEnd"/>
      <w:r w:rsidRPr="003360ED">
        <w:rPr>
          <w:sz w:val="24"/>
          <w:szCs w:val="24"/>
          <w:lang w:val="de-DE" w:eastAsia="en-US"/>
        </w:rPr>
        <w:t xml:space="preserve"> / Mali </w:t>
      </w:r>
      <w:proofErr w:type="spellStart"/>
      <w:r w:rsidRPr="003360ED">
        <w:rPr>
          <w:sz w:val="24"/>
          <w:szCs w:val="24"/>
          <w:lang w:val="de-DE" w:eastAsia="en-US"/>
        </w:rPr>
        <w:t>Müşavir</w:t>
      </w:r>
      <w:proofErr w:type="spellEnd"/>
      <w:r w:rsidRPr="003360ED">
        <w:rPr>
          <w:sz w:val="24"/>
          <w:szCs w:val="24"/>
          <w:lang w:val="de-DE" w:eastAsia="en-US"/>
        </w:rPr>
        <w:t xml:space="preserve"> </w:t>
      </w:r>
      <w:proofErr w:type="spellStart"/>
      <w:r w:rsidRPr="003360ED">
        <w:rPr>
          <w:sz w:val="24"/>
          <w:szCs w:val="24"/>
          <w:lang w:val="de-DE" w:eastAsia="en-US"/>
        </w:rPr>
        <w:t>ona</w:t>
      </w:r>
      <w:r>
        <w:rPr>
          <w:sz w:val="24"/>
          <w:szCs w:val="24"/>
          <w:lang w:val="de-DE" w:eastAsia="en-US"/>
        </w:rPr>
        <w:t>ylı</w:t>
      </w:r>
      <w:proofErr w:type="spellEnd"/>
      <w:r>
        <w:rPr>
          <w:sz w:val="24"/>
          <w:szCs w:val="24"/>
          <w:lang w:val="de-DE" w:eastAsia="en-US"/>
        </w:rPr>
        <w:t xml:space="preserve"> </w:t>
      </w:r>
      <w:proofErr w:type="spellStart"/>
      <w:r>
        <w:rPr>
          <w:sz w:val="24"/>
          <w:szCs w:val="24"/>
          <w:lang w:val="de-DE" w:eastAsia="en-US"/>
        </w:rPr>
        <w:t>son</w:t>
      </w:r>
      <w:proofErr w:type="spellEnd"/>
      <w:r>
        <w:rPr>
          <w:sz w:val="24"/>
          <w:szCs w:val="24"/>
          <w:lang w:val="de-DE" w:eastAsia="en-US"/>
        </w:rPr>
        <w:t xml:space="preserve"> </w:t>
      </w:r>
      <w:proofErr w:type="spellStart"/>
      <w:r>
        <w:rPr>
          <w:sz w:val="24"/>
          <w:szCs w:val="24"/>
          <w:lang w:val="de-DE" w:eastAsia="en-US"/>
        </w:rPr>
        <w:t>döneme</w:t>
      </w:r>
      <w:proofErr w:type="spellEnd"/>
      <w:r>
        <w:rPr>
          <w:sz w:val="24"/>
          <w:szCs w:val="24"/>
          <w:lang w:val="de-DE" w:eastAsia="en-US"/>
        </w:rPr>
        <w:t xml:space="preserve"> (2020) </w:t>
      </w:r>
      <w:proofErr w:type="spellStart"/>
      <w:r>
        <w:rPr>
          <w:sz w:val="24"/>
          <w:szCs w:val="24"/>
          <w:lang w:val="de-DE" w:eastAsia="en-US"/>
        </w:rPr>
        <w:t>ait</w:t>
      </w:r>
      <w:proofErr w:type="spellEnd"/>
      <w:r>
        <w:rPr>
          <w:sz w:val="24"/>
          <w:szCs w:val="24"/>
          <w:lang w:val="de-DE" w:eastAsia="en-US"/>
        </w:rPr>
        <w:t xml:space="preserve"> </w:t>
      </w:r>
      <w:proofErr w:type="spellStart"/>
      <w:r>
        <w:rPr>
          <w:sz w:val="24"/>
          <w:szCs w:val="24"/>
          <w:lang w:val="de-DE" w:eastAsia="en-US"/>
        </w:rPr>
        <w:t>rapor</w:t>
      </w:r>
      <w:proofErr w:type="spellEnd"/>
      <w:r w:rsidRPr="003360ED">
        <w:rPr>
          <w:sz w:val="24"/>
          <w:szCs w:val="24"/>
          <w:lang w:val="de-DE" w:eastAsia="en-US"/>
        </w:rPr>
        <w:t>),</w:t>
      </w:r>
    </w:p>
    <w:p w:rsidR="00A36C54" w:rsidRPr="006E63EE" w:rsidRDefault="00A36C54" w:rsidP="006E63EE">
      <w:pPr>
        <w:numPr>
          <w:ilvl w:val="2"/>
          <w:numId w:val="2"/>
        </w:numPr>
        <w:tabs>
          <w:tab w:val="num" w:pos="709"/>
          <w:tab w:val="left" w:pos="993"/>
        </w:tabs>
        <w:overflowPunct w:val="0"/>
        <w:autoSpaceDE w:val="0"/>
        <w:autoSpaceDN w:val="0"/>
        <w:adjustRightInd w:val="0"/>
        <w:spacing w:after="0" w:line="240" w:lineRule="auto"/>
        <w:ind w:left="426" w:firstLine="0"/>
        <w:jc w:val="both"/>
        <w:rPr>
          <w:b/>
          <w:bCs/>
          <w:sz w:val="24"/>
          <w:szCs w:val="24"/>
        </w:rPr>
      </w:pPr>
      <w:r w:rsidRPr="006E63EE">
        <w:rPr>
          <w:b/>
          <w:sz w:val="24"/>
          <w:szCs w:val="24"/>
        </w:rPr>
        <w:t>İş deneyim belgeleri:</w:t>
      </w:r>
      <w:r w:rsidR="006E63EE" w:rsidRPr="006E63EE">
        <w:rPr>
          <w:b/>
          <w:sz w:val="24"/>
          <w:szCs w:val="24"/>
        </w:rPr>
        <w:t xml:space="preserve"> </w:t>
      </w:r>
    </w:p>
    <w:p w:rsidR="00723E88" w:rsidRDefault="00A36C54" w:rsidP="006E63EE">
      <w:pPr>
        <w:overflowPunct w:val="0"/>
        <w:autoSpaceDE w:val="0"/>
        <w:autoSpaceDN w:val="0"/>
        <w:adjustRightInd w:val="0"/>
        <w:spacing w:after="0" w:line="240" w:lineRule="auto"/>
        <w:ind w:left="709"/>
        <w:jc w:val="both"/>
        <w:rPr>
          <w:sz w:val="24"/>
          <w:szCs w:val="24"/>
        </w:rPr>
      </w:pPr>
      <w:r w:rsidRPr="003A25AF">
        <w:rPr>
          <w:sz w:val="24"/>
          <w:szCs w:val="24"/>
        </w:rPr>
        <w:lastRenderedPageBreak/>
        <w:t xml:space="preserve">Son beş yıl içinde bedel içeren bir sözleşme kapsamında kesin kabul işlemleri tamamlanan ve teklif edilen bedelin </w:t>
      </w:r>
      <w:r w:rsidRPr="003A25AF">
        <w:rPr>
          <w:b/>
          <w:bCs/>
          <w:sz w:val="24"/>
          <w:szCs w:val="24"/>
        </w:rPr>
        <w:t xml:space="preserve">% </w:t>
      </w:r>
      <w:r w:rsidRPr="003A25AF">
        <w:rPr>
          <w:b/>
          <w:bCs/>
          <w:sz w:val="24"/>
          <w:szCs w:val="24"/>
          <w:lang w:val="x-none"/>
        </w:rPr>
        <w:t>25</w:t>
      </w:r>
      <w:r w:rsidRPr="003A25AF">
        <w:rPr>
          <w:sz w:val="24"/>
          <w:szCs w:val="24"/>
        </w:rPr>
        <w:t xml:space="preserve"> oranından az olmamak üzere ihale konusu iş veya benzer işlere ilişkin iş deneyimini gösteren belgeler</w:t>
      </w:r>
      <w:r w:rsidR="00723E88">
        <w:rPr>
          <w:sz w:val="24"/>
          <w:szCs w:val="24"/>
        </w:rPr>
        <w:t>.</w:t>
      </w:r>
    </w:p>
    <w:p w:rsidR="00723E88" w:rsidRPr="00BB2654" w:rsidRDefault="00723E88" w:rsidP="00364A98">
      <w:pPr>
        <w:pStyle w:val="ListeParagraf"/>
        <w:numPr>
          <w:ilvl w:val="3"/>
          <w:numId w:val="2"/>
        </w:numPr>
        <w:overflowPunct w:val="0"/>
        <w:autoSpaceDE w:val="0"/>
        <w:autoSpaceDN w:val="0"/>
        <w:adjustRightInd w:val="0"/>
        <w:spacing w:after="0" w:line="240" w:lineRule="auto"/>
        <w:ind w:left="709" w:firstLine="0"/>
        <w:jc w:val="both"/>
        <w:rPr>
          <w:b/>
          <w:bCs/>
          <w:sz w:val="24"/>
          <w:szCs w:val="24"/>
        </w:rPr>
      </w:pPr>
      <w:r w:rsidRPr="00BB2654">
        <w:rPr>
          <w:sz w:val="24"/>
          <w:szCs w:val="24"/>
        </w:rPr>
        <w:t>Bu ihalede benzer iş olarak kabul edilecek işler;</w:t>
      </w:r>
    </w:p>
    <w:p w:rsidR="00723E88" w:rsidRDefault="00723E88" w:rsidP="00991D94">
      <w:pPr>
        <w:tabs>
          <w:tab w:val="left" w:pos="567"/>
          <w:tab w:val="left" w:leader="dot" w:pos="9356"/>
        </w:tabs>
        <w:spacing w:after="0" w:line="240" w:lineRule="auto"/>
        <w:ind w:left="709"/>
        <w:jc w:val="both"/>
        <w:rPr>
          <w:sz w:val="24"/>
          <w:szCs w:val="24"/>
        </w:rPr>
      </w:pPr>
      <w:r w:rsidRPr="003A25AF">
        <w:rPr>
          <w:bCs/>
          <w:sz w:val="24"/>
          <w:szCs w:val="24"/>
        </w:rPr>
        <w:t>Her türlü dizüstü bilgisayar, masaüstü bilgisayar, bilgisayar malzemesi satımı ve imalatı ile teknolojik altyapı kurulumları benzer iş olarak kabul edilecektir.</w:t>
      </w:r>
      <w:r w:rsidRPr="003A25AF">
        <w:rPr>
          <w:sz w:val="24"/>
          <w:szCs w:val="24"/>
          <w:lang w:val="de-DE"/>
        </w:rPr>
        <w:t xml:space="preserve"> </w:t>
      </w:r>
    </w:p>
    <w:p w:rsidR="00723E88" w:rsidRPr="001C76F2" w:rsidRDefault="00723E88" w:rsidP="00991D94">
      <w:pPr>
        <w:numPr>
          <w:ilvl w:val="1"/>
          <w:numId w:val="2"/>
        </w:numPr>
        <w:tabs>
          <w:tab w:val="num" w:pos="709"/>
        </w:tabs>
        <w:overflowPunct w:val="0"/>
        <w:autoSpaceDE w:val="0"/>
        <w:autoSpaceDN w:val="0"/>
        <w:adjustRightInd w:val="0"/>
        <w:spacing w:after="0" w:line="240" w:lineRule="auto"/>
        <w:ind w:left="0" w:firstLine="0"/>
        <w:jc w:val="both"/>
        <w:rPr>
          <w:b/>
          <w:bCs/>
          <w:sz w:val="24"/>
          <w:szCs w:val="24"/>
        </w:rPr>
      </w:pPr>
      <w:r w:rsidRPr="001C76F2">
        <w:rPr>
          <w:b/>
          <w:sz w:val="24"/>
          <w:szCs w:val="24"/>
        </w:rPr>
        <w:t xml:space="preserve">Mesleki ve teknik yeterliğe ilişkin belgeler ve bu belgelerin taşıması gereken </w:t>
      </w:r>
      <w:proofErr w:type="gramStart"/>
      <w:r w:rsidRPr="001C76F2">
        <w:rPr>
          <w:b/>
          <w:sz w:val="24"/>
          <w:szCs w:val="24"/>
        </w:rPr>
        <w:t>kriterler</w:t>
      </w:r>
      <w:proofErr w:type="gramEnd"/>
      <w:r w:rsidRPr="001C76F2">
        <w:rPr>
          <w:b/>
          <w:sz w:val="24"/>
          <w:szCs w:val="24"/>
        </w:rPr>
        <w:t>:</w:t>
      </w:r>
    </w:p>
    <w:p w:rsidR="00723E88" w:rsidRPr="00317D45" w:rsidRDefault="00723E88" w:rsidP="00364A98">
      <w:pPr>
        <w:spacing w:after="0" w:line="240" w:lineRule="auto"/>
        <w:ind w:left="709"/>
        <w:jc w:val="both"/>
        <w:rPr>
          <w:bCs/>
          <w:sz w:val="24"/>
          <w:szCs w:val="24"/>
        </w:rPr>
      </w:pPr>
      <w:r w:rsidRPr="00317D45">
        <w:rPr>
          <w:bCs/>
          <w:sz w:val="24"/>
          <w:szCs w:val="24"/>
        </w:rPr>
        <w:t xml:space="preserve">a) İstekli imalatçı ise imalatçı olduğunu gösteren belge veya belgeler, </w:t>
      </w:r>
    </w:p>
    <w:p w:rsidR="00723E88" w:rsidRPr="00317D45" w:rsidRDefault="00723E88" w:rsidP="00364A98">
      <w:pPr>
        <w:spacing w:after="0" w:line="240" w:lineRule="auto"/>
        <w:ind w:left="709"/>
        <w:jc w:val="both"/>
        <w:rPr>
          <w:bCs/>
          <w:sz w:val="24"/>
          <w:szCs w:val="24"/>
        </w:rPr>
      </w:pPr>
      <w:r w:rsidRPr="00317D45">
        <w:rPr>
          <w:bCs/>
          <w:sz w:val="24"/>
          <w:szCs w:val="24"/>
        </w:rPr>
        <w:t xml:space="preserve">b) İstekli yetkili satıcı veya yetkili temsilci ise yetkili satıcı ya da yetkili temsilci olduğunu gösteren belge veya belgeler, </w:t>
      </w:r>
    </w:p>
    <w:p w:rsidR="00723E88" w:rsidRPr="00317D45" w:rsidRDefault="00723E88" w:rsidP="00364A98">
      <w:pPr>
        <w:spacing w:after="0" w:line="240" w:lineRule="auto"/>
        <w:ind w:left="709"/>
        <w:jc w:val="both"/>
        <w:rPr>
          <w:bCs/>
          <w:sz w:val="24"/>
          <w:szCs w:val="24"/>
        </w:rPr>
      </w:pPr>
      <w:r w:rsidRPr="00317D45">
        <w:rPr>
          <w:bCs/>
          <w:sz w:val="24"/>
          <w:szCs w:val="24"/>
        </w:rPr>
        <w:t xml:space="preserve">c) İstekli Türkiye'de serbest bölgelerde faaliyet gösteriyor ise yukarıdaki belgelerden biriyle birlikte sunduğu serbest bölge faaliyet belgesi. </w:t>
      </w:r>
    </w:p>
    <w:p w:rsidR="00723E88" w:rsidRDefault="00723E88" w:rsidP="00364A98">
      <w:pPr>
        <w:spacing w:after="0" w:line="240" w:lineRule="auto"/>
        <w:ind w:left="709"/>
        <w:jc w:val="both"/>
        <w:rPr>
          <w:bCs/>
          <w:sz w:val="24"/>
          <w:szCs w:val="24"/>
        </w:rPr>
      </w:pPr>
      <w:r w:rsidRPr="00317D45">
        <w:rPr>
          <w:bCs/>
          <w:sz w:val="24"/>
          <w:szCs w:val="24"/>
        </w:rPr>
        <w:t xml:space="preserve">İş ortaklığında ortaklardan birinin, teklif edilen mala veya mallara ilişkin imalatçı veya yetkili satıcı ya da yetkili temsilci olduğunu gösteren belgelerden birini sunması yeterlidir. </w:t>
      </w:r>
    </w:p>
    <w:p w:rsidR="00723E88" w:rsidRPr="00317D45" w:rsidRDefault="00723E88" w:rsidP="00991D94">
      <w:pPr>
        <w:spacing w:after="0" w:line="240" w:lineRule="auto"/>
        <w:jc w:val="both"/>
        <w:rPr>
          <w:b/>
          <w:bCs/>
          <w:sz w:val="24"/>
          <w:szCs w:val="24"/>
        </w:rPr>
      </w:pPr>
      <w:r w:rsidRPr="00317D45">
        <w:rPr>
          <w:b/>
          <w:bCs/>
          <w:sz w:val="24"/>
          <w:szCs w:val="24"/>
        </w:rPr>
        <w:t xml:space="preserve">İsteklinin imalatçı olduğunu gösteren belge veya belgeler ise şunlardır: </w:t>
      </w:r>
    </w:p>
    <w:p w:rsidR="00364A98" w:rsidRPr="0038669C" w:rsidRDefault="00364A98" w:rsidP="0038669C">
      <w:pPr>
        <w:numPr>
          <w:ilvl w:val="2"/>
          <w:numId w:val="2"/>
        </w:numPr>
        <w:tabs>
          <w:tab w:val="num" w:pos="0"/>
        </w:tabs>
        <w:overflowPunct w:val="0"/>
        <w:autoSpaceDE w:val="0"/>
        <w:autoSpaceDN w:val="0"/>
        <w:adjustRightInd w:val="0"/>
        <w:spacing w:after="0" w:line="240" w:lineRule="auto"/>
        <w:ind w:left="0" w:firstLine="0"/>
        <w:jc w:val="both"/>
        <w:rPr>
          <w:b/>
          <w:bCs/>
          <w:sz w:val="24"/>
          <w:szCs w:val="24"/>
        </w:rPr>
      </w:pPr>
      <w:r w:rsidRPr="0038669C">
        <w:rPr>
          <w:bCs/>
          <w:sz w:val="24"/>
          <w:szCs w:val="24"/>
        </w:rPr>
        <w:t>a)</w:t>
      </w:r>
      <w:r w:rsidRPr="0038669C">
        <w:rPr>
          <w:b/>
          <w:bCs/>
          <w:sz w:val="24"/>
          <w:szCs w:val="24"/>
        </w:rPr>
        <w:t xml:space="preserve">  </w:t>
      </w:r>
      <w:r w:rsidR="00723E88" w:rsidRPr="0038669C">
        <w:rPr>
          <w:bCs/>
          <w:sz w:val="24"/>
          <w:szCs w:val="24"/>
        </w:rPr>
        <w:t>Aday veya istekli adına düzenlenen Sanayi Sicil Belgesi,</w:t>
      </w:r>
    </w:p>
    <w:p w:rsidR="00723E88" w:rsidRPr="00991D94" w:rsidRDefault="00723E88" w:rsidP="00364A98">
      <w:pPr>
        <w:overflowPunct w:val="0"/>
        <w:autoSpaceDE w:val="0"/>
        <w:autoSpaceDN w:val="0"/>
        <w:adjustRightInd w:val="0"/>
        <w:spacing w:after="0" w:line="240" w:lineRule="auto"/>
        <w:ind w:left="709"/>
        <w:jc w:val="both"/>
        <w:rPr>
          <w:b/>
          <w:bCs/>
          <w:sz w:val="24"/>
          <w:szCs w:val="24"/>
        </w:rPr>
      </w:pPr>
      <w:r w:rsidRPr="00991D94">
        <w:rPr>
          <w:bCs/>
          <w:sz w:val="24"/>
          <w:szCs w:val="24"/>
        </w:rPr>
        <w:t>b) Adayın veya isteklinin üyesi olduğu meslek odası tarafından aday veya istekli adına düzenlenen Kapasite Raporu,</w:t>
      </w:r>
    </w:p>
    <w:p w:rsidR="00723E88" w:rsidRDefault="00723E88" w:rsidP="00364A98">
      <w:pPr>
        <w:overflowPunct w:val="0"/>
        <w:autoSpaceDE w:val="0"/>
        <w:autoSpaceDN w:val="0"/>
        <w:adjustRightInd w:val="0"/>
        <w:spacing w:after="0" w:line="240" w:lineRule="auto"/>
        <w:ind w:left="709"/>
        <w:jc w:val="both"/>
        <w:rPr>
          <w:bCs/>
          <w:sz w:val="24"/>
          <w:szCs w:val="24"/>
        </w:rPr>
      </w:pPr>
      <w:r w:rsidRPr="00317D45">
        <w:rPr>
          <w:bCs/>
          <w:sz w:val="24"/>
          <w:szCs w:val="24"/>
        </w:rPr>
        <w:t>c) Adayın veya isteklinin kayıtlı olduğu meslek odası tarafından aday veya istekli adına düzenl</w:t>
      </w:r>
      <w:r>
        <w:rPr>
          <w:bCs/>
          <w:sz w:val="24"/>
          <w:szCs w:val="24"/>
        </w:rPr>
        <w:t>enen İmalat Yeterlik Belgesi,</w:t>
      </w:r>
    </w:p>
    <w:p w:rsidR="00723E88" w:rsidRDefault="00723E88" w:rsidP="00364A98">
      <w:pPr>
        <w:overflowPunct w:val="0"/>
        <w:autoSpaceDE w:val="0"/>
        <w:autoSpaceDN w:val="0"/>
        <w:adjustRightInd w:val="0"/>
        <w:spacing w:after="0" w:line="240" w:lineRule="auto"/>
        <w:ind w:left="709"/>
        <w:jc w:val="both"/>
        <w:rPr>
          <w:bCs/>
          <w:sz w:val="24"/>
          <w:szCs w:val="24"/>
        </w:rPr>
      </w:pPr>
      <w:r>
        <w:rPr>
          <w:bCs/>
          <w:sz w:val="24"/>
          <w:szCs w:val="24"/>
        </w:rPr>
        <w:t>d</w:t>
      </w:r>
      <w:r w:rsidRPr="00317D45">
        <w:rPr>
          <w:bCs/>
          <w:sz w:val="24"/>
          <w:szCs w:val="24"/>
        </w:rPr>
        <w:t>) Adayın veya isteklinin kayıtlı olduğu meslek odası tarafından aday veya istekli adına düzenlenmiş ve teklif ettiği mal</w:t>
      </w:r>
      <w:r>
        <w:rPr>
          <w:bCs/>
          <w:sz w:val="24"/>
          <w:szCs w:val="24"/>
        </w:rPr>
        <w:t>a ilişkin Yerli Malı Belgesi,</w:t>
      </w:r>
    </w:p>
    <w:p w:rsidR="00723E88" w:rsidRDefault="00723E88" w:rsidP="00364A98">
      <w:pPr>
        <w:overflowPunct w:val="0"/>
        <w:autoSpaceDE w:val="0"/>
        <w:autoSpaceDN w:val="0"/>
        <w:adjustRightInd w:val="0"/>
        <w:spacing w:after="0" w:line="240" w:lineRule="auto"/>
        <w:ind w:left="709"/>
        <w:jc w:val="both"/>
        <w:rPr>
          <w:bCs/>
          <w:sz w:val="24"/>
          <w:szCs w:val="24"/>
        </w:rPr>
      </w:pPr>
      <w:r>
        <w:rPr>
          <w:bCs/>
          <w:sz w:val="24"/>
          <w:szCs w:val="24"/>
        </w:rPr>
        <w:t>e)</w:t>
      </w:r>
      <w:r w:rsidRPr="00317D45">
        <w:rPr>
          <w:bCs/>
          <w:sz w:val="24"/>
          <w:szCs w:val="24"/>
        </w:rPr>
        <w:t xml:space="preserve"> Adayın veya isteklinin alım konusu malı ürettiğine ilişkin olarak ilgili mevzuat uyarınca yetkili kurum veya kuruluşlarca düzenlenen ve aday veya isteklinin üretici veya imalatçı olduğunu gösteren belgeler.</w:t>
      </w:r>
    </w:p>
    <w:p w:rsidR="00723E88" w:rsidRPr="001C76F2" w:rsidRDefault="00723E88" w:rsidP="00991D94">
      <w:pPr>
        <w:numPr>
          <w:ilvl w:val="2"/>
          <w:numId w:val="2"/>
        </w:numPr>
        <w:tabs>
          <w:tab w:val="num" w:pos="709"/>
        </w:tabs>
        <w:overflowPunct w:val="0"/>
        <w:autoSpaceDE w:val="0"/>
        <w:autoSpaceDN w:val="0"/>
        <w:adjustRightInd w:val="0"/>
        <w:spacing w:after="0" w:line="240" w:lineRule="auto"/>
        <w:ind w:left="0" w:firstLine="0"/>
        <w:jc w:val="both"/>
        <w:rPr>
          <w:b/>
          <w:bCs/>
          <w:sz w:val="24"/>
          <w:szCs w:val="24"/>
        </w:rPr>
      </w:pPr>
      <w:r w:rsidRPr="001C76F2">
        <w:rPr>
          <w:b/>
          <w:sz w:val="24"/>
          <w:szCs w:val="24"/>
        </w:rPr>
        <w:t>Satış sonrası servis, bakım ve onarıma ilişkin belgeler:</w:t>
      </w:r>
    </w:p>
    <w:p w:rsidR="00723E88" w:rsidRDefault="00723E88" w:rsidP="00364A98">
      <w:pPr>
        <w:spacing w:after="0" w:line="240" w:lineRule="auto"/>
        <w:ind w:left="709"/>
        <w:jc w:val="both"/>
        <w:rPr>
          <w:bCs/>
          <w:sz w:val="24"/>
          <w:szCs w:val="24"/>
        </w:rPr>
      </w:pPr>
      <w:r w:rsidRPr="003A25AF">
        <w:rPr>
          <w:bCs/>
          <w:sz w:val="24"/>
          <w:szCs w:val="24"/>
        </w:rPr>
        <w:t xml:space="preserve">İsteklilerin </w:t>
      </w:r>
      <w:r>
        <w:rPr>
          <w:bCs/>
          <w:sz w:val="24"/>
          <w:szCs w:val="24"/>
        </w:rPr>
        <w:t xml:space="preserve">teslim edeceği markaya ait </w:t>
      </w:r>
      <w:r w:rsidRPr="003A25AF">
        <w:rPr>
          <w:bCs/>
          <w:sz w:val="24"/>
          <w:szCs w:val="24"/>
        </w:rPr>
        <w:t>satış sonrası servis, bak</w:t>
      </w:r>
      <w:r>
        <w:rPr>
          <w:bCs/>
          <w:sz w:val="24"/>
          <w:szCs w:val="24"/>
        </w:rPr>
        <w:t>ım ve onarıma ilişkin yetkili servislerin listesini gösteren</w:t>
      </w:r>
      <w:r w:rsidRPr="003A25AF">
        <w:rPr>
          <w:bCs/>
          <w:sz w:val="24"/>
          <w:szCs w:val="24"/>
        </w:rPr>
        <w:t xml:space="preserve"> belgeleri sunmaları gerekir.</w:t>
      </w:r>
    </w:p>
    <w:p w:rsidR="00723E88" w:rsidRDefault="00723E88" w:rsidP="00991D94">
      <w:pPr>
        <w:spacing w:after="0" w:line="240" w:lineRule="auto"/>
        <w:jc w:val="both"/>
        <w:rPr>
          <w:b/>
          <w:bCs/>
          <w:sz w:val="24"/>
          <w:szCs w:val="24"/>
        </w:rPr>
      </w:pPr>
      <w:r>
        <w:rPr>
          <w:b/>
          <w:bCs/>
          <w:sz w:val="24"/>
          <w:szCs w:val="24"/>
        </w:rPr>
        <w:t xml:space="preserve">4.4. </w:t>
      </w:r>
      <w:r w:rsidRPr="00C161B8">
        <w:rPr>
          <w:b/>
          <w:bCs/>
          <w:sz w:val="24"/>
          <w:szCs w:val="24"/>
        </w:rPr>
        <w:t xml:space="preserve">Tedarik Edilecek Malların Numuneleri Katalogları, Fotoğrafları İle Teknik Şartnameye Cevapları </w:t>
      </w:r>
      <w:r>
        <w:rPr>
          <w:b/>
          <w:bCs/>
          <w:sz w:val="24"/>
          <w:szCs w:val="24"/>
        </w:rPr>
        <w:t xml:space="preserve">Ve Açıklamaları İçeren Doküman  </w:t>
      </w:r>
    </w:p>
    <w:p w:rsidR="00723E88" w:rsidRDefault="00723E88" w:rsidP="00364A98">
      <w:pPr>
        <w:spacing w:after="0" w:line="240" w:lineRule="auto"/>
        <w:ind w:left="709"/>
        <w:jc w:val="both"/>
        <w:rPr>
          <w:bCs/>
          <w:sz w:val="24"/>
          <w:szCs w:val="24"/>
        </w:rPr>
      </w:pPr>
      <w:r>
        <w:rPr>
          <w:bCs/>
          <w:sz w:val="24"/>
          <w:szCs w:val="24"/>
        </w:rPr>
        <w:t xml:space="preserve">İstekli tarafından marka ve model beyanı imzalı ve kaşeli olarak verilecektir. Bu marka ve modele ait </w:t>
      </w:r>
      <w:r w:rsidRPr="00C161B8">
        <w:rPr>
          <w:bCs/>
          <w:sz w:val="24"/>
          <w:szCs w:val="24"/>
        </w:rPr>
        <w:t xml:space="preserve">katalogları, resimleri, varsa CD'leri ve diğer tanıtım materyalleri verilecektir. </w:t>
      </w:r>
      <w:r w:rsidR="001E068F" w:rsidRPr="005F176E">
        <w:rPr>
          <w:bCs/>
          <w:sz w:val="24"/>
          <w:szCs w:val="24"/>
        </w:rPr>
        <w:t>İş ortaklığında teklif edilen mal esas alınarak ortaklardan biri, birkaçı veya tümü tarafından teklif edilen mala ilişkin olarak idari şartnamede yapılan düzenleme çerçevesinde; teknik bilgilerin yer aldığı katalog, teknik şartnameye cevapları ve açıklamaları içeren doküman ile fotoğraf sunulur.</w:t>
      </w:r>
    </w:p>
    <w:p w:rsidR="00723E88" w:rsidRPr="001C76F2" w:rsidRDefault="00723E88" w:rsidP="00991D94">
      <w:pPr>
        <w:numPr>
          <w:ilvl w:val="0"/>
          <w:numId w:val="2"/>
        </w:numPr>
        <w:tabs>
          <w:tab w:val="num" w:pos="360"/>
        </w:tabs>
        <w:overflowPunct w:val="0"/>
        <w:autoSpaceDE w:val="0"/>
        <w:autoSpaceDN w:val="0"/>
        <w:adjustRightInd w:val="0"/>
        <w:spacing w:after="0" w:line="240" w:lineRule="auto"/>
        <w:ind w:left="0" w:firstLine="0"/>
        <w:jc w:val="both"/>
        <w:rPr>
          <w:b/>
          <w:bCs/>
          <w:sz w:val="24"/>
          <w:szCs w:val="24"/>
        </w:rPr>
      </w:pPr>
      <w:r w:rsidRPr="001C76F2">
        <w:rPr>
          <w:b/>
          <w:sz w:val="24"/>
          <w:szCs w:val="24"/>
        </w:rPr>
        <w:t>İhale dokümanının görülmesi:</w:t>
      </w:r>
    </w:p>
    <w:p w:rsidR="00723E88" w:rsidRPr="003A25AF" w:rsidRDefault="00723E88" w:rsidP="00364A98">
      <w:pPr>
        <w:spacing w:after="0" w:line="240" w:lineRule="auto"/>
        <w:ind w:left="709"/>
        <w:jc w:val="both"/>
        <w:rPr>
          <w:sz w:val="24"/>
          <w:szCs w:val="24"/>
        </w:rPr>
      </w:pPr>
      <w:r w:rsidRPr="003A25AF">
        <w:rPr>
          <w:sz w:val="24"/>
          <w:szCs w:val="24"/>
        </w:rPr>
        <w:t>İhale dokümanı idarenin adresinde</w:t>
      </w:r>
      <w:r>
        <w:rPr>
          <w:sz w:val="24"/>
          <w:szCs w:val="24"/>
        </w:rPr>
        <w:t xml:space="preserve">, Osmaniye Yatırım Destek Ofisinde ve Kahramanmaraş Yatırım Destek Ofisinde </w:t>
      </w:r>
      <w:r w:rsidR="007E4608">
        <w:rPr>
          <w:sz w:val="24"/>
          <w:szCs w:val="24"/>
        </w:rPr>
        <w:t>(</w:t>
      </w:r>
      <w:r w:rsidR="009E0924">
        <w:rPr>
          <w:sz w:val="24"/>
          <w:szCs w:val="24"/>
        </w:rPr>
        <w:t>Açık</w:t>
      </w:r>
      <w:r w:rsidR="007E4608">
        <w:rPr>
          <w:sz w:val="24"/>
          <w:szCs w:val="24"/>
        </w:rPr>
        <w:t xml:space="preserve"> adres bilgileri </w:t>
      </w:r>
      <w:hyperlink r:id="rId8" w:history="1">
        <w:r w:rsidR="007E4608" w:rsidRPr="004B5E11">
          <w:rPr>
            <w:rStyle w:val="Kpr"/>
            <w:sz w:val="24"/>
            <w:szCs w:val="24"/>
          </w:rPr>
          <w:t>www.dogaka.gov.tr</w:t>
        </w:r>
      </w:hyperlink>
      <w:r w:rsidR="007E4608">
        <w:rPr>
          <w:sz w:val="24"/>
          <w:szCs w:val="24"/>
        </w:rPr>
        <w:t xml:space="preserve"> internet adresimizde mevcuttur.)</w:t>
      </w:r>
      <w:r w:rsidRPr="003A25AF">
        <w:rPr>
          <w:sz w:val="24"/>
          <w:szCs w:val="24"/>
        </w:rPr>
        <w:t xml:space="preserve"> görülebilir ve temin edilebilir. İhaleye teklif verecek olanların ihale dokümanını satın almaları zorunludur. İhale Doküman Bedeli (bakınız 3.md) </w:t>
      </w:r>
      <w:proofErr w:type="spellStart"/>
      <w:r w:rsidRPr="003A25AF">
        <w:rPr>
          <w:sz w:val="24"/>
          <w:szCs w:val="24"/>
        </w:rPr>
        <w:t>T.Vakıflar</w:t>
      </w:r>
      <w:proofErr w:type="spellEnd"/>
      <w:r w:rsidRPr="003A25AF">
        <w:rPr>
          <w:sz w:val="24"/>
          <w:szCs w:val="24"/>
        </w:rPr>
        <w:t xml:space="preserve"> Bankası Antakya Şubesi </w:t>
      </w:r>
      <w:r w:rsidRPr="003A25AF">
        <w:rPr>
          <w:sz w:val="24"/>
          <w:szCs w:val="24"/>
          <w:shd w:val="clear" w:color="auto" w:fill="FFFFFF"/>
        </w:rPr>
        <w:t xml:space="preserve">TR84 0001 5001 5800 7296 8266 31 </w:t>
      </w:r>
      <w:r w:rsidRPr="003A25AF">
        <w:rPr>
          <w:sz w:val="24"/>
          <w:szCs w:val="24"/>
        </w:rPr>
        <w:t>Ajans hesabına yatırılacaktır.</w:t>
      </w:r>
    </w:p>
    <w:p w:rsidR="00723E88" w:rsidRPr="003A25AF" w:rsidRDefault="00723E88" w:rsidP="00991D94">
      <w:pPr>
        <w:numPr>
          <w:ilvl w:val="0"/>
          <w:numId w:val="2"/>
        </w:numPr>
        <w:tabs>
          <w:tab w:val="num" w:pos="360"/>
        </w:tabs>
        <w:overflowPunct w:val="0"/>
        <w:autoSpaceDE w:val="0"/>
        <w:autoSpaceDN w:val="0"/>
        <w:adjustRightInd w:val="0"/>
        <w:spacing w:after="0" w:line="240" w:lineRule="auto"/>
        <w:ind w:left="0" w:firstLine="0"/>
        <w:jc w:val="both"/>
        <w:rPr>
          <w:b/>
          <w:bCs/>
          <w:sz w:val="24"/>
          <w:szCs w:val="24"/>
        </w:rPr>
      </w:pPr>
      <w:r w:rsidRPr="003A25AF">
        <w:rPr>
          <w:sz w:val="24"/>
          <w:szCs w:val="24"/>
        </w:rPr>
        <w:t xml:space="preserve">Teklifler,  ihale tarih ve saatine kadar </w:t>
      </w:r>
      <w:proofErr w:type="spellStart"/>
      <w:r w:rsidRPr="003A25AF">
        <w:rPr>
          <w:sz w:val="24"/>
          <w:szCs w:val="24"/>
          <w:lang w:val="x-none"/>
        </w:rPr>
        <w:t>Haraparası</w:t>
      </w:r>
      <w:proofErr w:type="spellEnd"/>
      <w:r w:rsidRPr="003A25AF">
        <w:rPr>
          <w:sz w:val="24"/>
          <w:szCs w:val="24"/>
          <w:lang w:val="x-none"/>
        </w:rPr>
        <w:t xml:space="preserve"> Mah. Yavuz Sultan Selim Cad. Birinci Tabakhane </w:t>
      </w:r>
      <w:proofErr w:type="spellStart"/>
      <w:r w:rsidRPr="003A25AF">
        <w:rPr>
          <w:sz w:val="24"/>
          <w:szCs w:val="24"/>
          <w:lang w:val="x-none"/>
        </w:rPr>
        <w:t>Sk</w:t>
      </w:r>
      <w:proofErr w:type="spellEnd"/>
      <w:r w:rsidRPr="003A25AF">
        <w:rPr>
          <w:sz w:val="24"/>
          <w:szCs w:val="24"/>
          <w:lang w:val="x-none"/>
        </w:rPr>
        <w:t>. No:20 Antakya / HATAY 31060</w:t>
      </w:r>
      <w:r w:rsidRPr="003A25AF">
        <w:rPr>
          <w:b/>
          <w:bCs/>
          <w:sz w:val="24"/>
          <w:szCs w:val="24"/>
        </w:rPr>
        <w:t xml:space="preserve"> </w:t>
      </w:r>
      <w:r w:rsidRPr="003A25AF">
        <w:rPr>
          <w:sz w:val="24"/>
          <w:szCs w:val="24"/>
        </w:rPr>
        <w:t>adresine elden teslim edilebileceği gibi,  aynı adrese iadeli taahhütlü posta vasıtasıyla da gönderilebilir.</w:t>
      </w:r>
    </w:p>
    <w:p w:rsidR="00723E88" w:rsidRPr="003A25AF" w:rsidRDefault="00723E88" w:rsidP="00991D94">
      <w:pPr>
        <w:numPr>
          <w:ilvl w:val="0"/>
          <w:numId w:val="2"/>
        </w:numPr>
        <w:tabs>
          <w:tab w:val="num" w:pos="360"/>
        </w:tabs>
        <w:overflowPunct w:val="0"/>
        <w:autoSpaceDE w:val="0"/>
        <w:autoSpaceDN w:val="0"/>
        <w:adjustRightInd w:val="0"/>
        <w:spacing w:after="0" w:line="240" w:lineRule="auto"/>
        <w:ind w:left="0" w:firstLine="0"/>
        <w:jc w:val="both"/>
        <w:rPr>
          <w:b/>
          <w:bCs/>
          <w:sz w:val="24"/>
          <w:szCs w:val="24"/>
        </w:rPr>
      </w:pPr>
      <w:r w:rsidRPr="003A25AF">
        <w:rPr>
          <w:sz w:val="24"/>
          <w:szCs w:val="24"/>
        </w:rPr>
        <w:t>İstekliler tekliflerini,  her bir mal kalemi ile bu mal kalemleri için teklif birim fiyatlar üzerinden vereceklerdir. İhale sonucu, üzerine ihale yapılan istekliyle mal kalemi-kalemleri için teklif edilen birim fiyatların çarpımı sonucu bulunan toplam bedel üzerinden birim fiyat sözleşme imzalanacaktır. Bu ihalede kısmi teklif verilebilir.</w:t>
      </w:r>
    </w:p>
    <w:p w:rsidR="00723E88" w:rsidRPr="003A25AF" w:rsidRDefault="00723E88" w:rsidP="00991D94">
      <w:pPr>
        <w:numPr>
          <w:ilvl w:val="0"/>
          <w:numId w:val="2"/>
        </w:numPr>
        <w:overflowPunct w:val="0"/>
        <w:autoSpaceDE w:val="0"/>
        <w:autoSpaceDN w:val="0"/>
        <w:adjustRightInd w:val="0"/>
        <w:spacing w:after="0" w:line="240" w:lineRule="auto"/>
        <w:ind w:left="0" w:firstLine="0"/>
        <w:jc w:val="both"/>
        <w:rPr>
          <w:b/>
          <w:bCs/>
          <w:sz w:val="24"/>
          <w:szCs w:val="24"/>
        </w:rPr>
      </w:pPr>
      <w:r w:rsidRPr="003A25AF">
        <w:rPr>
          <w:sz w:val="24"/>
          <w:szCs w:val="24"/>
        </w:rPr>
        <w:lastRenderedPageBreak/>
        <w:t xml:space="preserve">İstekliler teklif ettikleri bedelin %3’ünden az olmamak üzere kendi belirleyecekleri tutarda geçici teminat vereceklerdir. </w:t>
      </w:r>
    </w:p>
    <w:p w:rsidR="00723E88" w:rsidRPr="003A25AF" w:rsidRDefault="00723E88" w:rsidP="00991D94">
      <w:pPr>
        <w:numPr>
          <w:ilvl w:val="0"/>
          <w:numId w:val="2"/>
        </w:numPr>
        <w:overflowPunct w:val="0"/>
        <w:autoSpaceDE w:val="0"/>
        <w:autoSpaceDN w:val="0"/>
        <w:adjustRightInd w:val="0"/>
        <w:spacing w:after="0" w:line="240" w:lineRule="auto"/>
        <w:ind w:left="0" w:firstLine="0"/>
        <w:jc w:val="both"/>
        <w:rPr>
          <w:b/>
          <w:bCs/>
          <w:sz w:val="24"/>
          <w:szCs w:val="24"/>
        </w:rPr>
      </w:pPr>
      <w:r w:rsidRPr="003A25AF">
        <w:rPr>
          <w:sz w:val="24"/>
          <w:szCs w:val="24"/>
        </w:rPr>
        <w:t>Verilen tekliflerin geçerlilik süresi, ihale tarihinden itibaren</w:t>
      </w:r>
      <w:r w:rsidRPr="003A25AF">
        <w:rPr>
          <w:b/>
          <w:bCs/>
          <w:sz w:val="24"/>
          <w:szCs w:val="24"/>
        </w:rPr>
        <w:t xml:space="preserve"> </w:t>
      </w:r>
      <w:r w:rsidRPr="003A25AF">
        <w:rPr>
          <w:sz w:val="24"/>
          <w:szCs w:val="24"/>
          <w:lang w:val="x-none"/>
        </w:rPr>
        <w:t>30</w:t>
      </w:r>
      <w:r w:rsidRPr="003A25AF">
        <w:rPr>
          <w:b/>
          <w:bCs/>
          <w:sz w:val="24"/>
          <w:szCs w:val="24"/>
        </w:rPr>
        <w:t xml:space="preserve"> </w:t>
      </w:r>
      <w:r w:rsidRPr="003A25AF">
        <w:rPr>
          <w:bCs/>
          <w:sz w:val="24"/>
          <w:szCs w:val="24"/>
        </w:rPr>
        <w:t>(</w:t>
      </w:r>
      <w:r w:rsidRPr="003A25AF">
        <w:rPr>
          <w:bCs/>
          <w:sz w:val="24"/>
          <w:szCs w:val="24"/>
          <w:lang w:val="x-none"/>
        </w:rPr>
        <w:t>Otuz</w:t>
      </w:r>
      <w:r w:rsidRPr="003A25AF">
        <w:rPr>
          <w:bCs/>
          <w:sz w:val="24"/>
          <w:szCs w:val="24"/>
        </w:rPr>
        <w:t>)</w:t>
      </w:r>
      <w:r w:rsidRPr="003A25AF">
        <w:rPr>
          <w:b/>
          <w:bCs/>
          <w:sz w:val="24"/>
          <w:szCs w:val="24"/>
        </w:rPr>
        <w:t xml:space="preserve"> </w:t>
      </w:r>
      <w:r w:rsidRPr="003A25AF">
        <w:rPr>
          <w:sz w:val="24"/>
          <w:szCs w:val="24"/>
        </w:rPr>
        <w:t>takvim günüdür.</w:t>
      </w:r>
    </w:p>
    <w:p w:rsidR="00723E88" w:rsidRDefault="00723E88" w:rsidP="00991D94">
      <w:pPr>
        <w:spacing w:after="0" w:line="240" w:lineRule="auto"/>
        <w:jc w:val="both"/>
        <w:rPr>
          <w:bCs/>
          <w:sz w:val="24"/>
          <w:szCs w:val="24"/>
        </w:rPr>
      </w:pPr>
    </w:p>
    <w:p w:rsidR="00723E88" w:rsidRDefault="00723E88" w:rsidP="00991D94">
      <w:pPr>
        <w:overflowPunct w:val="0"/>
        <w:autoSpaceDE w:val="0"/>
        <w:autoSpaceDN w:val="0"/>
        <w:adjustRightInd w:val="0"/>
        <w:spacing w:after="0" w:line="240" w:lineRule="auto"/>
        <w:jc w:val="center"/>
        <w:rPr>
          <w:b/>
          <w:bCs/>
          <w:noProof/>
          <w:sz w:val="24"/>
          <w:szCs w:val="24"/>
        </w:rPr>
      </w:pPr>
      <w:r w:rsidRPr="003A25AF">
        <w:rPr>
          <w:b/>
          <w:bCs/>
          <w:noProof/>
          <w:sz w:val="24"/>
          <w:szCs w:val="24"/>
        </w:rPr>
        <w:t>DİĞER HUSUSLAR</w:t>
      </w:r>
    </w:p>
    <w:p w:rsidR="00723E88" w:rsidRPr="003A25AF" w:rsidRDefault="00723E88" w:rsidP="00991D94">
      <w:pPr>
        <w:overflowPunct w:val="0"/>
        <w:autoSpaceDE w:val="0"/>
        <w:autoSpaceDN w:val="0"/>
        <w:adjustRightInd w:val="0"/>
        <w:spacing w:after="0" w:line="240" w:lineRule="auto"/>
        <w:jc w:val="both"/>
        <w:rPr>
          <w:sz w:val="24"/>
          <w:szCs w:val="24"/>
        </w:rPr>
      </w:pPr>
      <w:r w:rsidRPr="003A25AF">
        <w:rPr>
          <w:sz w:val="24"/>
          <w:szCs w:val="24"/>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r>
        <w:rPr>
          <w:sz w:val="24"/>
          <w:szCs w:val="24"/>
        </w:rPr>
        <w:t xml:space="preserve"> </w:t>
      </w:r>
      <w:r w:rsidRPr="008112E6">
        <w:rPr>
          <w:sz w:val="24"/>
          <w:szCs w:val="24"/>
        </w:rPr>
        <w:t xml:space="preserve">İhalenin tamamen veya kısmen iptal edilmesi nedeniyle isteklilerce Ajanstan herhangi bir hak talep edilmeyecektir.    </w:t>
      </w:r>
    </w:p>
    <w:p w:rsidR="00723E88" w:rsidRPr="00317D45" w:rsidRDefault="00723E88" w:rsidP="00991D94">
      <w:pPr>
        <w:spacing w:after="0" w:line="240" w:lineRule="auto"/>
        <w:jc w:val="both"/>
        <w:rPr>
          <w:bCs/>
          <w:sz w:val="24"/>
          <w:szCs w:val="24"/>
        </w:rPr>
      </w:pPr>
    </w:p>
    <w:p w:rsidR="00A36C54" w:rsidRDefault="00A36C54" w:rsidP="00991D94">
      <w:pPr>
        <w:overflowPunct w:val="0"/>
        <w:autoSpaceDE w:val="0"/>
        <w:autoSpaceDN w:val="0"/>
        <w:adjustRightInd w:val="0"/>
        <w:spacing w:after="0" w:line="240" w:lineRule="auto"/>
        <w:jc w:val="both"/>
        <w:rPr>
          <w:sz w:val="24"/>
          <w:szCs w:val="24"/>
        </w:rPr>
      </w:pPr>
      <w:r w:rsidRPr="003A25AF">
        <w:rPr>
          <w:sz w:val="24"/>
          <w:szCs w:val="24"/>
        </w:rPr>
        <w:t xml:space="preserve"> </w:t>
      </w:r>
    </w:p>
    <w:p w:rsidR="00A36C54" w:rsidRDefault="00A36C54" w:rsidP="00991D94">
      <w:pPr>
        <w:spacing w:after="0" w:line="240" w:lineRule="auto"/>
        <w:ind w:left="720"/>
        <w:jc w:val="both"/>
        <w:rPr>
          <w:sz w:val="24"/>
          <w:szCs w:val="24"/>
        </w:rPr>
      </w:pPr>
    </w:p>
    <w:p w:rsidR="00A36C54" w:rsidRPr="003A25AF" w:rsidRDefault="00A36C54" w:rsidP="00991D94">
      <w:pPr>
        <w:spacing w:after="0" w:line="240" w:lineRule="auto"/>
        <w:ind w:left="720"/>
        <w:jc w:val="both"/>
        <w:rPr>
          <w:sz w:val="24"/>
          <w:szCs w:val="24"/>
        </w:rPr>
      </w:pPr>
    </w:p>
    <w:p w:rsidR="00AE315F" w:rsidRDefault="00AE315F" w:rsidP="00991D94">
      <w:pPr>
        <w:spacing w:after="0" w:line="240" w:lineRule="auto"/>
        <w:rPr>
          <w:rFonts w:ascii="Arial" w:hAnsi="Arial" w:cs="Arial"/>
          <w:color w:val="49493D"/>
          <w:sz w:val="18"/>
          <w:szCs w:val="18"/>
          <w:shd w:val="clear" w:color="auto" w:fill="F5F5F5"/>
        </w:rPr>
      </w:pPr>
    </w:p>
    <w:sectPr w:rsidR="00AE315F" w:rsidSect="00723E8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531"/>
    <w:multiLevelType w:val="multilevel"/>
    <w:tmpl w:val="E92028F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790D3ADE"/>
    <w:multiLevelType w:val="multilevel"/>
    <w:tmpl w:val="3FECAE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34"/>
    <w:rsid w:val="00080C7A"/>
    <w:rsid w:val="001C76F2"/>
    <w:rsid w:val="001E068F"/>
    <w:rsid w:val="00364A98"/>
    <w:rsid w:val="0038669C"/>
    <w:rsid w:val="005C4224"/>
    <w:rsid w:val="005D515F"/>
    <w:rsid w:val="006469BD"/>
    <w:rsid w:val="006D4679"/>
    <w:rsid w:val="006E63EE"/>
    <w:rsid w:val="00723E88"/>
    <w:rsid w:val="007E4608"/>
    <w:rsid w:val="008228DF"/>
    <w:rsid w:val="00953734"/>
    <w:rsid w:val="00991D94"/>
    <w:rsid w:val="009E0924"/>
    <w:rsid w:val="00A36C54"/>
    <w:rsid w:val="00A64139"/>
    <w:rsid w:val="00AE315F"/>
    <w:rsid w:val="00C357D1"/>
    <w:rsid w:val="00D120DA"/>
    <w:rsid w:val="00EC30B6"/>
    <w:rsid w:val="00FE5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54"/>
    <w:rPr>
      <w:rFonts w:ascii="Times New Roman" w:eastAsia="Calibri"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5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57D1"/>
    <w:rPr>
      <w:rFonts w:ascii="Tahoma" w:hAnsi="Tahoma" w:cs="Tahoma"/>
      <w:sz w:val="16"/>
      <w:szCs w:val="16"/>
    </w:rPr>
  </w:style>
  <w:style w:type="character" w:styleId="Kpr">
    <w:name w:val="Hyperlink"/>
    <w:rsid w:val="00A36C54"/>
    <w:rPr>
      <w:color w:val="0000FF"/>
      <w:u w:val="single"/>
    </w:rPr>
  </w:style>
  <w:style w:type="paragraph" w:customStyle="1" w:styleId="3-NormalYaz">
    <w:name w:val="3-Normal Yazı"/>
    <w:rsid w:val="00A36C54"/>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rsid w:val="00A36C54"/>
    <w:rPr>
      <w:sz w:val="16"/>
      <w:szCs w:val="16"/>
    </w:rPr>
  </w:style>
  <w:style w:type="paragraph" w:styleId="AklamaMetni">
    <w:name w:val="annotation text"/>
    <w:basedOn w:val="Normal"/>
    <w:link w:val="AklamaMetniChar"/>
    <w:rsid w:val="00A36C54"/>
    <w:pPr>
      <w:spacing w:line="240" w:lineRule="auto"/>
    </w:pPr>
    <w:rPr>
      <w:sz w:val="20"/>
      <w:szCs w:val="20"/>
    </w:rPr>
  </w:style>
  <w:style w:type="character" w:customStyle="1" w:styleId="AklamaMetniChar">
    <w:name w:val="Açıklama Metni Char"/>
    <w:basedOn w:val="VarsaylanParagrafYazTipi"/>
    <w:link w:val="AklamaMetni"/>
    <w:rsid w:val="00A36C54"/>
    <w:rPr>
      <w:rFonts w:ascii="Times New Roman" w:eastAsia="Calibri" w:hAnsi="Times New Roman" w:cs="Times New Roman"/>
      <w:sz w:val="20"/>
      <w:szCs w:val="20"/>
    </w:rPr>
  </w:style>
  <w:style w:type="paragraph" w:styleId="GvdeMetniGirintisi2">
    <w:name w:val="Body Text Indent 2"/>
    <w:basedOn w:val="Normal"/>
    <w:link w:val="GvdeMetniGirintisi2Char"/>
    <w:rsid w:val="00A36C54"/>
    <w:pPr>
      <w:spacing w:after="0" w:line="240" w:lineRule="auto"/>
      <w:ind w:left="993" w:hanging="273"/>
      <w:jc w:val="both"/>
    </w:pPr>
    <w:rPr>
      <w:sz w:val="20"/>
      <w:szCs w:val="20"/>
      <w:lang w:val="x-none" w:eastAsia="tr-TR"/>
    </w:rPr>
  </w:style>
  <w:style w:type="character" w:customStyle="1" w:styleId="GvdeMetniGirintisi2Char">
    <w:name w:val="Gövde Metni Girintisi 2 Char"/>
    <w:basedOn w:val="VarsaylanParagrafYazTipi"/>
    <w:link w:val="GvdeMetniGirintisi2"/>
    <w:rsid w:val="00A36C54"/>
    <w:rPr>
      <w:rFonts w:ascii="Times New Roman" w:eastAsia="Calibri" w:hAnsi="Times New Roman" w:cs="Times New Roman"/>
      <w:sz w:val="20"/>
      <w:szCs w:val="20"/>
      <w:lang w:val="x-none" w:eastAsia="tr-TR"/>
    </w:rPr>
  </w:style>
  <w:style w:type="paragraph" w:styleId="ListeParagraf">
    <w:name w:val="List Paragraph"/>
    <w:basedOn w:val="Normal"/>
    <w:uiPriority w:val="34"/>
    <w:qFormat/>
    <w:rsid w:val="00A36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54"/>
    <w:rPr>
      <w:rFonts w:ascii="Times New Roman" w:eastAsia="Calibri"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57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57D1"/>
    <w:rPr>
      <w:rFonts w:ascii="Tahoma" w:hAnsi="Tahoma" w:cs="Tahoma"/>
      <w:sz w:val="16"/>
      <w:szCs w:val="16"/>
    </w:rPr>
  </w:style>
  <w:style w:type="character" w:styleId="Kpr">
    <w:name w:val="Hyperlink"/>
    <w:rsid w:val="00A36C54"/>
    <w:rPr>
      <w:color w:val="0000FF"/>
      <w:u w:val="single"/>
    </w:rPr>
  </w:style>
  <w:style w:type="paragraph" w:customStyle="1" w:styleId="3-NormalYaz">
    <w:name w:val="3-Normal Yazı"/>
    <w:rsid w:val="00A36C54"/>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rsid w:val="00A36C54"/>
    <w:rPr>
      <w:sz w:val="16"/>
      <w:szCs w:val="16"/>
    </w:rPr>
  </w:style>
  <w:style w:type="paragraph" w:styleId="AklamaMetni">
    <w:name w:val="annotation text"/>
    <w:basedOn w:val="Normal"/>
    <w:link w:val="AklamaMetniChar"/>
    <w:rsid w:val="00A36C54"/>
    <w:pPr>
      <w:spacing w:line="240" w:lineRule="auto"/>
    </w:pPr>
    <w:rPr>
      <w:sz w:val="20"/>
      <w:szCs w:val="20"/>
    </w:rPr>
  </w:style>
  <w:style w:type="character" w:customStyle="1" w:styleId="AklamaMetniChar">
    <w:name w:val="Açıklama Metni Char"/>
    <w:basedOn w:val="VarsaylanParagrafYazTipi"/>
    <w:link w:val="AklamaMetni"/>
    <w:rsid w:val="00A36C54"/>
    <w:rPr>
      <w:rFonts w:ascii="Times New Roman" w:eastAsia="Calibri" w:hAnsi="Times New Roman" w:cs="Times New Roman"/>
      <w:sz w:val="20"/>
      <w:szCs w:val="20"/>
    </w:rPr>
  </w:style>
  <w:style w:type="paragraph" w:styleId="GvdeMetniGirintisi2">
    <w:name w:val="Body Text Indent 2"/>
    <w:basedOn w:val="Normal"/>
    <w:link w:val="GvdeMetniGirintisi2Char"/>
    <w:rsid w:val="00A36C54"/>
    <w:pPr>
      <w:spacing w:after="0" w:line="240" w:lineRule="auto"/>
      <w:ind w:left="993" w:hanging="273"/>
      <w:jc w:val="both"/>
    </w:pPr>
    <w:rPr>
      <w:sz w:val="20"/>
      <w:szCs w:val="20"/>
      <w:lang w:val="x-none" w:eastAsia="tr-TR"/>
    </w:rPr>
  </w:style>
  <w:style w:type="character" w:customStyle="1" w:styleId="GvdeMetniGirintisi2Char">
    <w:name w:val="Gövde Metni Girintisi 2 Char"/>
    <w:basedOn w:val="VarsaylanParagrafYazTipi"/>
    <w:link w:val="GvdeMetniGirintisi2"/>
    <w:rsid w:val="00A36C54"/>
    <w:rPr>
      <w:rFonts w:ascii="Times New Roman" w:eastAsia="Calibri" w:hAnsi="Times New Roman" w:cs="Times New Roman"/>
      <w:sz w:val="20"/>
      <w:szCs w:val="20"/>
      <w:lang w:val="x-none" w:eastAsia="tr-TR"/>
    </w:rPr>
  </w:style>
  <w:style w:type="paragraph" w:styleId="ListeParagraf">
    <w:name w:val="List Paragraph"/>
    <w:basedOn w:val="Normal"/>
    <w:uiPriority w:val="34"/>
    <w:qFormat/>
    <w:rsid w:val="00A3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aka.gov.tr" TargetMode="External"/><Relationship Id="rId3" Type="http://schemas.microsoft.com/office/2007/relationships/stylesWithEffects" Target="stylesWithEffects.xml"/><Relationship Id="rId7" Type="http://schemas.openxmlformats.org/officeDocument/2006/relationships/hyperlink" Target="http://www.dogak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ib@dogaka.gov.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ALTUNTAŞ</dc:creator>
  <cp:lastModifiedBy>ALİ ALTUNTAŞ</cp:lastModifiedBy>
  <cp:revision>7</cp:revision>
  <dcterms:created xsi:type="dcterms:W3CDTF">2021-10-04T11:51:00Z</dcterms:created>
  <dcterms:modified xsi:type="dcterms:W3CDTF">2021-10-04T13:23:00Z</dcterms:modified>
</cp:coreProperties>
</file>